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1EA" w:rsidRPr="00BB3513" w:rsidRDefault="00023D51" w:rsidP="00812A38">
      <w:pPr>
        <w:widowControl w:val="0"/>
        <w:spacing w:after="200" w:line="276" w:lineRule="auto"/>
        <w:ind w:right="141"/>
        <w:rPr>
          <w:color w:val="0D0D0D" w:themeColor="text1" w:themeTint="F2"/>
          <w:lang w:val="nl-NL"/>
        </w:rPr>
        <w:sectPr w:rsidR="004701EA" w:rsidRPr="00BB3513" w:rsidSect="00023D51">
          <w:headerReference w:type="default" r:id="rId8"/>
          <w:footerReference w:type="default" r:id="rId9"/>
          <w:footerReference w:type="first" r:id="rId10"/>
          <w:pgSz w:w="11907" w:h="16840" w:code="9"/>
          <w:pgMar w:top="1418" w:right="1247" w:bottom="1418" w:left="1871" w:header="720" w:footer="720" w:gutter="0"/>
          <w:cols w:space="720"/>
          <w:titlePg/>
          <w:docGrid w:linePitch="360"/>
        </w:sectPr>
      </w:pPr>
      <w:r>
        <w:rPr>
          <w:noProof/>
          <w:color w:val="000000" w:themeColor="text1"/>
        </w:rPr>
        <mc:AlternateContent>
          <mc:Choice Requires="wps">
            <w:drawing>
              <wp:anchor distT="0" distB="0" distL="114300" distR="114300" simplePos="0" relativeHeight="251700224" behindDoc="0" locked="0" layoutInCell="1" allowOverlap="1">
                <wp:simplePos x="0" y="0"/>
                <wp:positionH relativeFrom="column">
                  <wp:posOffset>1383665</wp:posOffset>
                </wp:positionH>
                <wp:positionV relativeFrom="paragraph">
                  <wp:posOffset>795020</wp:posOffset>
                </wp:positionV>
                <wp:extent cx="2781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78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F6BCF5" id="Straight Connector 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95pt,62.6pt" to="327.9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" strokecolor="black [3040]"/>
            </w:pict>
          </mc:Fallback>
        </mc:AlternateContent>
      </w:r>
      <w:r w:rsidR="004701EA" w:rsidRPr="00BB3513">
        <w:rPr>
          <w:noProof/>
          <w:color w:val="0D0D0D" w:themeColor="text1" w:themeTint="F2"/>
        </w:rPr>
        <mc:AlternateContent>
          <mc:Choice Requires="wps">
            <w:drawing>
              <wp:anchor distT="0" distB="0" distL="114300" distR="114300" simplePos="0" relativeHeight="251692032" behindDoc="0" locked="0" layoutInCell="1" allowOverlap="1" wp14:anchorId="3CA88FD9" wp14:editId="29A358CA">
                <wp:simplePos x="0" y="0"/>
                <wp:positionH relativeFrom="column">
                  <wp:posOffset>31115</wp:posOffset>
                </wp:positionH>
                <wp:positionV relativeFrom="paragraph">
                  <wp:posOffset>23495</wp:posOffset>
                </wp:positionV>
                <wp:extent cx="5572125" cy="8886825"/>
                <wp:effectExtent l="19050" t="19050" r="47625" b="476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8886825"/>
                        </a:xfrm>
                        <a:prstGeom prst="rect">
                          <a:avLst/>
                        </a:prstGeom>
                        <a:solidFill>
                          <a:srgbClr val="FFFFFF"/>
                        </a:solidFill>
                        <a:ln w="57150" cmpd="thickThin">
                          <a:solidFill>
                            <a:srgbClr val="000000"/>
                          </a:solidFill>
                          <a:miter lim="800000"/>
                          <a:headEnd/>
                          <a:tailEnd/>
                        </a:ln>
                      </wps:spPr>
                      <wps:txbx>
                        <w:txbxContent>
                          <w:p w:rsidR="00BB3513" w:rsidRPr="003351E0" w:rsidRDefault="00BB3513" w:rsidP="002A3A88">
                            <w:pPr>
                              <w:jc w:val="center"/>
                              <w:rPr>
                                <w:sz w:val="8"/>
                              </w:rPr>
                            </w:pPr>
                          </w:p>
                          <w:p w:rsidR="00BB3513" w:rsidRPr="00F77648" w:rsidRDefault="00BB3513" w:rsidP="00023D51">
                            <w:pPr>
                              <w:spacing w:before="0" w:after="0" w:line="312" w:lineRule="auto"/>
                              <w:ind w:firstLine="0"/>
                              <w:jc w:val="center"/>
                              <w:rPr>
                                <w:sz w:val="28"/>
                                <w:szCs w:val="28"/>
                              </w:rPr>
                            </w:pPr>
                            <w:r w:rsidRPr="00F77648">
                              <w:rPr>
                                <w:sz w:val="28"/>
                                <w:szCs w:val="28"/>
                              </w:rPr>
                              <w:t>ĐẠI HỌC THÁI NGUYÊN</w:t>
                            </w:r>
                          </w:p>
                          <w:p w:rsidR="00BB3513" w:rsidRPr="00F77648" w:rsidRDefault="00BB3513" w:rsidP="00023D51">
                            <w:pPr>
                              <w:spacing w:before="0" w:after="0" w:line="312" w:lineRule="auto"/>
                              <w:ind w:firstLine="0"/>
                              <w:jc w:val="center"/>
                              <w:rPr>
                                <w:b/>
                                <w:sz w:val="28"/>
                                <w:szCs w:val="28"/>
                              </w:rPr>
                            </w:pPr>
                            <w:r w:rsidRPr="00F77648">
                              <w:rPr>
                                <w:b/>
                                <w:sz w:val="28"/>
                                <w:szCs w:val="28"/>
                              </w:rPr>
                              <w:t>TR</w:t>
                            </w:r>
                            <w:r w:rsidRPr="00F77648">
                              <w:rPr>
                                <w:b/>
                                <w:sz w:val="28"/>
                                <w:szCs w:val="28"/>
                                <w:lang w:val="vi-VN"/>
                              </w:rPr>
                              <w:t xml:space="preserve">ƯỜNG </w:t>
                            </w:r>
                            <w:r w:rsidRPr="00F77648">
                              <w:rPr>
                                <w:b/>
                                <w:sz w:val="28"/>
                                <w:szCs w:val="28"/>
                              </w:rPr>
                              <w:t>ĐẠI HỌC KINH TẾ &amp;QUẢN TRỊ KINH DOANH</w:t>
                            </w:r>
                          </w:p>
                          <w:p w:rsidR="00BB3513" w:rsidRDefault="00BB3513" w:rsidP="00023D51">
                            <w:pPr>
                              <w:spacing w:before="0" w:after="0" w:line="312" w:lineRule="auto"/>
                              <w:ind w:firstLine="0"/>
                              <w:jc w:val="center"/>
                            </w:pPr>
                          </w:p>
                          <w:p w:rsidR="00BB3513" w:rsidRDefault="00BB3513" w:rsidP="00023D51">
                            <w:pPr>
                              <w:spacing w:before="0" w:after="0" w:line="312" w:lineRule="auto"/>
                              <w:ind w:firstLine="0"/>
                              <w:jc w:val="center"/>
                            </w:pPr>
                          </w:p>
                          <w:p w:rsidR="00BB3513" w:rsidRDefault="00BB3513" w:rsidP="00023D51">
                            <w:pPr>
                              <w:spacing w:before="0" w:after="0" w:line="312" w:lineRule="auto"/>
                              <w:ind w:firstLine="0"/>
                              <w:jc w:val="center"/>
                              <w:rPr>
                                <w:b/>
                                <w:sz w:val="34"/>
                                <w:szCs w:val="28"/>
                              </w:rPr>
                            </w:pPr>
                            <w:r>
                              <w:rPr>
                                <w:noProof/>
                              </w:rPr>
                              <w:drawing>
                                <wp:inline distT="0" distB="0" distL="0" distR="0" wp14:anchorId="17AA9172" wp14:editId="059A78F7">
                                  <wp:extent cx="1319841" cy="1319841"/>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9600" cy="1319600"/>
                                          </a:xfrm>
                                          <a:prstGeom prst="rect">
                                            <a:avLst/>
                                          </a:prstGeom>
                                          <a:noFill/>
                                          <a:ln>
                                            <a:noFill/>
                                          </a:ln>
                                        </pic:spPr>
                                      </pic:pic>
                                    </a:graphicData>
                                  </a:graphic>
                                </wp:inline>
                              </w:drawing>
                            </w:r>
                          </w:p>
                          <w:p w:rsidR="00BB3513" w:rsidRDefault="00BB3513" w:rsidP="00023D51">
                            <w:pPr>
                              <w:spacing w:before="0" w:after="0" w:line="312" w:lineRule="auto"/>
                              <w:ind w:firstLine="0"/>
                              <w:jc w:val="center"/>
                              <w:rPr>
                                <w:b/>
                                <w:sz w:val="34"/>
                                <w:szCs w:val="28"/>
                              </w:rPr>
                            </w:pPr>
                          </w:p>
                          <w:p w:rsidR="00BB3513" w:rsidRDefault="00BB3513" w:rsidP="00023D51">
                            <w:pPr>
                              <w:spacing w:before="0" w:after="0" w:line="312" w:lineRule="auto"/>
                              <w:ind w:firstLine="0"/>
                              <w:jc w:val="center"/>
                              <w:rPr>
                                <w:b/>
                                <w:sz w:val="34"/>
                                <w:szCs w:val="28"/>
                              </w:rPr>
                            </w:pPr>
                          </w:p>
                          <w:p w:rsidR="00BB3513" w:rsidRPr="00F43FDF" w:rsidRDefault="00BB3513" w:rsidP="00023D51">
                            <w:pPr>
                              <w:spacing w:before="0" w:after="0" w:line="312" w:lineRule="auto"/>
                              <w:ind w:firstLine="0"/>
                              <w:jc w:val="center"/>
                              <w:rPr>
                                <w:b/>
                                <w:sz w:val="40"/>
                                <w:szCs w:val="28"/>
                              </w:rPr>
                            </w:pPr>
                            <w:r w:rsidRPr="00F43FDF">
                              <w:rPr>
                                <w:b/>
                                <w:sz w:val="40"/>
                                <w:szCs w:val="28"/>
                              </w:rPr>
                              <w:t>BẢN MÔ TẢ CHƯƠNG TRÌNH ĐÀO TẠO</w:t>
                            </w:r>
                          </w:p>
                          <w:p w:rsidR="00BB3513" w:rsidRDefault="00BB3513" w:rsidP="00023D51">
                            <w:pPr>
                              <w:spacing w:before="0" w:after="0" w:line="312" w:lineRule="auto"/>
                              <w:ind w:firstLine="0"/>
                              <w:jc w:val="center"/>
                              <w:rPr>
                                <w:b/>
                                <w:sz w:val="34"/>
                                <w:szCs w:val="28"/>
                              </w:rPr>
                            </w:pPr>
                          </w:p>
                          <w:p w:rsidR="00023D51" w:rsidRDefault="00023D51" w:rsidP="00023D51">
                            <w:pPr>
                              <w:spacing w:before="0" w:after="0" w:line="312" w:lineRule="auto"/>
                              <w:ind w:firstLine="0"/>
                              <w:jc w:val="center"/>
                              <w:rPr>
                                <w:b/>
                                <w:sz w:val="34"/>
                                <w:szCs w:val="28"/>
                              </w:rPr>
                            </w:pPr>
                          </w:p>
                          <w:p w:rsidR="00BB3513" w:rsidRDefault="00BB3513" w:rsidP="00023D51">
                            <w:pPr>
                              <w:spacing w:before="0" w:after="0" w:line="312" w:lineRule="auto"/>
                              <w:ind w:firstLine="0"/>
                              <w:jc w:val="center"/>
                              <w:rPr>
                                <w:b/>
                                <w:sz w:val="34"/>
                                <w:szCs w:val="28"/>
                              </w:rPr>
                            </w:pPr>
                            <w:r>
                              <w:rPr>
                                <w:b/>
                                <w:sz w:val="34"/>
                                <w:szCs w:val="28"/>
                              </w:rPr>
                              <w:t>NGÀNH: QUẢN TRỊ KINH DOANH</w:t>
                            </w:r>
                          </w:p>
                          <w:p w:rsidR="00BB3513" w:rsidRDefault="00BB3513" w:rsidP="00023D51">
                            <w:pPr>
                              <w:spacing w:before="0" w:after="0" w:line="312" w:lineRule="auto"/>
                              <w:ind w:firstLine="0"/>
                              <w:jc w:val="center"/>
                              <w:rPr>
                                <w:b/>
                                <w:sz w:val="34"/>
                                <w:szCs w:val="28"/>
                              </w:rPr>
                            </w:pPr>
                            <w:r>
                              <w:rPr>
                                <w:b/>
                                <w:sz w:val="34"/>
                                <w:szCs w:val="28"/>
                              </w:rPr>
                              <w:t>TRÌNH ĐỘ:</w:t>
                            </w:r>
                            <w:r w:rsidRPr="00DD1277">
                              <w:t xml:space="preserve"> </w:t>
                            </w:r>
                            <w:r w:rsidRPr="00DD1277">
                              <w:rPr>
                                <w:b/>
                                <w:sz w:val="34"/>
                                <w:szCs w:val="28"/>
                              </w:rPr>
                              <w:t xml:space="preserve">THẠC SĨ  </w:t>
                            </w:r>
                          </w:p>
                          <w:p w:rsidR="00BB3513" w:rsidRPr="00F0293C" w:rsidRDefault="00BB3513" w:rsidP="00023D51">
                            <w:pPr>
                              <w:spacing w:before="0" w:after="0" w:line="312" w:lineRule="auto"/>
                              <w:ind w:firstLine="0"/>
                              <w:jc w:val="center"/>
                              <w:rPr>
                                <w:b/>
                                <w:sz w:val="34"/>
                                <w:szCs w:val="28"/>
                              </w:rPr>
                            </w:pPr>
                            <w:r>
                              <w:rPr>
                                <w:b/>
                                <w:sz w:val="34"/>
                                <w:szCs w:val="28"/>
                              </w:rPr>
                              <w:t>MÃ NGÀNH:</w:t>
                            </w:r>
                            <w:r w:rsidRPr="00DD1277">
                              <w:rPr>
                                <w:b/>
                                <w:sz w:val="34"/>
                                <w:szCs w:val="28"/>
                              </w:rPr>
                              <w:t xml:space="preserve"> 8.34.01.01</w:t>
                            </w:r>
                          </w:p>
                          <w:p w:rsidR="00BB3513" w:rsidRPr="00790318" w:rsidRDefault="00BB3513" w:rsidP="00023D51">
                            <w:pPr>
                              <w:spacing w:before="0" w:after="0" w:line="312" w:lineRule="auto"/>
                              <w:ind w:firstLine="0"/>
                              <w:jc w:val="center"/>
                              <w:rPr>
                                <w:b/>
                                <w:i/>
                                <w:sz w:val="34"/>
                                <w:szCs w:val="28"/>
                              </w:rPr>
                            </w:pPr>
                            <w:r>
                              <w:rPr>
                                <w:b/>
                                <w:sz w:val="28"/>
                                <w:szCs w:val="28"/>
                              </w:rPr>
                              <w:t xml:space="preserve"> </w:t>
                            </w:r>
                            <w:r w:rsidRPr="00790318">
                              <w:rPr>
                                <w:b/>
                                <w:i/>
                                <w:sz w:val="34"/>
                                <w:szCs w:val="28"/>
                              </w:rPr>
                              <w:t xml:space="preserve">(Theo định hướng </w:t>
                            </w:r>
                            <w:r>
                              <w:rPr>
                                <w:b/>
                                <w:i/>
                                <w:sz w:val="34"/>
                                <w:szCs w:val="28"/>
                              </w:rPr>
                              <w:t>nghiên cứu</w:t>
                            </w:r>
                            <w:r w:rsidRPr="00790318">
                              <w:rPr>
                                <w:b/>
                                <w:i/>
                                <w:sz w:val="34"/>
                                <w:szCs w:val="28"/>
                              </w:rPr>
                              <w:t>)</w:t>
                            </w:r>
                          </w:p>
                          <w:p w:rsidR="00BB3513" w:rsidRDefault="00BB3513" w:rsidP="00023D51">
                            <w:pPr>
                              <w:spacing w:before="0" w:after="0" w:line="312" w:lineRule="auto"/>
                              <w:ind w:firstLine="0"/>
                              <w:jc w:val="center"/>
                            </w:pPr>
                          </w:p>
                          <w:p w:rsidR="00BB3513" w:rsidRDefault="00BB3513" w:rsidP="00023D51">
                            <w:pPr>
                              <w:spacing w:before="0" w:after="0" w:line="312" w:lineRule="auto"/>
                              <w:ind w:firstLine="0"/>
                              <w:jc w:val="center"/>
                            </w:pPr>
                          </w:p>
                          <w:p w:rsidR="00BB3513" w:rsidRDefault="00BB3513" w:rsidP="00023D51">
                            <w:pPr>
                              <w:spacing w:before="0" w:after="0" w:line="312" w:lineRule="auto"/>
                              <w:ind w:firstLine="0"/>
                              <w:jc w:val="center"/>
                            </w:pPr>
                          </w:p>
                          <w:p w:rsidR="00BB3513" w:rsidRDefault="00BB3513" w:rsidP="00023D51">
                            <w:pPr>
                              <w:spacing w:before="0" w:after="0" w:line="312" w:lineRule="auto"/>
                              <w:ind w:firstLine="0"/>
                              <w:jc w:val="center"/>
                            </w:pPr>
                          </w:p>
                          <w:p w:rsidR="00023D51" w:rsidRDefault="00023D51" w:rsidP="00023D51">
                            <w:pPr>
                              <w:spacing w:before="0" w:after="0" w:line="312" w:lineRule="auto"/>
                              <w:ind w:firstLine="0"/>
                              <w:jc w:val="center"/>
                            </w:pPr>
                          </w:p>
                          <w:p w:rsidR="00023D51" w:rsidRDefault="00023D51" w:rsidP="00023D51">
                            <w:pPr>
                              <w:spacing w:before="0" w:after="0" w:line="312" w:lineRule="auto"/>
                              <w:ind w:firstLine="0"/>
                              <w:jc w:val="center"/>
                            </w:pPr>
                          </w:p>
                          <w:p w:rsidR="00023D51" w:rsidRDefault="00023D51" w:rsidP="00023D51">
                            <w:pPr>
                              <w:spacing w:before="0" w:after="0" w:line="312" w:lineRule="auto"/>
                              <w:ind w:firstLine="0"/>
                              <w:jc w:val="center"/>
                            </w:pPr>
                          </w:p>
                          <w:p w:rsidR="00023D51" w:rsidRDefault="00023D51" w:rsidP="00023D51">
                            <w:pPr>
                              <w:spacing w:before="0" w:after="0" w:line="312" w:lineRule="auto"/>
                              <w:ind w:firstLine="0"/>
                              <w:jc w:val="center"/>
                            </w:pPr>
                          </w:p>
                          <w:p w:rsidR="00023D51" w:rsidRDefault="00023D51" w:rsidP="00023D51">
                            <w:pPr>
                              <w:spacing w:before="0" w:after="0" w:line="312" w:lineRule="auto"/>
                              <w:ind w:firstLine="0"/>
                              <w:jc w:val="center"/>
                            </w:pPr>
                          </w:p>
                          <w:p w:rsidR="00BB3513" w:rsidRDefault="00BB3513" w:rsidP="00023D51">
                            <w:pPr>
                              <w:spacing w:before="0" w:after="0" w:line="312" w:lineRule="auto"/>
                              <w:ind w:firstLine="0"/>
                              <w:jc w:val="center"/>
                            </w:pPr>
                          </w:p>
                          <w:p w:rsidR="00BB3513" w:rsidRDefault="00BB3513" w:rsidP="00023D51">
                            <w:pPr>
                              <w:spacing w:before="0" w:after="0" w:line="312" w:lineRule="auto"/>
                              <w:ind w:firstLine="0"/>
                              <w:jc w:val="center"/>
                              <w:rPr>
                                <w:b/>
                                <w:sz w:val="28"/>
                                <w:szCs w:val="28"/>
                              </w:rPr>
                            </w:pPr>
                          </w:p>
                          <w:p w:rsidR="00BB3513" w:rsidRPr="00827D8A" w:rsidRDefault="00BB3513" w:rsidP="00023D51">
                            <w:pPr>
                              <w:spacing w:before="0" w:after="0" w:line="312" w:lineRule="auto"/>
                              <w:ind w:firstLine="0"/>
                              <w:jc w:val="center"/>
                              <w:rPr>
                                <w:b/>
                                <w:sz w:val="28"/>
                                <w:szCs w:val="28"/>
                              </w:rPr>
                            </w:pPr>
                            <w:r>
                              <w:rPr>
                                <w:b/>
                                <w:sz w:val="28"/>
                                <w:szCs w:val="28"/>
                              </w:rPr>
                              <w:t>Thái Nguyên,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88FD9" id="_x0000_t202" coordsize="21600,21600" o:spt="202" path="m,l,21600r21600,l21600,xe">
                <v:stroke joinstyle="miter"/>
                <v:path gradientshapeok="t" o:connecttype="rect"/>
              </v:shapetype>
              <v:shape id="Text Box 7" o:spid="_x0000_s1026" type="#_x0000_t202" style="position:absolute;left:0;text-align:left;margin-left:2.45pt;margin-top:1.85pt;width:438.75pt;height:69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" strokeweight="4.5pt">
                <v:stroke linestyle="thickThin"/>
                <v:textbox>
                  <w:txbxContent>
                    <w:p w:rsidR="00BB3513" w:rsidRPr="003351E0" w:rsidRDefault="00BB3513" w:rsidP="002A3A88">
                      <w:pPr>
                        <w:jc w:val="center"/>
                        <w:rPr>
                          <w:sz w:val="8"/>
                        </w:rPr>
                      </w:pPr>
                    </w:p>
                    <w:p w:rsidR="00BB3513" w:rsidRPr="00F77648" w:rsidRDefault="00BB3513" w:rsidP="00023D51">
                      <w:pPr>
                        <w:spacing w:before="0" w:after="0" w:line="312" w:lineRule="auto"/>
                        <w:ind w:firstLine="0"/>
                        <w:jc w:val="center"/>
                        <w:rPr>
                          <w:sz w:val="28"/>
                          <w:szCs w:val="28"/>
                        </w:rPr>
                      </w:pPr>
                      <w:r w:rsidRPr="00F77648">
                        <w:rPr>
                          <w:sz w:val="28"/>
                          <w:szCs w:val="28"/>
                        </w:rPr>
                        <w:t>ĐẠI HỌC THÁI NGUYÊN</w:t>
                      </w:r>
                    </w:p>
                    <w:p w:rsidR="00BB3513" w:rsidRPr="00F77648" w:rsidRDefault="00BB3513" w:rsidP="00023D51">
                      <w:pPr>
                        <w:spacing w:before="0" w:after="0" w:line="312" w:lineRule="auto"/>
                        <w:ind w:firstLine="0"/>
                        <w:jc w:val="center"/>
                        <w:rPr>
                          <w:b/>
                          <w:sz w:val="28"/>
                          <w:szCs w:val="28"/>
                        </w:rPr>
                      </w:pPr>
                      <w:r w:rsidRPr="00F77648">
                        <w:rPr>
                          <w:b/>
                          <w:sz w:val="28"/>
                          <w:szCs w:val="28"/>
                        </w:rPr>
                        <w:t>TR</w:t>
                      </w:r>
                      <w:r w:rsidRPr="00F77648">
                        <w:rPr>
                          <w:b/>
                          <w:sz w:val="28"/>
                          <w:szCs w:val="28"/>
                          <w:lang w:val="vi-VN"/>
                        </w:rPr>
                        <w:t xml:space="preserve">ƯỜNG </w:t>
                      </w:r>
                      <w:r w:rsidRPr="00F77648">
                        <w:rPr>
                          <w:b/>
                          <w:sz w:val="28"/>
                          <w:szCs w:val="28"/>
                        </w:rPr>
                        <w:t>ĐẠI HỌC KINH TẾ &amp;QUẢN TRỊ KINH DOANH</w:t>
                      </w:r>
                    </w:p>
                    <w:p w:rsidR="00BB3513" w:rsidRDefault="00BB3513" w:rsidP="00023D51">
                      <w:pPr>
                        <w:spacing w:before="0" w:after="0" w:line="312" w:lineRule="auto"/>
                        <w:ind w:firstLine="0"/>
                        <w:jc w:val="center"/>
                      </w:pPr>
                    </w:p>
                    <w:p w:rsidR="00BB3513" w:rsidRDefault="00BB3513" w:rsidP="00023D51">
                      <w:pPr>
                        <w:spacing w:before="0" w:after="0" w:line="312" w:lineRule="auto"/>
                        <w:ind w:firstLine="0"/>
                        <w:jc w:val="center"/>
                      </w:pPr>
                    </w:p>
                    <w:p w:rsidR="00BB3513" w:rsidRDefault="00BB3513" w:rsidP="00023D51">
                      <w:pPr>
                        <w:spacing w:before="0" w:after="0" w:line="312" w:lineRule="auto"/>
                        <w:ind w:firstLine="0"/>
                        <w:jc w:val="center"/>
                        <w:rPr>
                          <w:b/>
                          <w:sz w:val="34"/>
                          <w:szCs w:val="28"/>
                        </w:rPr>
                      </w:pPr>
                      <w:r>
                        <w:rPr>
                          <w:noProof/>
                        </w:rPr>
                        <w:drawing>
                          <wp:inline distT="0" distB="0" distL="0" distR="0" wp14:anchorId="17AA9172" wp14:editId="059A78F7">
                            <wp:extent cx="1319841" cy="1319841"/>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9600" cy="1319600"/>
                                    </a:xfrm>
                                    <a:prstGeom prst="rect">
                                      <a:avLst/>
                                    </a:prstGeom>
                                    <a:noFill/>
                                    <a:ln>
                                      <a:noFill/>
                                    </a:ln>
                                  </pic:spPr>
                                </pic:pic>
                              </a:graphicData>
                            </a:graphic>
                          </wp:inline>
                        </w:drawing>
                      </w:r>
                    </w:p>
                    <w:p w:rsidR="00BB3513" w:rsidRDefault="00BB3513" w:rsidP="00023D51">
                      <w:pPr>
                        <w:spacing w:before="0" w:after="0" w:line="312" w:lineRule="auto"/>
                        <w:ind w:firstLine="0"/>
                        <w:jc w:val="center"/>
                        <w:rPr>
                          <w:b/>
                          <w:sz w:val="34"/>
                          <w:szCs w:val="28"/>
                        </w:rPr>
                      </w:pPr>
                    </w:p>
                    <w:p w:rsidR="00BB3513" w:rsidRDefault="00BB3513" w:rsidP="00023D51">
                      <w:pPr>
                        <w:spacing w:before="0" w:after="0" w:line="312" w:lineRule="auto"/>
                        <w:ind w:firstLine="0"/>
                        <w:jc w:val="center"/>
                        <w:rPr>
                          <w:b/>
                          <w:sz w:val="34"/>
                          <w:szCs w:val="28"/>
                        </w:rPr>
                      </w:pPr>
                    </w:p>
                    <w:p w:rsidR="00BB3513" w:rsidRPr="00F43FDF" w:rsidRDefault="00BB3513" w:rsidP="00023D51">
                      <w:pPr>
                        <w:spacing w:before="0" w:after="0" w:line="312" w:lineRule="auto"/>
                        <w:ind w:firstLine="0"/>
                        <w:jc w:val="center"/>
                        <w:rPr>
                          <w:b/>
                          <w:sz w:val="40"/>
                          <w:szCs w:val="28"/>
                        </w:rPr>
                      </w:pPr>
                      <w:r w:rsidRPr="00F43FDF">
                        <w:rPr>
                          <w:b/>
                          <w:sz w:val="40"/>
                          <w:szCs w:val="28"/>
                        </w:rPr>
                        <w:t>BẢN MÔ TẢ CHƯƠNG TRÌNH ĐÀO TẠO</w:t>
                      </w:r>
                    </w:p>
                    <w:p w:rsidR="00BB3513" w:rsidRDefault="00BB3513" w:rsidP="00023D51">
                      <w:pPr>
                        <w:spacing w:before="0" w:after="0" w:line="312" w:lineRule="auto"/>
                        <w:ind w:firstLine="0"/>
                        <w:jc w:val="center"/>
                        <w:rPr>
                          <w:b/>
                          <w:sz w:val="34"/>
                          <w:szCs w:val="28"/>
                        </w:rPr>
                      </w:pPr>
                    </w:p>
                    <w:p w:rsidR="00023D51" w:rsidRDefault="00023D51" w:rsidP="00023D51">
                      <w:pPr>
                        <w:spacing w:before="0" w:after="0" w:line="312" w:lineRule="auto"/>
                        <w:ind w:firstLine="0"/>
                        <w:jc w:val="center"/>
                        <w:rPr>
                          <w:b/>
                          <w:sz w:val="34"/>
                          <w:szCs w:val="28"/>
                        </w:rPr>
                      </w:pPr>
                    </w:p>
                    <w:p w:rsidR="00BB3513" w:rsidRDefault="00BB3513" w:rsidP="00023D51">
                      <w:pPr>
                        <w:spacing w:before="0" w:after="0" w:line="312" w:lineRule="auto"/>
                        <w:ind w:firstLine="0"/>
                        <w:jc w:val="center"/>
                        <w:rPr>
                          <w:b/>
                          <w:sz w:val="34"/>
                          <w:szCs w:val="28"/>
                        </w:rPr>
                      </w:pPr>
                      <w:r>
                        <w:rPr>
                          <w:b/>
                          <w:sz w:val="34"/>
                          <w:szCs w:val="28"/>
                        </w:rPr>
                        <w:t>NGÀNH: QUẢN TRỊ KINH DOANH</w:t>
                      </w:r>
                    </w:p>
                    <w:p w:rsidR="00BB3513" w:rsidRDefault="00BB3513" w:rsidP="00023D51">
                      <w:pPr>
                        <w:spacing w:before="0" w:after="0" w:line="312" w:lineRule="auto"/>
                        <w:ind w:firstLine="0"/>
                        <w:jc w:val="center"/>
                        <w:rPr>
                          <w:b/>
                          <w:sz w:val="34"/>
                          <w:szCs w:val="28"/>
                        </w:rPr>
                      </w:pPr>
                      <w:r>
                        <w:rPr>
                          <w:b/>
                          <w:sz w:val="34"/>
                          <w:szCs w:val="28"/>
                        </w:rPr>
                        <w:t>TRÌNH ĐỘ:</w:t>
                      </w:r>
                      <w:r w:rsidRPr="00DD1277">
                        <w:t xml:space="preserve"> </w:t>
                      </w:r>
                      <w:r w:rsidRPr="00DD1277">
                        <w:rPr>
                          <w:b/>
                          <w:sz w:val="34"/>
                          <w:szCs w:val="28"/>
                        </w:rPr>
                        <w:t xml:space="preserve">THẠC SĨ  </w:t>
                      </w:r>
                    </w:p>
                    <w:p w:rsidR="00BB3513" w:rsidRPr="00F0293C" w:rsidRDefault="00BB3513" w:rsidP="00023D51">
                      <w:pPr>
                        <w:spacing w:before="0" w:after="0" w:line="312" w:lineRule="auto"/>
                        <w:ind w:firstLine="0"/>
                        <w:jc w:val="center"/>
                        <w:rPr>
                          <w:b/>
                          <w:sz w:val="34"/>
                          <w:szCs w:val="28"/>
                        </w:rPr>
                      </w:pPr>
                      <w:r>
                        <w:rPr>
                          <w:b/>
                          <w:sz w:val="34"/>
                          <w:szCs w:val="28"/>
                        </w:rPr>
                        <w:t>MÃ NGÀNH:</w:t>
                      </w:r>
                      <w:r w:rsidRPr="00DD1277">
                        <w:rPr>
                          <w:b/>
                          <w:sz w:val="34"/>
                          <w:szCs w:val="28"/>
                        </w:rPr>
                        <w:t xml:space="preserve"> 8.34.01.01</w:t>
                      </w:r>
                    </w:p>
                    <w:p w:rsidR="00BB3513" w:rsidRPr="00790318" w:rsidRDefault="00BB3513" w:rsidP="00023D51">
                      <w:pPr>
                        <w:spacing w:before="0" w:after="0" w:line="312" w:lineRule="auto"/>
                        <w:ind w:firstLine="0"/>
                        <w:jc w:val="center"/>
                        <w:rPr>
                          <w:b/>
                          <w:i/>
                          <w:sz w:val="34"/>
                          <w:szCs w:val="28"/>
                        </w:rPr>
                      </w:pPr>
                      <w:r>
                        <w:rPr>
                          <w:b/>
                          <w:sz w:val="28"/>
                          <w:szCs w:val="28"/>
                        </w:rPr>
                        <w:t xml:space="preserve"> </w:t>
                      </w:r>
                      <w:r w:rsidRPr="00790318">
                        <w:rPr>
                          <w:b/>
                          <w:i/>
                          <w:sz w:val="34"/>
                          <w:szCs w:val="28"/>
                        </w:rPr>
                        <w:t xml:space="preserve">(Theo định hướng </w:t>
                      </w:r>
                      <w:r>
                        <w:rPr>
                          <w:b/>
                          <w:i/>
                          <w:sz w:val="34"/>
                          <w:szCs w:val="28"/>
                        </w:rPr>
                        <w:t>nghiên cứu</w:t>
                      </w:r>
                      <w:r w:rsidRPr="00790318">
                        <w:rPr>
                          <w:b/>
                          <w:i/>
                          <w:sz w:val="34"/>
                          <w:szCs w:val="28"/>
                        </w:rPr>
                        <w:t>)</w:t>
                      </w:r>
                    </w:p>
                    <w:p w:rsidR="00BB3513" w:rsidRDefault="00BB3513" w:rsidP="00023D51">
                      <w:pPr>
                        <w:spacing w:before="0" w:after="0" w:line="312" w:lineRule="auto"/>
                        <w:ind w:firstLine="0"/>
                        <w:jc w:val="center"/>
                      </w:pPr>
                    </w:p>
                    <w:p w:rsidR="00BB3513" w:rsidRDefault="00BB3513" w:rsidP="00023D51">
                      <w:pPr>
                        <w:spacing w:before="0" w:after="0" w:line="312" w:lineRule="auto"/>
                        <w:ind w:firstLine="0"/>
                        <w:jc w:val="center"/>
                      </w:pPr>
                    </w:p>
                    <w:p w:rsidR="00BB3513" w:rsidRDefault="00BB3513" w:rsidP="00023D51">
                      <w:pPr>
                        <w:spacing w:before="0" w:after="0" w:line="312" w:lineRule="auto"/>
                        <w:ind w:firstLine="0"/>
                        <w:jc w:val="center"/>
                      </w:pPr>
                    </w:p>
                    <w:p w:rsidR="00BB3513" w:rsidRDefault="00BB3513" w:rsidP="00023D51">
                      <w:pPr>
                        <w:spacing w:before="0" w:after="0" w:line="312" w:lineRule="auto"/>
                        <w:ind w:firstLine="0"/>
                        <w:jc w:val="center"/>
                      </w:pPr>
                    </w:p>
                    <w:p w:rsidR="00023D51" w:rsidRDefault="00023D51" w:rsidP="00023D51">
                      <w:pPr>
                        <w:spacing w:before="0" w:after="0" w:line="312" w:lineRule="auto"/>
                        <w:ind w:firstLine="0"/>
                        <w:jc w:val="center"/>
                      </w:pPr>
                    </w:p>
                    <w:p w:rsidR="00023D51" w:rsidRDefault="00023D51" w:rsidP="00023D51">
                      <w:pPr>
                        <w:spacing w:before="0" w:after="0" w:line="312" w:lineRule="auto"/>
                        <w:ind w:firstLine="0"/>
                        <w:jc w:val="center"/>
                      </w:pPr>
                    </w:p>
                    <w:p w:rsidR="00023D51" w:rsidRDefault="00023D51" w:rsidP="00023D51">
                      <w:pPr>
                        <w:spacing w:before="0" w:after="0" w:line="312" w:lineRule="auto"/>
                        <w:ind w:firstLine="0"/>
                        <w:jc w:val="center"/>
                      </w:pPr>
                    </w:p>
                    <w:p w:rsidR="00023D51" w:rsidRDefault="00023D51" w:rsidP="00023D51">
                      <w:pPr>
                        <w:spacing w:before="0" w:after="0" w:line="312" w:lineRule="auto"/>
                        <w:ind w:firstLine="0"/>
                        <w:jc w:val="center"/>
                      </w:pPr>
                    </w:p>
                    <w:p w:rsidR="00023D51" w:rsidRDefault="00023D51" w:rsidP="00023D51">
                      <w:pPr>
                        <w:spacing w:before="0" w:after="0" w:line="312" w:lineRule="auto"/>
                        <w:ind w:firstLine="0"/>
                        <w:jc w:val="center"/>
                      </w:pPr>
                    </w:p>
                    <w:p w:rsidR="00BB3513" w:rsidRDefault="00BB3513" w:rsidP="00023D51">
                      <w:pPr>
                        <w:spacing w:before="0" w:after="0" w:line="312" w:lineRule="auto"/>
                        <w:ind w:firstLine="0"/>
                        <w:jc w:val="center"/>
                      </w:pPr>
                    </w:p>
                    <w:p w:rsidR="00BB3513" w:rsidRDefault="00BB3513" w:rsidP="00023D51">
                      <w:pPr>
                        <w:spacing w:before="0" w:after="0" w:line="312" w:lineRule="auto"/>
                        <w:ind w:firstLine="0"/>
                        <w:jc w:val="center"/>
                        <w:rPr>
                          <w:b/>
                          <w:sz w:val="28"/>
                          <w:szCs w:val="28"/>
                        </w:rPr>
                      </w:pPr>
                    </w:p>
                    <w:p w:rsidR="00BB3513" w:rsidRPr="00827D8A" w:rsidRDefault="00BB3513" w:rsidP="00023D51">
                      <w:pPr>
                        <w:spacing w:before="0" w:after="0" w:line="312" w:lineRule="auto"/>
                        <w:ind w:firstLine="0"/>
                        <w:jc w:val="center"/>
                        <w:rPr>
                          <w:b/>
                          <w:sz w:val="28"/>
                          <w:szCs w:val="28"/>
                        </w:rPr>
                      </w:pPr>
                      <w:r>
                        <w:rPr>
                          <w:b/>
                          <w:sz w:val="28"/>
                          <w:szCs w:val="28"/>
                        </w:rPr>
                        <w:t>Thái Nguyên, 2022</w:t>
                      </w:r>
                    </w:p>
                  </w:txbxContent>
                </v:textbox>
              </v:shape>
            </w:pict>
          </mc:Fallback>
        </mc:AlternateContent>
      </w:r>
    </w:p>
    <w:p w:rsidR="00DD2EFE" w:rsidRPr="00BB3513" w:rsidRDefault="00DD2EFE" w:rsidP="00812A38">
      <w:pPr>
        <w:pStyle w:val="Heading1"/>
        <w:widowControl w:val="0"/>
        <w:ind w:right="141"/>
        <w:rPr>
          <w:color w:val="0D0D0D" w:themeColor="text1" w:themeTint="F2"/>
        </w:rPr>
      </w:pPr>
      <w:bookmarkStart w:id="0" w:name="_Toc129852476"/>
      <w:r w:rsidRPr="00BB3513">
        <w:rPr>
          <w:color w:val="0D0D0D" w:themeColor="text1" w:themeTint="F2"/>
        </w:rPr>
        <w:lastRenderedPageBreak/>
        <w:t>MỤC LỤC</w:t>
      </w:r>
      <w:bookmarkEnd w:id="0"/>
    </w:p>
    <w:p w:rsidR="008D1F7E" w:rsidRPr="00BB3513" w:rsidRDefault="00DD2EFE" w:rsidP="00B80C3E">
      <w:pPr>
        <w:pStyle w:val="TOC1"/>
        <w:spacing w:before="0" w:after="0" w:line="288" w:lineRule="auto"/>
        <w:ind w:left="567" w:right="284" w:hanging="567"/>
        <w:rPr>
          <w:rFonts w:asciiTheme="minorHAnsi" w:eastAsiaTheme="minorEastAsia" w:hAnsiTheme="minorHAnsi"/>
          <w:noProof/>
          <w:color w:val="0D0D0D" w:themeColor="text1" w:themeTint="F2"/>
          <w:sz w:val="22"/>
        </w:rPr>
      </w:pPr>
      <w:r w:rsidRPr="00BB3513">
        <w:rPr>
          <w:color w:val="0D0D0D" w:themeColor="text1" w:themeTint="F2"/>
        </w:rPr>
        <w:fldChar w:fldCharType="begin"/>
      </w:r>
      <w:r w:rsidRPr="00BB3513">
        <w:rPr>
          <w:color w:val="0D0D0D" w:themeColor="text1" w:themeTint="F2"/>
        </w:rPr>
        <w:instrText xml:space="preserve"> TOC \o "1-3" \h \z \u </w:instrText>
      </w:r>
      <w:r w:rsidRPr="00BB3513">
        <w:rPr>
          <w:color w:val="0D0D0D" w:themeColor="text1" w:themeTint="F2"/>
        </w:rPr>
        <w:fldChar w:fldCharType="separate"/>
      </w:r>
      <w:hyperlink w:anchor="_Toc129852476" w:history="1">
        <w:r w:rsidR="008D1F7E" w:rsidRPr="00BB3513">
          <w:rPr>
            <w:rStyle w:val="Hyperlink"/>
            <w:noProof/>
            <w:color w:val="0D0D0D" w:themeColor="text1" w:themeTint="F2"/>
          </w:rPr>
          <w:t>MỤC LỤC</w:t>
        </w:r>
        <w:r w:rsidR="008D1F7E" w:rsidRPr="00BB3513">
          <w:rPr>
            <w:noProof/>
            <w:webHidden/>
            <w:color w:val="0D0D0D" w:themeColor="text1" w:themeTint="F2"/>
          </w:rPr>
          <w:tab/>
        </w:r>
        <w:r w:rsidR="008D1F7E" w:rsidRPr="00BB3513">
          <w:rPr>
            <w:noProof/>
            <w:webHidden/>
            <w:color w:val="0D0D0D" w:themeColor="text1" w:themeTint="F2"/>
          </w:rPr>
          <w:fldChar w:fldCharType="begin"/>
        </w:r>
        <w:r w:rsidR="008D1F7E" w:rsidRPr="00BB3513">
          <w:rPr>
            <w:noProof/>
            <w:webHidden/>
            <w:color w:val="0D0D0D" w:themeColor="text1" w:themeTint="F2"/>
          </w:rPr>
          <w:instrText xml:space="preserve"> PAGEREF _Toc129852476 \h </w:instrText>
        </w:r>
        <w:r w:rsidR="008D1F7E" w:rsidRPr="00BB3513">
          <w:rPr>
            <w:noProof/>
            <w:webHidden/>
            <w:color w:val="0D0D0D" w:themeColor="text1" w:themeTint="F2"/>
          </w:rPr>
        </w:r>
        <w:r w:rsidR="008D1F7E" w:rsidRPr="00BB3513">
          <w:rPr>
            <w:noProof/>
            <w:webHidden/>
            <w:color w:val="0D0D0D" w:themeColor="text1" w:themeTint="F2"/>
          </w:rPr>
          <w:fldChar w:fldCharType="separate"/>
        </w:r>
        <w:r w:rsidR="00B80C3E">
          <w:rPr>
            <w:noProof/>
            <w:webHidden/>
            <w:color w:val="0D0D0D" w:themeColor="text1" w:themeTint="F2"/>
          </w:rPr>
          <w:t>1</w:t>
        </w:r>
        <w:r w:rsidR="008D1F7E" w:rsidRPr="00BB3513">
          <w:rPr>
            <w:noProof/>
            <w:webHidden/>
            <w:color w:val="0D0D0D" w:themeColor="text1" w:themeTint="F2"/>
          </w:rPr>
          <w:fldChar w:fldCharType="end"/>
        </w:r>
      </w:hyperlink>
    </w:p>
    <w:p w:rsidR="008D1F7E" w:rsidRPr="00BB3513" w:rsidRDefault="00E13A3E" w:rsidP="00B80C3E">
      <w:pPr>
        <w:pStyle w:val="TOC2"/>
        <w:tabs>
          <w:tab w:val="right" w:leader="dot" w:pos="8921"/>
        </w:tabs>
        <w:spacing w:before="0" w:after="0" w:line="288" w:lineRule="auto"/>
        <w:ind w:left="567" w:right="284" w:hanging="567"/>
        <w:rPr>
          <w:rFonts w:asciiTheme="minorHAnsi" w:eastAsiaTheme="minorEastAsia" w:hAnsiTheme="minorHAnsi"/>
          <w:noProof/>
          <w:color w:val="0D0D0D" w:themeColor="text1" w:themeTint="F2"/>
          <w:sz w:val="22"/>
        </w:rPr>
      </w:pPr>
      <w:hyperlink w:anchor="_Toc129852477" w:history="1">
        <w:r w:rsidR="008D1F7E" w:rsidRPr="00BB3513">
          <w:rPr>
            <w:rStyle w:val="Hyperlink"/>
            <w:noProof/>
            <w:color w:val="0D0D0D" w:themeColor="text1" w:themeTint="F2"/>
          </w:rPr>
          <w:t>1. Giới thiệu về trường Đại học Kinh tế và Quản trị kinh doanh</w:t>
        </w:r>
        <w:r w:rsidR="008D1F7E" w:rsidRPr="00BB3513">
          <w:rPr>
            <w:noProof/>
            <w:webHidden/>
            <w:color w:val="0D0D0D" w:themeColor="text1" w:themeTint="F2"/>
          </w:rPr>
          <w:tab/>
        </w:r>
        <w:r w:rsidR="008D1F7E" w:rsidRPr="00BB3513">
          <w:rPr>
            <w:noProof/>
            <w:webHidden/>
            <w:color w:val="0D0D0D" w:themeColor="text1" w:themeTint="F2"/>
          </w:rPr>
          <w:fldChar w:fldCharType="begin"/>
        </w:r>
        <w:r w:rsidR="008D1F7E" w:rsidRPr="00BB3513">
          <w:rPr>
            <w:noProof/>
            <w:webHidden/>
            <w:color w:val="0D0D0D" w:themeColor="text1" w:themeTint="F2"/>
          </w:rPr>
          <w:instrText xml:space="preserve"> PAGEREF _Toc129852477 \h </w:instrText>
        </w:r>
        <w:r w:rsidR="008D1F7E" w:rsidRPr="00BB3513">
          <w:rPr>
            <w:noProof/>
            <w:webHidden/>
            <w:color w:val="0D0D0D" w:themeColor="text1" w:themeTint="F2"/>
          </w:rPr>
        </w:r>
        <w:r w:rsidR="008D1F7E" w:rsidRPr="00BB3513">
          <w:rPr>
            <w:noProof/>
            <w:webHidden/>
            <w:color w:val="0D0D0D" w:themeColor="text1" w:themeTint="F2"/>
          </w:rPr>
          <w:fldChar w:fldCharType="separate"/>
        </w:r>
        <w:r w:rsidR="00B80C3E">
          <w:rPr>
            <w:noProof/>
            <w:webHidden/>
            <w:color w:val="0D0D0D" w:themeColor="text1" w:themeTint="F2"/>
          </w:rPr>
          <w:t>1</w:t>
        </w:r>
        <w:r w:rsidR="008D1F7E" w:rsidRPr="00BB3513">
          <w:rPr>
            <w:noProof/>
            <w:webHidden/>
            <w:color w:val="0D0D0D" w:themeColor="text1" w:themeTint="F2"/>
          </w:rPr>
          <w:fldChar w:fldCharType="end"/>
        </w:r>
      </w:hyperlink>
    </w:p>
    <w:p w:rsidR="008D1F7E" w:rsidRPr="00BB3513" w:rsidRDefault="00E13A3E" w:rsidP="00B80C3E">
      <w:pPr>
        <w:pStyle w:val="TOC3"/>
        <w:tabs>
          <w:tab w:val="right" w:leader="dot" w:pos="8921"/>
        </w:tabs>
        <w:spacing w:before="0" w:after="0" w:line="288" w:lineRule="auto"/>
        <w:ind w:left="567" w:right="284" w:hanging="567"/>
        <w:rPr>
          <w:rFonts w:asciiTheme="minorHAnsi" w:eastAsiaTheme="minorEastAsia" w:hAnsiTheme="minorHAnsi"/>
          <w:noProof/>
          <w:color w:val="0D0D0D" w:themeColor="text1" w:themeTint="F2"/>
          <w:sz w:val="22"/>
        </w:rPr>
      </w:pPr>
      <w:hyperlink w:anchor="_Toc129852478" w:history="1">
        <w:r w:rsidR="008D1F7E" w:rsidRPr="00BB3513">
          <w:rPr>
            <w:rStyle w:val="Hyperlink"/>
            <w:noProof/>
            <w:color w:val="0D0D0D" w:themeColor="text1" w:themeTint="F2"/>
          </w:rPr>
          <w:t>1.1. Triết lý giáo dục của Trường</w:t>
        </w:r>
        <w:r w:rsidR="008D1F7E" w:rsidRPr="00BB3513">
          <w:rPr>
            <w:noProof/>
            <w:webHidden/>
            <w:color w:val="0D0D0D" w:themeColor="text1" w:themeTint="F2"/>
          </w:rPr>
          <w:tab/>
        </w:r>
        <w:r w:rsidR="008D1F7E" w:rsidRPr="00BB3513">
          <w:rPr>
            <w:noProof/>
            <w:webHidden/>
            <w:color w:val="0D0D0D" w:themeColor="text1" w:themeTint="F2"/>
          </w:rPr>
          <w:fldChar w:fldCharType="begin"/>
        </w:r>
        <w:r w:rsidR="008D1F7E" w:rsidRPr="00BB3513">
          <w:rPr>
            <w:noProof/>
            <w:webHidden/>
            <w:color w:val="0D0D0D" w:themeColor="text1" w:themeTint="F2"/>
          </w:rPr>
          <w:instrText xml:space="preserve"> PAGEREF _Toc129852478 \h </w:instrText>
        </w:r>
        <w:r w:rsidR="008D1F7E" w:rsidRPr="00BB3513">
          <w:rPr>
            <w:noProof/>
            <w:webHidden/>
            <w:color w:val="0D0D0D" w:themeColor="text1" w:themeTint="F2"/>
          </w:rPr>
        </w:r>
        <w:r w:rsidR="008D1F7E" w:rsidRPr="00BB3513">
          <w:rPr>
            <w:noProof/>
            <w:webHidden/>
            <w:color w:val="0D0D0D" w:themeColor="text1" w:themeTint="F2"/>
          </w:rPr>
          <w:fldChar w:fldCharType="separate"/>
        </w:r>
        <w:r w:rsidR="00B80C3E">
          <w:rPr>
            <w:noProof/>
            <w:webHidden/>
            <w:color w:val="0D0D0D" w:themeColor="text1" w:themeTint="F2"/>
          </w:rPr>
          <w:t>1</w:t>
        </w:r>
        <w:r w:rsidR="008D1F7E" w:rsidRPr="00BB3513">
          <w:rPr>
            <w:noProof/>
            <w:webHidden/>
            <w:color w:val="0D0D0D" w:themeColor="text1" w:themeTint="F2"/>
          </w:rPr>
          <w:fldChar w:fldCharType="end"/>
        </w:r>
      </w:hyperlink>
    </w:p>
    <w:p w:rsidR="008D1F7E" w:rsidRPr="00BB3513" w:rsidRDefault="00E13A3E" w:rsidP="00B80C3E">
      <w:pPr>
        <w:pStyle w:val="TOC3"/>
        <w:tabs>
          <w:tab w:val="right" w:leader="dot" w:pos="8921"/>
        </w:tabs>
        <w:spacing w:before="0" w:after="0" w:line="288" w:lineRule="auto"/>
        <w:ind w:left="567" w:right="284" w:hanging="567"/>
        <w:rPr>
          <w:rFonts w:asciiTheme="minorHAnsi" w:eastAsiaTheme="minorEastAsia" w:hAnsiTheme="minorHAnsi"/>
          <w:noProof/>
          <w:color w:val="0D0D0D" w:themeColor="text1" w:themeTint="F2"/>
          <w:sz w:val="22"/>
        </w:rPr>
      </w:pPr>
      <w:hyperlink w:anchor="_Toc129852479" w:history="1">
        <w:r w:rsidR="008D1F7E" w:rsidRPr="00BB3513">
          <w:rPr>
            <w:rStyle w:val="Hyperlink"/>
            <w:noProof/>
            <w:color w:val="0D0D0D" w:themeColor="text1" w:themeTint="F2"/>
          </w:rPr>
          <w:t>1.2. Tầm nhìn và sứ mạng của Trường</w:t>
        </w:r>
        <w:r w:rsidR="008D1F7E" w:rsidRPr="00BB3513">
          <w:rPr>
            <w:noProof/>
            <w:webHidden/>
            <w:color w:val="0D0D0D" w:themeColor="text1" w:themeTint="F2"/>
          </w:rPr>
          <w:tab/>
        </w:r>
        <w:r w:rsidR="008D1F7E" w:rsidRPr="00BB3513">
          <w:rPr>
            <w:noProof/>
            <w:webHidden/>
            <w:color w:val="0D0D0D" w:themeColor="text1" w:themeTint="F2"/>
          </w:rPr>
          <w:fldChar w:fldCharType="begin"/>
        </w:r>
        <w:r w:rsidR="008D1F7E" w:rsidRPr="00BB3513">
          <w:rPr>
            <w:noProof/>
            <w:webHidden/>
            <w:color w:val="0D0D0D" w:themeColor="text1" w:themeTint="F2"/>
          </w:rPr>
          <w:instrText xml:space="preserve"> PAGEREF _Toc129852479 \h </w:instrText>
        </w:r>
        <w:r w:rsidR="008D1F7E" w:rsidRPr="00BB3513">
          <w:rPr>
            <w:noProof/>
            <w:webHidden/>
            <w:color w:val="0D0D0D" w:themeColor="text1" w:themeTint="F2"/>
          </w:rPr>
        </w:r>
        <w:r w:rsidR="008D1F7E" w:rsidRPr="00BB3513">
          <w:rPr>
            <w:noProof/>
            <w:webHidden/>
            <w:color w:val="0D0D0D" w:themeColor="text1" w:themeTint="F2"/>
          </w:rPr>
          <w:fldChar w:fldCharType="separate"/>
        </w:r>
        <w:r w:rsidR="00B80C3E">
          <w:rPr>
            <w:noProof/>
            <w:webHidden/>
            <w:color w:val="0D0D0D" w:themeColor="text1" w:themeTint="F2"/>
          </w:rPr>
          <w:t>2</w:t>
        </w:r>
        <w:r w:rsidR="008D1F7E" w:rsidRPr="00BB3513">
          <w:rPr>
            <w:noProof/>
            <w:webHidden/>
            <w:color w:val="0D0D0D" w:themeColor="text1" w:themeTint="F2"/>
          </w:rPr>
          <w:fldChar w:fldCharType="end"/>
        </w:r>
      </w:hyperlink>
    </w:p>
    <w:p w:rsidR="008D1F7E" w:rsidRPr="00BB3513" w:rsidRDefault="00E13A3E" w:rsidP="00B80C3E">
      <w:pPr>
        <w:pStyle w:val="TOC3"/>
        <w:tabs>
          <w:tab w:val="right" w:leader="dot" w:pos="8921"/>
        </w:tabs>
        <w:spacing w:before="0" w:after="0" w:line="288" w:lineRule="auto"/>
        <w:ind w:left="567" w:right="284" w:hanging="567"/>
        <w:rPr>
          <w:rFonts w:asciiTheme="minorHAnsi" w:eastAsiaTheme="minorEastAsia" w:hAnsiTheme="minorHAnsi"/>
          <w:noProof/>
          <w:color w:val="0D0D0D" w:themeColor="text1" w:themeTint="F2"/>
          <w:sz w:val="22"/>
        </w:rPr>
      </w:pPr>
      <w:hyperlink w:anchor="_Toc129852480" w:history="1">
        <w:r w:rsidR="008D1F7E" w:rsidRPr="00BB3513">
          <w:rPr>
            <w:rStyle w:val="Hyperlink"/>
            <w:noProof/>
            <w:color w:val="0D0D0D" w:themeColor="text1" w:themeTint="F2"/>
          </w:rPr>
          <w:t>1.3. Mục tiêu của Trường</w:t>
        </w:r>
        <w:r w:rsidR="008D1F7E" w:rsidRPr="00BB3513">
          <w:rPr>
            <w:noProof/>
            <w:webHidden/>
            <w:color w:val="0D0D0D" w:themeColor="text1" w:themeTint="F2"/>
          </w:rPr>
          <w:tab/>
        </w:r>
        <w:r w:rsidR="008D1F7E" w:rsidRPr="00BB3513">
          <w:rPr>
            <w:noProof/>
            <w:webHidden/>
            <w:color w:val="0D0D0D" w:themeColor="text1" w:themeTint="F2"/>
          </w:rPr>
          <w:fldChar w:fldCharType="begin"/>
        </w:r>
        <w:r w:rsidR="008D1F7E" w:rsidRPr="00BB3513">
          <w:rPr>
            <w:noProof/>
            <w:webHidden/>
            <w:color w:val="0D0D0D" w:themeColor="text1" w:themeTint="F2"/>
          </w:rPr>
          <w:instrText xml:space="preserve"> PAGEREF _Toc129852480 \h </w:instrText>
        </w:r>
        <w:r w:rsidR="008D1F7E" w:rsidRPr="00BB3513">
          <w:rPr>
            <w:noProof/>
            <w:webHidden/>
            <w:color w:val="0D0D0D" w:themeColor="text1" w:themeTint="F2"/>
          </w:rPr>
        </w:r>
        <w:r w:rsidR="008D1F7E" w:rsidRPr="00BB3513">
          <w:rPr>
            <w:noProof/>
            <w:webHidden/>
            <w:color w:val="0D0D0D" w:themeColor="text1" w:themeTint="F2"/>
          </w:rPr>
          <w:fldChar w:fldCharType="separate"/>
        </w:r>
        <w:r w:rsidR="00B80C3E">
          <w:rPr>
            <w:noProof/>
            <w:webHidden/>
            <w:color w:val="0D0D0D" w:themeColor="text1" w:themeTint="F2"/>
          </w:rPr>
          <w:t>3</w:t>
        </w:r>
        <w:r w:rsidR="008D1F7E" w:rsidRPr="00BB3513">
          <w:rPr>
            <w:noProof/>
            <w:webHidden/>
            <w:color w:val="0D0D0D" w:themeColor="text1" w:themeTint="F2"/>
          </w:rPr>
          <w:fldChar w:fldCharType="end"/>
        </w:r>
      </w:hyperlink>
    </w:p>
    <w:p w:rsidR="008D1F7E" w:rsidRPr="00BB3513" w:rsidRDefault="00E13A3E" w:rsidP="00B80C3E">
      <w:pPr>
        <w:pStyle w:val="TOC3"/>
        <w:tabs>
          <w:tab w:val="right" w:leader="dot" w:pos="8921"/>
        </w:tabs>
        <w:spacing w:before="0" w:after="0" w:line="288" w:lineRule="auto"/>
        <w:ind w:left="567" w:right="284" w:hanging="567"/>
        <w:rPr>
          <w:rFonts w:asciiTheme="minorHAnsi" w:eastAsiaTheme="minorEastAsia" w:hAnsiTheme="minorHAnsi"/>
          <w:noProof/>
          <w:color w:val="0D0D0D" w:themeColor="text1" w:themeTint="F2"/>
          <w:sz w:val="22"/>
        </w:rPr>
      </w:pPr>
      <w:hyperlink w:anchor="_Toc129852481" w:history="1">
        <w:r w:rsidR="008D1F7E" w:rsidRPr="00BB3513">
          <w:rPr>
            <w:rStyle w:val="Hyperlink"/>
            <w:noProof/>
            <w:color w:val="0D0D0D" w:themeColor="text1" w:themeTint="F2"/>
          </w:rPr>
          <w:t>1.4. Chứng nhận kiểm định chất lượng cơ sở giáo dục</w:t>
        </w:r>
        <w:r w:rsidR="008D1F7E" w:rsidRPr="00BB3513">
          <w:rPr>
            <w:noProof/>
            <w:webHidden/>
            <w:color w:val="0D0D0D" w:themeColor="text1" w:themeTint="F2"/>
          </w:rPr>
          <w:tab/>
        </w:r>
        <w:r w:rsidR="008D1F7E" w:rsidRPr="00BB3513">
          <w:rPr>
            <w:noProof/>
            <w:webHidden/>
            <w:color w:val="0D0D0D" w:themeColor="text1" w:themeTint="F2"/>
          </w:rPr>
          <w:fldChar w:fldCharType="begin"/>
        </w:r>
        <w:r w:rsidR="008D1F7E" w:rsidRPr="00BB3513">
          <w:rPr>
            <w:noProof/>
            <w:webHidden/>
            <w:color w:val="0D0D0D" w:themeColor="text1" w:themeTint="F2"/>
          </w:rPr>
          <w:instrText xml:space="preserve"> PAGEREF _Toc129852481 \h </w:instrText>
        </w:r>
        <w:r w:rsidR="008D1F7E" w:rsidRPr="00BB3513">
          <w:rPr>
            <w:noProof/>
            <w:webHidden/>
            <w:color w:val="0D0D0D" w:themeColor="text1" w:themeTint="F2"/>
          </w:rPr>
        </w:r>
        <w:r w:rsidR="008D1F7E" w:rsidRPr="00BB3513">
          <w:rPr>
            <w:noProof/>
            <w:webHidden/>
            <w:color w:val="0D0D0D" w:themeColor="text1" w:themeTint="F2"/>
          </w:rPr>
          <w:fldChar w:fldCharType="separate"/>
        </w:r>
        <w:r w:rsidR="00B80C3E">
          <w:rPr>
            <w:noProof/>
            <w:webHidden/>
            <w:color w:val="0D0D0D" w:themeColor="text1" w:themeTint="F2"/>
          </w:rPr>
          <w:t>4</w:t>
        </w:r>
        <w:r w:rsidR="008D1F7E" w:rsidRPr="00BB3513">
          <w:rPr>
            <w:noProof/>
            <w:webHidden/>
            <w:color w:val="0D0D0D" w:themeColor="text1" w:themeTint="F2"/>
          </w:rPr>
          <w:fldChar w:fldCharType="end"/>
        </w:r>
      </w:hyperlink>
    </w:p>
    <w:p w:rsidR="008D1F7E" w:rsidRPr="00BB3513" w:rsidRDefault="00E13A3E" w:rsidP="00B80C3E">
      <w:pPr>
        <w:pStyle w:val="TOC3"/>
        <w:tabs>
          <w:tab w:val="right" w:leader="dot" w:pos="8921"/>
        </w:tabs>
        <w:spacing w:before="0" w:after="0" w:line="288" w:lineRule="auto"/>
        <w:ind w:left="567" w:right="284" w:hanging="567"/>
        <w:rPr>
          <w:rFonts w:asciiTheme="minorHAnsi" w:eastAsiaTheme="minorEastAsia" w:hAnsiTheme="minorHAnsi"/>
          <w:noProof/>
          <w:color w:val="0D0D0D" w:themeColor="text1" w:themeTint="F2"/>
          <w:sz w:val="22"/>
        </w:rPr>
      </w:pPr>
      <w:hyperlink w:anchor="_Toc129852482" w:history="1">
        <w:r w:rsidR="008D1F7E" w:rsidRPr="00BB3513">
          <w:rPr>
            <w:rStyle w:val="Hyperlink"/>
            <w:noProof/>
            <w:color w:val="0D0D0D" w:themeColor="text1" w:themeTint="F2"/>
          </w:rPr>
          <w:t>1.5. Giới thiệu về Khoa</w:t>
        </w:r>
        <w:r w:rsidR="008D1F7E" w:rsidRPr="00BB3513">
          <w:rPr>
            <w:noProof/>
            <w:webHidden/>
            <w:color w:val="0D0D0D" w:themeColor="text1" w:themeTint="F2"/>
          </w:rPr>
          <w:tab/>
        </w:r>
        <w:r w:rsidR="008D1F7E" w:rsidRPr="00BB3513">
          <w:rPr>
            <w:noProof/>
            <w:webHidden/>
            <w:color w:val="0D0D0D" w:themeColor="text1" w:themeTint="F2"/>
          </w:rPr>
          <w:fldChar w:fldCharType="begin"/>
        </w:r>
        <w:r w:rsidR="008D1F7E" w:rsidRPr="00BB3513">
          <w:rPr>
            <w:noProof/>
            <w:webHidden/>
            <w:color w:val="0D0D0D" w:themeColor="text1" w:themeTint="F2"/>
          </w:rPr>
          <w:instrText xml:space="preserve"> PAGEREF _Toc129852482 \h </w:instrText>
        </w:r>
        <w:r w:rsidR="008D1F7E" w:rsidRPr="00BB3513">
          <w:rPr>
            <w:noProof/>
            <w:webHidden/>
            <w:color w:val="0D0D0D" w:themeColor="text1" w:themeTint="F2"/>
          </w:rPr>
        </w:r>
        <w:r w:rsidR="008D1F7E" w:rsidRPr="00BB3513">
          <w:rPr>
            <w:noProof/>
            <w:webHidden/>
            <w:color w:val="0D0D0D" w:themeColor="text1" w:themeTint="F2"/>
          </w:rPr>
          <w:fldChar w:fldCharType="separate"/>
        </w:r>
        <w:r w:rsidR="00B80C3E">
          <w:rPr>
            <w:noProof/>
            <w:webHidden/>
            <w:color w:val="0D0D0D" w:themeColor="text1" w:themeTint="F2"/>
          </w:rPr>
          <w:t>4</w:t>
        </w:r>
        <w:r w:rsidR="008D1F7E" w:rsidRPr="00BB3513">
          <w:rPr>
            <w:noProof/>
            <w:webHidden/>
            <w:color w:val="0D0D0D" w:themeColor="text1" w:themeTint="F2"/>
          </w:rPr>
          <w:fldChar w:fldCharType="end"/>
        </w:r>
      </w:hyperlink>
    </w:p>
    <w:p w:rsidR="008D1F7E" w:rsidRPr="00BB3513" w:rsidRDefault="00E13A3E" w:rsidP="00B80C3E">
      <w:pPr>
        <w:pStyle w:val="TOC2"/>
        <w:tabs>
          <w:tab w:val="right" w:leader="dot" w:pos="8921"/>
        </w:tabs>
        <w:spacing w:before="0" w:after="0" w:line="288" w:lineRule="auto"/>
        <w:ind w:left="567" w:right="284" w:hanging="567"/>
        <w:rPr>
          <w:rFonts w:asciiTheme="minorHAnsi" w:eastAsiaTheme="minorEastAsia" w:hAnsiTheme="minorHAnsi"/>
          <w:noProof/>
          <w:color w:val="0D0D0D" w:themeColor="text1" w:themeTint="F2"/>
          <w:sz w:val="22"/>
        </w:rPr>
      </w:pPr>
      <w:hyperlink w:anchor="_Toc129852483" w:history="1">
        <w:r w:rsidR="008D1F7E" w:rsidRPr="00BB3513">
          <w:rPr>
            <w:rStyle w:val="Hyperlink"/>
            <w:noProof/>
            <w:color w:val="0D0D0D" w:themeColor="text1" w:themeTint="F2"/>
          </w:rPr>
          <w:t>2. Giới thiệu chương trình đào tạo</w:t>
        </w:r>
        <w:r w:rsidR="008D1F7E" w:rsidRPr="00BB3513">
          <w:rPr>
            <w:noProof/>
            <w:webHidden/>
            <w:color w:val="0D0D0D" w:themeColor="text1" w:themeTint="F2"/>
          </w:rPr>
          <w:tab/>
        </w:r>
        <w:r w:rsidR="008D1F7E" w:rsidRPr="00BB3513">
          <w:rPr>
            <w:noProof/>
            <w:webHidden/>
            <w:color w:val="0D0D0D" w:themeColor="text1" w:themeTint="F2"/>
          </w:rPr>
          <w:fldChar w:fldCharType="begin"/>
        </w:r>
        <w:r w:rsidR="008D1F7E" w:rsidRPr="00BB3513">
          <w:rPr>
            <w:noProof/>
            <w:webHidden/>
            <w:color w:val="0D0D0D" w:themeColor="text1" w:themeTint="F2"/>
          </w:rPr>
          <w:instrText xml:space="preserve"> PAGEREF _Toc129852483 \h </w:instrText>
        </w:r>
        <w:r w:rsidR="008D1F7E" w:rsidRPr="00BB3513">
          <w:rPr>
            <w:noProof/>
            <w:webHidden/>
            <w:color w:val="0D0D0D" w:themeColor="text1" w:themeTint="F2"/>
          </w:rPr>
        </w:r>
        <w:r w:rsidR="008D1F7E" w:rsidRPr="00BB3513">
          <w:rPr>
            <w:noProof/>
            <w:webHidden/>
            <w:color w:val="0D0D0D" w:themeColor="text1" w:themeTint="F2"/>
          </w:rPr>
          <w:fldChar w:fldCharType="separate"/>
        </w:r>
        <w:r w:rsidR="00B80C3E">
          <w:rPr>
            <w:noProof/>
            <w:webHidden/>
            <w:color w:val="0D0D0D" w:themeColor="text1" w:themeTint="F2"/>
          </w:rPr>
          <w:t>6</w:t>
        </w:r>
        <w:r w:rsidR="008D1F7E" w:rsidRPr="00BB3513">
          <w:rPr>
            <w:noProof/>
            <w:webHidden/>
            <w:color w:val="0D0D0D" w:themeColor="text1" w:themeTint="F2"/>
          </w:rPr>
          <w:fldChar w:fldCharType="end"/>
        </w:r>
      </w:hyperlink>
    </w:p>
    <w:p w:rsidR="008D1F7E" w:rsidRPr="00BB3513" w:rsidRDefault="00E13A3E" w:rsidP="00B80C3E">
      <w:pPr>
        <w:pStyle w:val="TOC3"/>
        <w:tabs>
          <w:tab w:val="right" w:leader="dot" w:pos="8921"/>
        </w:tabs>
        <w:spacing w:before="0" w:after="0" w:line="288" w:lineRule="auto"/>
        <w:ind w:left="567" w:right="284" w:hanging="567"/>
        <w:rPr>
          <w:rFonts w:asciiTheme="minorHAnsi" w:eastAsiaTheme="minorEastAsia" w:hAnsiTheme="minorHAnsi"/>
          <w:noProof/>
          <w:color w:val="0D0D0D" w:themeColor="text1" w:themeTint="F2"/>
          <w:sz w:val="22"/>
        </w:rPr>
      </w:pPr>
      <w:hyperlink w:anchor="_Toc129852484" w:history="1">
        <w:r w:rsidR="008D1F7E" w:rsidRPr="00BB3513">
          <w:rPr>
            <w:rStyle w:val="Hyperlink"/>
            <w:noProof/>
            <w:color w:val="0D0D0D" w:themeColor="text1" w:themeTint="F2"/>
          </w:rPr>
          <w:t>2.1. Thông tin chung</w:t>
        </w:r>
        <w:r w:rsidR="008D1F7E" w:rsidRPr="00BB3513">
          <w:rPr>
            <w:noProof/>
            <w:webHidden/>
            <w:color w:val="0D0D0D" w:themeColor="text1" w:themeTint="F2"/>
          </w:rPr>
          <w:tab/>
        </w:r>
        <w:r w:rsidR="008D1F7E" w:rsidRPr="00BB3513">
          <w:rPr>
            <w:noProof/>
            <w:webHidden/>
            <w:color w:val="0D0D0D" w:themeColor="text1" w:themeTint="F2"/>
          </w:rPr>
          <w:fldChar w:fldCharType="begin"/>
        </w:r>
        <w:r w:rsidR="008D1F7E" w:rsidRPr="00BB3513">
          <w:rPr>
            <w:noProof/>
            <w:webHidden/>
            <w:color w:val="0D0D0D" w:themeColor="text1" w:themeTint="F2"/>
          </w:rPr>
          <w:instrText xml:space="preserve"> PAGEREF _Toc129852484 \h </w:instrText>
        </w:r>
        <w:r w:rsidR="008D1F7E" w:rsidRPr="00BB3513">
          <w:rPr>
            <w:noProof/>
            <w:webHidden/>
            <w:color w:val="0D0D0D" w:themeColor="text1" w:themeTint="F2"/>
          </w:rPr>
        </w:r>
        <w:r w:rsidR="008D1F7E" w:rsidRPr="00BB3513">
          <w:rPr>
            <w:noProof/>
            <w:webHidden/>
            <w:color w:val="0D0D0D" w:themeColor="text1" w:themeTint="F2"/>
          </w:rPr>
          <w:fldChar w:fldCharType="separate"/>
        </w:r>
        <w:r w:rsidR="00B80C3E">
          <w:rPr>
            <w:noProof/>
            <w:webHidden/>
            <w:color w:val="0D0D0D" w:themeColor="text1" w:themeTint="F2"/>
          </w:rPr>
          <w:t>6</w:t>
        </w:r>
        <w:r w:rsidR="008D1F7E" w:rsidRPr="00BB3513">
          <w:rPr>
            <w:noProof/>
            <w:webHidden/>
            <w:color w:val="0D0D0D" w:themeColor="text1" w:themeTint="F2"/>
          </w:rPr>
          <w:fldChar w:fldCharType="end"/>
        </w:r>
      </w:hyperlink>
    </w:p>
    <w:p w:rsidR="008D1F7E" w:rsidRPr="00BB3513" w:rsidRDefault="00E13A3E" w:rsidP="00B80C3E">
      <w:pPr>
        <w:pStyle w:val="TOC3"/>
        <w:tabs>
          <w:tab w:val="right" w:leader="dot" w:pos="8921"/>
        </w:tabs>
        <w:spacing w:before="0" w:after="0" w:line="288" w:lineRule="auto"/>
        <w:ind w:left="567" w:right="284" w:hanging="567"/>
        <w:rPr>
          <w:rFonts w:asciiTheme="minorHAnsi" w:eastAsiaTheme="minorEastAsia" w:hAnsiTheme="minorHAnsi"/>
          <w:noProof/>
          <w:color w:val="0D0D0D" w:themeColor="text1" w:themeTint="F2"/>
          <w:sz w:val="22"/>
        </w:rPr>
      </w:pPr>
      <w:hyperlink w:anchor="_Toc129852485" w:history="1">
        <w:r w:rsidR="008D1F7E" w:rsidRPr="00BB3513">
          <w:rPr>
            <w:rStyle w:val="Hyperlink"/>
            <w:noProof/>
            <w:color w:val="0D0D0D" w:themeColor="text1" w:themeTint="F2"/>
          </w:rPr>
          <w:t>2.2. Cơ hội việc làm và học tập sau khi tốt nghiệp</w:t>
        </w:r>
        <w:r w:rsidR="008D1F7E" w:rsidRPr="00BB3513">
          <w:rPr>
            <w:noProof/>
            <w:webHidden/>
            <w:color w:val="0D0D0D" w:themeColor="text1" w:themeTint="F2"/>
          </w:rPr>
          <w:tab/>
        </w:r>
        <w:r w:rsidR="008D1F7E" w:rsidRPr="00BB3513">
          <w:rPr>
            <w:noProof/>
            <w:webHidden/>
            <w:color w:val="0D0D0D" w:themeColor="text1" w:themeTint="F2"/>
          </w:rPr>
          <w:fldChar w:fldCharType="begin"/>
        </w:r>
        <w:r w:rsidR="008D1F7E" w:rsidRPr="00BB3513">
          <w:rPr>
            <w:noProof/>
            <w:webHidden/>
            <w:color w:val="0D0D0D" w:themeColor="text1" w:themeTint="F2"/>
          </w:rPr>
          <w:instrText xml:space="preserve"> PAGEREF _Toc129852485 \h </w:instrText>
        </w:r>
        <w:r w:rsidR="008D1F7E" w:rsidRPr="00BB3513">
          <w:rPr>
            <w:noProof/>
            <w:webHidden/>
            <w:color w:val="0D0D0D" w:themeColor="text1" w:themeTint="F2"/>
          </w:rPr>
        </w:r>
        <w:r w:rsidR="008D1F7E" w:rsidRPr="00BB3513">
          <w:rPr>
            <w:noProof/>
            <w:webHidden/>
            <w:color w:val="0D0D0D" w:themeColor="text1" w:themeTint="F2"/>
          </w:rPr>
          <w:fldChar w:fldCharType="separate"/>
        </w:r>
        <w:r w:rsidR="00B80C3E">
          <w:rPr>
            <w:noProof/>
            <w:webHidden/>
            <w:color w:val="0D0D0D" w:themeColor="text1" w:themeTint="F2"/>
          </w:rPr>
          <w:t>7</w:t>
        </w:r>
        <w:r w:rsidR="008D1F7E" w:rsidRPr="00BB3513">
          <w:rPr>
            <w:noProof/>
            <w:webHidden/>
            <w:color w:val="0D0D0D" w:themeColor="text1" w:themeTint="F2"/>
          </w:rPr>
          <w:fldChar w:fldCharType="end"/>
        </w:r>
      </w:hyperlink>
    </w:p>
    <w:p w:rsidR="008D1F7E" w:rsidRPr="00BB3513" w:rsidRDefault="00E13A3E" w:rsidP="00B80C3E">
      <w:pPr>
        <w:pStyle w:val="TOC2"/>
        <w:tabs>
          <w:tab w:val="right" w:leader="dot" w:pos="8921"/>
        </w:tabs>
        <w:spacing w:before="0" w:after="0" w:line="288" w:lineRule="auto"/>
        <w:ind w:left="567" w:right="284" w:hanging="567"/>
        <w:rPr>
          <w:rFonts w:asciiTheme="minorHAnsi" w:eastAsiaTheme="minorEastAsia" w:hAnsiTheme="minorHAnsi"/>
          <w:noProof/>
          <w:color w:val="0D0D0D" w:themeColor="text1" w:themeTint="F2"/>
          <w:sz w:val="22"/>
        </w:rPr>
      </w:pPr>
      <w:hyperlink w:anchor="_Toc129852486" w:history="1">
        <w:r w:rsidR="008D1F7E" w:rsidRPr="00BB3513">
          <w:rPr>
            <w:rStyle w:val="Hyperlink"/>
            <w:noProof/>
            <w:color w:val="0D0D0D" w:themeColor="text1" w:themeTint="F2"/>
          </w:rPr>
          <w:t>3. Mục tiêu của chương trình đào tạo (Program Objectives - POs)</w:t>
        </w:r>
        <w:r w:rsidR="008D1F7E" w:rsidRPr="00BB3513">
          <w:rPr>
            <w:noProof/>
            <w:webHidden/>
            <w:color w:val="0D0D0D" w:themeColor="text1" w:themeTint="F2"/>
          </w:rPr>
          <w:tab/>
        </w:r>
        <w:r w:rsidR="008D1F7E" w:rsidRPr="00BB3513">
          <w:rPr>
            <w:noProof/>
            <w:webHidden/>
            <w:color w:val="0D0D0D" w:themeColor="text1" w:themeTint="F2"/>
          </w:rPr>
          <w:fldChar w:fldCharType="begin"/>
        </w:r>
        <w:r w:rsidR="008D1F7E" w:rsidRPr="00BB3513">
          <w:rPr>
            <w:noProof/>
            <w:webHidden/>
            <w:color w:val="0D0D0D" w:themeColor="text1" w:themeTint="F2"/>
          </w:rPr>
          <w:instrText xml:space="preserve"> PAGEREF _Toc129852486 \h </w:instrText>
        </w:r>
        <w:r w:rsidR="008D1F7E" w:rsidRPr="00BB3513">
          <w:rPr>
            <w:noProof/>
            <w:webHidden/>
            <w:color w:val="0D0D0D" w:themeColor="text1" w:themeTint="F2"/>
          </w:rPr>
        </w:r>
        <w:r w:rsidR="008D1F7E" w:rsidRPr="00BB3513">
          <w:rPr>
            <w:noProof/>
            <w:webHidden/>
            <w:color w:val="0D0D0D" w:themeColor="text1" w:themeTint="F2"/>
          </w:rPr>
          <w:fldChar w:fldCharType="separate"/>
        </w:r>
        <w:r w:rsidR="00B80C3E">
          <w:rPr>
            <w:noProof/>
            <w:webHidden/>
            <w:color w:val="0D0D0D" w:themeColor="text1" w:themeTint="F2"/>
          </w:rPr>
          <w:t>7</w:t>
        </w:r>
        <w:r w:rsidR="008D1F7E" w:rsidRPr="00BB3513">
          <w:rPr>
            <w:noProof/>
            <w:webHidden/>
            <w:color w:val="0D0D0D" w:themeColor="text1" w:themeTint="F2"/>
          </w:rPr>
          <w:fldChar w:fldCharType="end"/>
        </w:r>
      </w:hyperlink>
    </w:p>
    <w:p w:rsidR="008D1F7E" w:rsidRPr="00BB3513" w:rsidRDefault="00E13A3E" w:rsidP="00B80C3E">
      <w:pPr>
        <w:pStyle w:val="TOC3"/>
        <w:tabs>
          <w:tab w:val="right" w:leader="dot" w:pos="8921"/>
        </w:tabs>
        <w:spacing w:before="0" w:after="0" w:line="288" w:lineRule="auto"/>
        <w:ind w:left="567" w:right="284" w:hanging="567"/>
        <w:rPr>
          <w:rFonts w:asciiTheme="minorHAnsi" w:eastAsiaTheme="minorEastAsia" w:hAnsiTheme="minorHAnsi"/>
          <w:noProof/>
          <w:color w:val="0D0D0D" w:themeColor="text1" w:themeTint="F2"/>
          <w:sz w:val="22"/>
        </w:rPr>
      </w:pPr>
      <w:hyperlink w:anchor="_Toc129852487" w:history="1">
        <w:r w:rsidR="008D1F7E" w:rsidRPr="00BB3513">
          <w:rPr>
            <w:rStyle w:val="Hyperlink"/>
            <w:noProof/>
            <w:color w:val="0D0D0D" w:themeColor="text1" w:themeTint="F2"/>
          </w:rPr>
          <w:t>3.1. Mục tiêu chung</w:t>
        </w:r>
        <w:r w:rsidR="008D1F7E" w:rsidRPr="00BB3513">
          <w:rPr>
            <w:noProof/>
            <w:webHidden/>
            <w:color w:val="0D0D0D" w:themeColor="text1" w:themeTint="F2"/>
          </w:rPr>
          <w:tab/>
        </w:r>
        <w:r w:rsidR="008D1F7E" w:rsidRPr="00BB3513">
          <w:rPr>
            <w:noProof/>
            <w:webHidden/>
            <w:color w:val="0D0D0D" w:themeColor="text1" w:themeTint="F2"/>
          </w:rPr>
          <w:fldChar w:fldCharType="begin"/>
        </w:r>
        <w:r w:rsidR="008D1F7E" w:rsidRPr="00BB3513">
          <w:rPr>
            <w:noProof/>
            <w:webHidden/>
            <w:color w:val="0D0D0D" w:themeColor="text1" w:themeTint="F2"/>
          </w:rPr>
          <w:instrText xml:space="preserve"> PAGEREF _Toc129852487 \h </w:instrText>
        </w:r>
        <w:r w:rsidR="008D1F7E" w:rsidRPr="00BB3513">
          <w:rPr>
            <w:noProof/>
            <w:webHidden/>
            <w:color w:val="0D0D0D" w:themeColor="text1" w:themeTint="F2"/>
          </w:rPr>
        </w:r>
        <w:r w:rsidR="008D1F7E" w:rsidRPr="00BB3513">
          <w:rPr>
            <w:noProof/>
            <w:webHidden/>
            <w:color w:val="0D0D0D" w:themeColor="text1" w:themeTint="F2"/>
          </w:rPr>
          <w:fldChar w:fldCharType="separate"/>
        </w:r>
        <w:r w:rsidR="00B80C3E">
          <w:rPr>
            <w:noProof/>
            <w:webHidden/>
            <w:color w:val="0D0D0D" w:themeColor="text1" w:themeTint="F2"/>
          </w:rPr>
          <w:t>7</w:t>
        </w:r>
        <w:r w:rsidR="008D1F7E" w:rsidRPr="00BB3513">
          <w:rPr>
            <w:noProof/>
            <w:webHidden/>
            <w:color w:val="0D0D0D" w:themeColor="text1" w:themeTint="F2"/>
          </w:rPr>
          <w:fldChar w:fldCharType="end"/>
        </w:r>
      </w:hyperlink>
    </w:p>
    <w:p w:rsidR="008D1F7E" w:rsidRPr="00BB3513" w:rsidRDefault="00E13A3E" w:rsidP="00B80C3E">
      <w:pPr>
        <w:pStyle w:val="TOC3"/>
        <w:tabs>
          <w:tab w:val="right" w:leader="dot" w:pos="8921"/>
        </w:tabs>
        <w:spacing w:before="0" w:after="0" w:line="288" w:lineRule="auto"/>
        <w:ind w:left="567" w:right="284" w:hanging="567"/>
        <w:rPr>
          <w:rFonts w:asciiTheme="minorHAnsi" w:eastAsiaTheme="minorEastAsia" w:hAnsiTheme="minorHAnsi"/>
          <w:noProof/>
          <w:color w:val="0D0D0D" w:themeColor="text1" w:themeTint="F2"/>
          <w:sz w:val="22"/>
        </w:rPr>
      </w:pPr>
      <w:hyperlink w:anchor="_Toc129852488" w:history="1">
        <w:r w:rsidR="008D1F7E" w:rsidRPr="00BB3513">
          <w:rPr>
            <w:rStyle w:val="Hyperlink"/>
            <w:noProof/>
            <w:color w:val="0D0D0D" w:themeColor="text1" w:themeTint="F2"/>
          </w:rPr>
          <w:t>3.2. Mục tiêu cụ thể</w:t>
        </w:r>
        <w:r w:rsidR="008D1F7E" w:rsidRPr="00BB3513">
          <w:rPr>
            <w:noProof/>
            <w:webHidden/>
            <w:color w:val="0D0D0D" w:themeColor="text1" w:themeTint="F2"/>
          </w:rPr>
          <w:tab/>
        </w:r>
        <w:r w:rsidR="008D1F7E" w:rsidRPr="00BB3513">
          <w:rPr>
            <w:noProof/>
            <w:webHidden/>
            <w:color w:val="0D0D0D" w:themeColor="text1" w:themeTint="F2"/>
          </w:rPr>
          <w:fldChar w:fldCharType="begin"/>
        </w:r>
        <w:r w:rsidR="008D1F7E" w:rsidRPr="00BB3513">
          <w:rPr>
            <w:noProof/>
            <w:webHidden/>
            <w:color w:val="0D0D0D" w:themeColor="text1" w:themeTint="F2"/>
          </w:rPr>
          <w:instrText xml:space="preserve"> PAGEREF _Toc129852488 \h </w:instrText>
        </w:r>
        <w:r w:rsidR="008D1F7E" w:rsidRPr="00BB3513">
          <w:rPr>
            <w:noProof/>
            <w:webHidden/>
            <w:color w:val="0D0D0D" w:themeColor="text1" w:themeTint="F2"/>
          </w:rPr>
        </w:r>
        <w:r w:rsidR="008D1F7E" w:rsidRPr="00BB3513">
          <w:rPr>
            <w:noProof/>
            <w:webHidden/>
            <w:color w:val="0D0D0D" w:themeColor="text1" w:themeTint="F2"/>
          </w:rPr>
          <w:fldChar w:fldCharType="separate"/>
        </w:r>
        <w:r w:rsidR="00B80C3E">
          <w:rPr>
            <w:noProof/>
            <w:webHidden/>
            <w:color w:val="0D0D0D" w:themeColor="text1" w:themeTint="F2"/>
          </w:rPr>
          <w:t>7</w:t>
        </w:r>
        <w:r w:rsidR="008D1F7E" w:rsidRPr="00BB3513">
          <w:rPr>
            <w:noProof/>
            <w:webHidden/>
            <w:color w:val="0D0D0D" w:themeColor="text1" w:themeTint="F2"/>
          </w:rPr>
          <w:fldChar w:fldCharType="end"/>
        </w:r>
      </w:hyperlink>
    </w:p>
    <w:p w:rsidR="008D1F7E" w:rsidRPr="00BB3513" w:rsidRDefault="00E13A3E" w:rsidP="00B80C3E">
      <w:pPr>
        <w:pStyle w:val="TOC2"/>
        <w:tabs>
          <w:tab w:val="right" w:leader="dot" w:pos="8921"/>
        </w:tabs>
        <w:spacing w:before="0" w:after="0" w:line="288" w:lineRule="auto"/>
        <w:ind w:left="567" w:right="284" w:hanging="567"/>
        <w:rPr>
          <w:rFonts w:asciiTheme="minorHAnsi" w:eastAsiaTheme="minorEastAsia" w:hAnsiTheme="minorHAnsi"/>
          <w:noProof/>
          <w:color w:val="0D0D0D" w:themeColor="text1" w:themeTint="F2"/>
          <w:sz w:val="22"/>
        </w:rPr>
      </w:pPr>
      <w:hyperlink w:anchor="_Toc129852489" w:history="1">
        <w:r w:rsidR="008D1F7E" w:rsidRPr="00BB3513">
          <w:rPr>
            <w:rStyle w:val="Hyperlink"/>
            <w:noProof/>
            <w:color w:val="0D0D0D" w:themeColor="text1" w:themeTint="F2"/>
          </w:rPr>
          <w:t>4. Chuẩn đầu ra của chương trình đào tạo (Program Learning Outcomes – PLOs)</w:t>
        </w:r>
        <w:r w:rsidR="008D1F7E" w:rsidRPr="00BB3513">
          <w:rPr>
            <w:noProof/>
            <w:webHidden/>
            <w:color w:val="0D0D0D" w:themeColor="text1" w:themeTint="F2"/>
          </w:rPr>
          <w:tab/>
        </w:r>
        <w:r w:rsidR="008D1F7E" w:rsidRPr="00BB3513">
          <w:rPr>
            <w:noProof/>
            <w:webHidden/>
            <w:color w:val="0D0D0D" w:themeColor="text1" w:themeTint="F2"/>
          </w:rPr>
          <w:fldChar w:fldCharType="begin"/>
        </w:r>
        <w:r w:rsidR="008D1F7E" w:rsidRPr="00BB3513">
          <w:rPr>
            <w:noProof/>
            <w:webHidden/>
            <w:color w:val="0D0D0D" w:themeColor="text1" w:themeTint="F2"/>
          </w:rPr>
          <w:instrText xml:space="preserve"> PAGEREF _Toc129852489 \h </w:instrText>
        </w:r>
        <w:r w:rsidR="008D1F7E" w:rsidRPr="00BB3513">
          <w:rPr>
            <w:noProof/>
            <w:webHidden/>
            <w:color w:val="0D0D0D" w:themeColor="text1" w:themeTint="F2"/>
          </w:rPr>
        </w:r>
        <w:r w:rsidR="008D1F7E" w:rsidRPr="00BB3513">
          <w:rPr>
            <w:noProof/>
            <w:webHidden/>
            <w:color w:val="0D0D0D" w:themeColor="text1" w:themeTint="F2"/>
          </w:rPr>
          <w:fldChar w:fldCharType="separate"/>
        </w:r>
        <w:r w:rsidR="00B80C3E">
          <w:rPr>
            <w:noProof/>
            <w:webHidden/>
            <w:color w:val="0D0D0D" w:themeColor="text1" w:themeTint="F2"/>
          </w:rPr>
          <w:t>8</w:t>
        </w:r>
        <w:r w:rsidR="008D1F7E" w:rsidRPr="00BB3513">
          <w:rPr>
            <w:noProof/>
            <w:webHidden/>
            <w:color w:val="0D0D0D" w:themeColor="text1" w:themeTint="F2"/>
          </w:rPr>
          <w:fldChar w:fldCharType="end"/>
        </w:r>
      </w:hyperlink>
    </w:p>
    <w:p w:rsidR="008D1F7E" w:rsidRPr="00BB3513" w:rsidRDefault="00E13A3E" w:rsidP="00B80C3E">
      <w:pPr>
        <w:pStyle w:val="TOC3"/>
        <w:tabs>
          <w:tab w:val="right" w:leader="dot" w:pos="8921"/>
        </w:tabs>
        <w:spacing w:before="0" w:after="0" w:line="288" w:lineRule="auto"/>
        <w:ind w:left="567" w:right="284" w:hanging="567"/>
        <w:rPr>
          <w:rFonts w:asciiTheme="minorHAnsi" w:eastAsiaTheme="minorEastAsia" w:hAnsiTheme="minorHAnsi"/>
          <w:noProof/>
          <w:color w:val="0D0D0D" w:themeColor="text1" w:themeTint="F2"/>
          <w:sz w:val="22"/>
        </w:rPr>
      </w:pPr>
      <w:hyperlink w:anchor="_Toc129852490" w:history="1">
        <w:r w:rsidR="008D1F7E" w:rsidRPr="00BB3513">
          <w:rPr>
            <w:rStyle w:val="Hyperlink"/>
            <w:noProof/>
            <w:color w:val="0D0D0D" w:themeColor="text1" w:themeTint="F2"/>
          </w:rPr>
          <w:t>4.1. Nội dung chuẩn đầu ra của chương trình đào tạo</w:t>
        </w:r>
        <w:r w:rsidR="008D1F7E" w:rsidRPr="00BB3513">
          <w:rPr>
            <w:noProof/>
            <w:webHidden/>
            <w:color w:val="0D0D0D" w:themeColor="text1" w:themeTint="F2"/>
          </w:rPr>
          <w:tab/>
        </w:r>
        <w:r w:rsidR="008D1F7E" w:rsidRPr="00BB3513">
          <w:rPr>
            <w:noProof/>
            <w:webHidden/>
            <w:color w:val="0D0D0D" w:themeColor="text1" w:themeTint="F2"/>
          </w:rPr>
          <w:fldChar w:fldCharType="begin"/>
        </w:r>
        <w:r w:rsidR="008D1F7E" w:rsidRPr="00BB3513">
          <w:rPr>
            <w:noProof/>
            <w:webHidden/>
            <w:color w:val="0D0D0D" w:themeColor="text1" w:themeTint="F2"/>
          </w:rPr>
          <w:instrText xml:space="preserve"> PAGEREF _Toc129852490 \h </w:instrText>
        </w:r>
        <w:r w:rsidR="008D1F7E" w:rsidRPr="00BB3513">
          <w:rPr>
            <w:noProof/>
            <w:webHidden/>
            <w:color w:val="0D0D0D" w:themeColor="text1" w:themeTint="F2"/>
          </w:rPr>
        </w:r>
        <w:r w:rsidR="008D1F7E" w:rsidRPr="00BB3513">
          <w:rPr>
            <w:noProof/>
            <w:webHidden/>
            <w:color w:val="0D0D0D" w:themeColor="text1" w:themeTint="F2"/>
          </w:rPr>
          <w:fldChar w:fldCharType="separate"/>
        </w:r>
        <w:r w:rsidR="00B80C3E">
          <w:rPr>
            <w:noProof/>
            <w:webHidden/>
            <w:color w:val="0D0D0D" w:themeColor="text1" w:themeTint="F2"/>
          </w:rPr>
          <w:t>8</w:t>
        </w:r>
        <w:r w:rsidR="008D1F7E" w:rsidRPr="00BB3513">
          <w:rPr>
            <w:noProof/>
            <w:webHidden/>
            <w:color w:val="0D0D0D" w:themeColor="text1" w:themeTint="F2"/>
          </w:rPr>
          <w:fldChar w:fldCharType="end"/>
        </w:r>
      </w:hyperlink>
    </w:p>
    <w:p w:rsidR="008D1F7E" w:rsidRPr="00BB3513" w:rsidRDefault="00E13A3E" w:rsidP="00B80C3E">
      <w:pPr>
        <w:pStyle w:val="TOC3"/>
        <w:tabs>
          <w:tab w:val="right" w:leader="dot" w:pos="8921"/>
        </w:tabs>
        <w:spacing w:before="0" w:after="0" w:line="288" w:lineRule="auto"/>
        <w:ind w:left="567" w:right="284" w:hanging="567"/>
        <w:rPr>
          <w:rFonts w:asciiTheme="minorHAnsi" w:eastAsiaTheme="minorEastAsia" w:hAnsiTheme="minorHAnsi"/>
          <w:noProof/>
          <w:color w:val="0D0D0D" w:themeColor="text1" w:themeTint="F2"/>
          <w:sz w:val="22"/>
        </w:rPr>
      </w:pPr>
      <w:hyperlink w:anchor="_Toc129852491" w:history="1">
        <w:r w:rsidR="008D1F7E" w:rsidRPr="00BB3513">
          <w:rPr>
            <w:rStyle w:val="Hyperlink"/>
            <w:noProof/>
            <w:color w:val="0D0D0D" w:themeColor="text1" w:themeTint="F2"/>
          </w:rPr>
          <w:t xml:space="preserve">4.2. Ma trận đáp ứng của chuẩn đầu ra với </w:t>
        </w:r>
        <w:r w:rsidR="008D1F7E" w:rsidRPr="00BB3513">
          <w:rPr>
            <w:rStyle w:val="Hyperlink"/>
            <w:noProof/>
            <w:color w:val="0D0D0D" w:themeColor="text1" w:themeTint="F2"/>
            <w:lang w:val="de-DE"/>
          </w:rPr>
          <w:t>mục tiêu Chương trình đào tạo, Khung trình độ quốc gia và sứ mạng, tầm nhìn của Trường</w:t>
        </w:r>
        <w:r w:rsidR="008D1F7E" w:rsidRPr="00BB3513">
          <w:rPr>
            <w:noProof/>
            <w:webHidden/>
            <w:color w:val="0D0D0D" w:themeColor="text1" w:themeTint="F2"/>
          </w:rPr>
          <w:tab/>
        </w:r>
        <w:r w:rsidR="008D1F7E" w:rsidRPr="00BB3513">
          <w:rPr>
            <w:noProof/>
            <w:webHidden/>
            <w:color w:val="0D0D0D" w:themeColor="text1" w:themeTint="F2"/>
          </w:rPr>
          <w:fldChar w:fldCharType="begin"/>
        </w:r>
        <w:r w:rsidR="008D1F7E" w:rsidRPr="00BB3513">
          <w:rPr>
            <w:noProof/>
            <w:webHidden/>
            <w:color w:val="0D0D0D" w:themeColor="text1" w:themeTint="F2"/>
          </w:rPr>
          <w:instrText xml:space="preserve"> PAGEREF _Toc129852491 \h </w:instrText>
        </w:r>
        <w:r w:rsidR="008D1F7E" w:rsidRPr="00BB3513">
          <w:rPr>
            <w:noProof/>
            <w:webHidden/>
            <w:color w:val="0D0D0D" w:themeColor="text1" w:themeTint="F2"/>
          </w:rPr>
        </w:r>
        <w:r w:rsidR="008D1F7E" w:rsidRPr="00BB3513">
          <w:rPr>
            <w:noProof/>
            <w:webHidden/>
            <w:color w:val="0D0D0D" w:themeColor="text1" w:themeTint="F2"/>
          </w:rPr>
          <w:fldChar w:fldCharType="separate"/>
        </w:r>
        <w:r w:rsidR="00B80C3E">
          <w:rPr>
            <w:noProof/>
            <w:webHidden/>
            <w:color w:val="0D0D0D" w:themeColor="text1" w:themeTint="F2"/>
          </w:rPr>
          <w:t>8</w:t>
        </w:r>
        <w:r w:rsidR="008D1F7E" w:rsidRPr="00BB3513">
          <w:rPr>
            <w:noProof/>
            <w:webHidden/>
            <w:color w:val="0D0D0D" w:themeColor="text1" w:themeTint="F2"/>
          </w:rPr>
          <w:fldChar w:fldCharType="end"/>
        </w:r>
      </w:hyperlink>
    </w:p>
    <w:p w:rsidR="008D1F7E" w:rsidRPr="00BB3513" w:rsidRDefault="00E13A3E" w:rsidP="00B80C3E">
      <w:pPr>
        <w:pStyle w:val="TOC2"/>
        <w:tabs>
          <w:tab w:val="right" w:leader="dot" w:pos="8921"/>
        </w:tabs>
        <w:spacing w:before="0" w:after="0" w:line="288" w:lineRule="auto"/>
        <w:ind w:left="567" w:right="284" w:hanging="567"/>
        <w:rPr>
          <w:rFonts w:asciiTheme="minorHAnsi" w:eastAsiaTheme="minorEastAsia" w:hAnsiTheme="minorHAnsi"/>
          <w:noProof/>
          <w:color w:val="0D0D0D" w:themeColor="text1" w:themeTint="F2"/>
          <w:sz w:val="22"/>
        </w:rPr>
      </w:pPr>
      <w:hyperlink w:anchor="_Toc129852492" w:history="1">
        <w:r w:rsidR="008D1F7E" w:rsidRPr="00BB3513">
          <w:rPr>
            <w:rStyle w:val="Hyperlink"/>
            <w:noProof/>
            <w:color w:val="0D0D0D" w:themeColor="text1" w:themeTint="F2"/>
            <w:lang w:val="de-DE"/>
          </w:rPr>
          <w:t>5. Đối tượng và tiêu chí tuyển sinh</w:t>
        </w:r>
        <w:r w:rsidR="008D1F7E" w:rsidRPr="00BB3513">
          <w:rPr>
            <w:noProof/>
            <w:webHidden/>
            <w:color w:val="0D0D0D" w:themeColor="text1" w:themeTint="F2"/>
          </w:rPr>
          <w:tab/>
        </w:r>
        <w:r w:rsidR="008D1F7E" w:rsidRPr="00BB3513">
          <w:rPr>
            <w:noProof/>
            <w:webHidden/>
            <w:color w:val="0D0D0D" w:themeColor="text1" w:themeTint="F2"/>
          </w:rPr>
          <w:fldChar w:fldCharType="begin"/>
        </w:r>
        <w:r w:rsidR="008D1F7E" w:rsidRPr="00BB3513">
          <w:rPr>
            <w:noProof/>
            <w:webHidden/>
            <w:color w:val="0D0D0D" w:themeColor="text1" w:themeTint="F2"/>
          </w:rPr>
          <w:instrText xml:space="preserve"> PAGEREF _Toc129852492 \h </w:instrText>
        </w:r>
        <w:r w:rsidR="008D1F7E" w:rsidRPr="00BB3513">
          <w:rPr>
            <w:noProof/>
            <w:webHidden/>
            <w:color w:val="0D0D0D" w:themeColor="text1" w:themeTint="F2"/>
          </w:rPr>
        </w:r>
        <w:r w:rsidR="008D1F7E" w:rsidRPr="00BB3513">
          <w:rPr>
            <w:noProof/>
            <w:webHidden/>
            <w:color w:val="0D0D0D" w:themeColor="text1" w:themeTint="F2"/>
          </w:rPr>
          <w:fldChar w:fldCharType="separate"/>
        </w:r>
        <w:r w:rsidR="00B80C3E">
          <w:rPr>
            <w:noProof/>
            <w:webHidden/>
            <w:color w:val="0D0D0D" w:themeColor="text1" w:themeTint="F2"/>
          </w:rPr>
          <w:t>11</w:t>
        </w:r>
        <w:r w:rsidR="008D1F7E" w:rsidRPr="00BB3513">
          <w:rPr>
            <w:noProof/>
            <w:webHidden/>
            <w:color w:val="0D0D0D" w:themeColor="text1" w:themeTint="F2"/>
          </w:rPr>
          <w:fldChar w:fldCharType="end"/>
        </w:r>
      </w:hyperlink>
    </w:p>
    <w:p w:rsidR="008D1F7E" w:rsidRPr="00BB3513" w:rsidRDefault="00E13A3E" w:rsidP="00B80C3E">
      <w:pPr>
        <w:pStyle w:val="TOC3"/>
        <w:tabs>
          <w:tab w:val="right" w:leader="dot" w:pos="8921"/>
        </w:tabs>
        <w:spacing w:before="0" w:after="0" w:line="288" w:lineRule="auto"/>
        <w:ind w:left="567" w:right="284" w:hanging="567"/>
        <w:rPr>
          <w:rFonts w:asciiTheme="minorHAnsi" w:eastAsiaTheme="minorEastAsia" w:hAnsiTheme="minorHAnsi"/>
          <w:noProof/>
          <w:color w:val="0D0D0D" w:themeColor="text1" w:themeTint="F2"/>
          <w:sz w:val="22"/>
        </w:rPr>
      </w:pPr>
      <w:hyperlink w:anchor="_Toc129852493" w:history="1">
        <w:r w:rsidR="008D1F7E" w:rsidRPr="00BB3513">
          <w:rPr>
            <w:rStyle w:val="Hyperlink"/>
            <w:noProof/>
            <w:color w:val="0D0D0D" w:themeColor="text1" w:themeTint="F2"/>
            <w:lang w:val="de-DE"/>
          </w:rPr>
          <w:t>5.1. Về văn bằng</w:t>
        </w:r>
        <w:r w:rsidR="008D1F7E" w:rsidRPr="00BB3513">
          <w:rPr>
            <w:noProof/>
            <w:webHidden/>
            <w:color w:val="0D0D0D" w:themeColor="text1" w:themeTint="F2"/>
          </w:rPr>
          <w:tab/>
        </w:r>
        <w:r w:rsidR="008D1F7E" w:rsidRPr="00BB3513">
          <w:rPr>
            <w:noProof/>
            <w:webHidden/>
            <w:color w:val="0D0D0D" w:themeColor="text1" w:themeTint="F2"/>
          </w:rPr>
          <w:fldChar w:fldCharType="begin"/>
        </w:r>
        <w:r w:rsidR="008D1F7E" w:rsidRPr="00BB3513">
          <w:rPr>
            <w:noProof/>
            <w:webHidden/>
            <w:color w:val="0D0D0D" w:themeColor="text1" w:themeTint="F2"/>
          </w:rPr>
          <w:instrText xml:space="preserve"> PAGEREF _Toc129852493 \h </w:instrText>
        </w:r>
        <w:r w:rsidR="008D1F7E" w:rsidRPr="00BB3513">
          <w:rPr>
            <w:noProof/>
            <w:webHidden/>
            <w:color w:val="0D0D0D" w:themeColor="text1" w:themeTint="F2"/>
          </w:rPr>
        </w:r>
        <w:r w:rsidR="008D1F7E" w:rsidRPr="00BB3513">
          <w:rPr>
            <w:noProof/>
            <w:webHidden/>
            <w:color w:val="0D0D0D" w:themeColor="text1" w:themeTint="F2"/>
          </w:rPr>
          <w:fldChar w:fldCharType="separate"/>
        </w:r>
        <w:r w:rsidR="00B80C3E">
          <w:rPr>
            <w:noProof/>
            <w:webHidden/>
            <w:color w:val="0D0D0D" w:themeColor="text1" w:themeTint="F2"/>
          </w:rPr>
          <w:t>11</w:t>
        </w:r>
        <w:r w:rsidR="008D1F7E" w:rsidRPr="00BB3513">
          <w:rPr>
            <w:noProof/>
            <w:webHidden/>
            <w:color w:val="0D0D0D" w:themeColor="text1" w:themeTint="F2"/>
          </w:rPr>
          <w:fldChar w:fldCharType="end"/>
        </w:r>
      </w:hyperlink>
    </w:p>
    <w:p w:rsidR="008D1F7E" w:rsidRPr="00BB3513" w:rsidRDefault="00E13A3E" w:rsidP="00B80C3E">
      <w:pPr>
        <w:pStyle w:val="TOC3"/>
        <w:tabs>
          <w:tab w:val="right" w:leader="dot" w:pos="8921"/>
        </w:tabs>
        <w:spacing w:before="0" w:after="0" w:line="288" w:lineRule="auto"/>
        <w:ind w:left="567" w:right="284" w:hanging="567"/>
        <w:rPr>
          <w:rFonts w:asciiTheme="minorHAnsi" w:eastAsiaTheme="minorEastAsia" w:hAnsiTheme="minorHAnsi"/>
          <w:noProof/>
          <w:color w:val="0D0D0D" w:themeColor="text1" w:themeTint="F2"/>
          <w:sz w:val="22"/>
        </w:rPr>
      </w:pPr>
      <w:hyperlink w:anchor="_Toc129852494" w:history="1">
        <w:r w:rsidR="008D1F7E" w:rsidRPr="00BB3513">
          <w:rPr>
            <w:rStyle w:val="Hyperlink"/>
            <w:noProof/>
            <w:color w:val="0D0D0D" w:themeColor="text1" w:themeTint="F2"/>
            <w:lang w:val="de-DE"/>
          </w:rPr>
          <w:t>5.2. Yêu cầu về kinh nghiệm công tác chuyên môn</w:t>
        </w:r>
        <w:r w:rsidR="008D1F7E" w:rsidRPr="00BB3513">
          <w:rPr>
            <w:noProof/>
            <w:webHidden/>
            <w:color w:val="0D0D0D" w:themeColor="text1" w:themeTint="F2"/>
          </w:rPr>
          <w:tab/>
        </w:r>
        <w:r w:rsidR="008D1F7E" w:rsidRPr="00BB3513">
          <w:rPr>
            <w:noProof/>
            <w:webHidden/>
            <w:color w:val="0D0D0D" w:themeColor="text1" w:themeTint="F2"/>
          </w:rPr>
          <w:fldChar w:fldCharType="begin"/>
        </w:r>
        <w:r w:rsidR="008D1F7E" w:rsidRPr="00BB3513">
          <w:rPr>
            <w:noProof/>
            <w:webHidden/>
            <w:color w:val="0D0D0D" w:themeColor="text1" w:themeTint="F2"/>
          </w:rPr>
          <w:instrText xml:space="preserve"> PAGEREF _Toc129852494 \h </w:instrText>
        </w:r>
        <w:r w:rsidR="008D1F7E" w:rsidRPr="00BB3513">
          <w:rPr>
            <w:noProof/>
            <w:webHidden/>
            <w:color w:val="0D0D0D" w:themeColor="text1" w:themeTint="F2"/>
          </w:rPr>
        </w:r>
        <w:r w:rsidR="008D1F7E" w:rsidRPr="00BB3513">
          <w:rPr>
            <w:noProof/>
            <w:webHidden/>
            <w:color w:val="0D0D0D" w:themeColor="text1" w:themeTint="F2"/>
          </w:rPr>
          <w:fldChar w:fldCharType="separate"/>
        </w:r>
        <w:r w:rsidR="00B80C3E">
          <w:rPr>
            <w:noProof/>
            <w:webHidden/>
            <w:color w:val="0D0D0D" w:themeColor="text1" w:themeTint="F2"/>
          </w:rPr>
          <w:t>12</w:t>
        </w:r>
        <w:r w:rsidR="008D1F7E" w:rsidRPr="00BB3513">
          <w:rPr>
            <w:noProof/>
            <w:webHidden/>
            <w:color w:val="0D0D0D" w:themeColor="text1" w:themeTint="F2"/>
          </w:rPr>
          <w:fldChar w:fldCharType="end"/>
        </w:r>
      </w:hyperlink>
    </w:p>
    <w:p w:rsidR="008D1F7E" w:rsidRPr="00BB3513" w:rsidRDefault="00E13A3E" w:rsidP="00B80C3E">
      <w:pPr>
        <w:pStyle w:val="TOC2"/>
        <w:tabs>
          <w:tab w:val="right" w:leader="dot" w:pos="8921"/>
        </w:tabs>
        <w:spacing w:before="0" w:after="0" w:line="288" w:lineRule="auto"/>
        <w:ind w:left="567" w:right="284" w:hanging="567"/>
        <w:rPr>
          <w:rFonts w:asciiTheme="minorHAnsi" w:eastAsiaTheme="minorEastAsia" w:hAnsiTheme="minorHAnsi"/>
          <w:noProof/>
          <w:color w:val="0D0D0D" w:themeColor="text1" w:themeTint="F2"/>
          <w:sz w:val="22"/>
        </w:rPr>
      </w:pPr>
      <w:hyperlink w:anchor="_Toc129852495" w:history="1">
        <w:r w:rsidR="008D1F7E" w:rsidRPr="00BB3513">
          <w:rPr>
            <w:rStyle w:val="Hyperlink"/>
            <w:noProof/>
            <w:color w:val="0D0D0D" w:themeColor="text1" w:themeTint="F2"/>
            <w:lang w:val="de-DE"/>
          </w:rPr>
          <w:t>6. Quá trình đào tạo và điều kiện tốt nghiệp</w:t>
        </w:r>
        <w:r w:rsidR="008D1F7E" w:rsidRPr="00BB3513">
          <w:rPr>
            <w:noProof/>
            <w:webHidden/>
            <w:color w:val="0D0D0D" w:themeColor="text1" w:themeTint="F2"/>
          </w:rPr>
          <w:tab/>
        </w:r>
        <w:r w:rsidR="008D1F7E" w:rsidRPr="00BB3513">
          <w:rPr>
            <w:noProof/>
            <w:webHidden/>
            <w:color w:val="0D0D0D" w:themeColor="text1" w:themeTint="F2"/>
          </w:rPr>
          <w:fldChar w:fldCharType="begin"/>
        </w:r>
        <w:r w:rsidR="008D1F7E" w:rsidRPr="00BB3513">
          <w:rPr>
            <w:noProof/>
            <w:webHidden/>
            <w:color w:val="0D0D0D" w:themeColor="text1" w:themeTint="F2"/>
          </w:rPr>
          <w:instrText xml:space="preserve"> PAGEREF _Toc129852495 \h </w:instrText>
        </w:r>
        <w:r w:rsidR="008D1F7E" w:rsidRPr="00BB3513">
          <w:rPr>
            <w:noProof/>
            <w:webHidden/>
            <w:color w:val="0D0D0D" w:themeColor="text1" w:themeTint="F2"/>
          </w:rPr>
        </w:r>
        <w:r w:rsidR="008D1F7E" w:rsidRPr="00BB3513">
          <w:rPr>
            <w:noProof/>
            <w:webHidden/>
            <w:color w:val="0D0D0D" w:themeColor="text1" w:themeTint="F2"/>
          </w:rPr>
          <w:fldChar w:fldCharType="separate"/>
        </w:r>
        <w:r w:rsidR="00B80C3E">
          <w:rPr>
            <w:noProof/>
            <w:webHidden/>
            <w:color w:val="0D0D0D" w:themeColor="text1" w:themeTint="F2"/>
          </w:rPr>
          <w:t>12</w:t>
        </w:r>
        <w:r w:rsidR="008D1F7E" w:rsidRPr="00BB3513">
          <w:rPr>
            <w:noProof/>
            <w:webHidden/>
            <w:color w:val="0D0D0D" w:themeColor="text1" w:themeTint="F2"/>
          </w:rPr>
          <w:fldChar w:fldCharType="end"/>
        </w:r>
      </w:hyperlink>
    </w:p>
    <w:p w:rsidR="008D1F7E" w:rsidRPr="00BB3513" w:rsidRDefault="00E13A3E" w:rsidP="00B80C3E">
      <w:pPr>
        <w:pStyle w:val="TOC3"/>
        <w:tabs>
          <w:tab w:val="right" w:leader="dot" w:pos="8921"/>
        </w:tabs>
        <w:spacing w:before="0" w:after="0" w:line="288" w:lineRule="auto"/>
        <w:ind w:left="567" w:right="284" w:hanging="567"/>
        <w:rPr>
          <w:rFonts w:asciiTheme="minorHAnsi" w:eastAsiaTheme="minorEastAsia" w:hAnsiTheme="minorHAnsi"/>
          <w:noProof/>
          <w:color w:val="0D0D0D" w:themeColor="text1" w:themeTint="F2"/>
          <w:sz w:val="22"/>
        </w:rPr>
      </w:pPr>
      <w:hyperlink w:anchor="_Toc129852496" w:history="1">
        <w:r w:rsidR="008D1F7E" w:rsidRPr="00BB3513">
          <w:rPr>
            <w:rStyle w:val="Hyperlink"/>
            <w:noProof/>
            <w:color w:val="0D0D0D" w:themeColor="text1" w:themeTint="F2"/>
            <w:lang w:val="de-DE"/>
          </w:rPr>
          <w:t>6.1. Quá trình đào tạo</w:t>
        </w:r>
        <w:r w:rsidR="008D1F7E" w:rsidRPr="00BB3513">
          <w:rPr>
            <w:noProof/>
            <w:webHidden/>
            <w:color w:val="0D0D0D" w:themeColor="text1" w:themeTint="F2"/>
          </w:rPr>
          <w:tab/>
        </w:r>
        <w:r w:rsidR="008D1F7E" w:rsidRPr="00BB3513">
          <w:rPr>
            <w:noProof/>
            <w:webHidden/>
            <w:color w:val="0D0D0D" w:themeColor="text1" w:themeTint="F2"/>
          </w:rPr>
          <w:fldChar w:fldCharType="begin"/>
        </w:r>
        <w:r w:rsidR="008D1F7E" w:rsidRPr="00BB3513">
          <w:rPr>
            <w:noProof/>
            <w:webHidden/>
            <w:color w:val="0D0D0D" w:themeColor="text1" w:themeTint="F2"/>
          </w:rPr>
          <w:instrText xml:space="preserve"> PAGEREF _Toc129852496 \h </w:instrText>
        </w:r>
        <w:r w:rsidR="008D1F7E" w:rsidRPr="00BB3513">
          <w:rPr>
            <w:noProof/>
            <w:webHidden/>
            <w:color w:val="0D0D0D" w:themeColor="text1" w:themeTint="F2"/>
          </w:rPr>
        </w:r>
        <w:r w:rsidR="008D1F7E" w:rsidRPr="00BB3513">
          <w:rPr>
            <w:noProof/>
            <w:webHidden/>
            <w:color w:val="0D0D0D" w:themeColor="text1" w:themeTint="F2"/>
          </w:rPr>
          <w:fldChar w:fldCharType="separate"/>
        </w:r>
        <w:r w:rsidR="00B80C3E">
          <w:rPr>
            <w:noProof/>
            <w:webHidden/>
            <w:color w:val="0D0D0D" w:themeColor="text1" w:themeTint="F2"/>
          </w:rPr>
          <w:t>12</w:t>
        </w:r>
        <w:r w:rsidR="008D1F7E" w:rsidRPr="00BB3513">
          <w:rPr>
            <w:noProof/>
            <w:webHidden/>
            <w:color w:val="0D0D0D" w:themeColor="text1" w:themeTint="F2"/>
          </w:rPr>
          <w:fldChar w:fldCharType="end"/>
        </w:r>
      </w:hyperlink>
    </w:p>
    <w:p w:rsidR="008D1F7E" w:rsidRPr="00BB3513" w:rsidRDefault="00E13A3E" w:rsidP="00B80C3E">
      <w:pPr>
        <w:pStyle w:val="TOC3"/>
        <w:tabs>
          <w:tab w:val="right" w:leader="dot" w:pos="8921"/>
        </w:tabs>
        <w:spacing w:before="0" w:after="0" w:line="288" w:lineRule="auto"/>
        <w:ind w:left="567" w:right="284" w:hanging="567"/>
        <w:rPr>
          <w:rFonts w:asciiTheme="minorHAnsi" w:eastAsiaTheme="minorEastAsia" w:hAnsiTheme="minorHAnsi"/>
          <w:noProof/>
          <w:color w:val="0D0D0D" w:themeColor="text1" w:themeTint="F2"/>
          <w:sz w:val="22"/>
        </w:rPr>
      </w:pPr>
      <w:hyperlink w:anchor="_Toc129852497" w:history="1">
        <w:r w:rsidR="008D1F7E" w:rsidRPr="00BB3513">
          <w:rPr>
            <w:rStyle w:val="Hyperlink"/>
            <w:noProof/>
            <w:color w:val="0D0D0D" w:themeColor="text1" w:themeTint="F2"/>
            <w:lang w:val="de-DE"/>
          </w:rPr>
          <w:t>6.2. Điều kiện tốt nghiệp</w:t>
        </w:r>
        <w:r w:rsidR="008D1F7E" w:rsidRPr="00BB3513">
          <w:rPr>
            <w:noProof/>
            <w:webHidden/>
            <w:color w:val="0D0D0D" w:themeColor="text1" w:themeTint="F2"/>
          </w:rPr>
          <w:tab/>
        </w:r>
        <w:r w:rsidR="008D1F7E" w:rsidRPr="00BB3513">
          <w:rPr>
            <w:noProof/>
            <w:webHidden/>
            <w:color w:val="0D0D0D" w:themeColor="text1" w:themeTint="F2"/>
          </w:rPr>
          <w:fldChar w:fldCharType="begin"/>
        </w:r>
        <w:r w:rsidR="008D1F7E" w:rsidRPr="00BB3513">
          <w:rPr>
            <w:noProof/>
            <w:webHidden/>
            <w:color w:val="0D0D0D" w:themeColor="text1" w:themeTint="F2"/>
          </w:rPr>
          <w:instrText xml:space="preserve"> PAGEREF _Toc129852497 \h </w:instrText>
        </w:r>
        <w:r w:rsidR="008D1F7E" w:rsidRPr="00BB3513">
          <w:rPr>
            <w:noProof/>
            <w:webHidden/>
            <w:color w:val="0D0D0D" w:themeColor="text1" w:themeTint="F2"/>
          </w:rPr>
        </w:r>
        <w:r w:rsidR="008D1F7E" w:rsidRPr="00BB3513">
          <w:rPr>
            <w:noProof/>
            <w:webHidden/>
            <w:color w:val="0D0D0D" w:themeColor="text1" w:themeTint="F2"/>
          </w:rPr>
          <w:fldChar w:fldCharType="separate"/>
        </w:r>
        <w:r w:rsidR="00B80C3E">
          <w:rPr>
            <w:noProof/>
            <w:webHidden/>
            <w:color w:val="0D0D0D" w:themeColor="text1" w:themeTint="F2"/>
          </w:rPr>
          <w:t>12</w:t>
        </w:r>
        <w:r w:rsidR="008D1F7E" w:rsidRPr="00BB3513">
          <w:rPr>
            <w:noProof/>
            <w:webHidden/>
            <w:color w:val="0D0D0D" w:themeColor="text1" w:themeTint="F2"/>
          </w:rPr>
          <w:fldChar w:fldCharType="end"/>
        </w:r>
      </w:hyperlink>
    </w:p>
    <w:p w:rsidR="008D1F7E" w:rsidRPr="00BB3513" w:rsidRDefault="00E13A3E" w:rsidP="00B80C3E">
      <w:pPr>
        <w:pStyle w:val="TOC2"/>
        <w:tabs>
          <w:tab w:val="right" w:leader="dot" w:pos="8921"/>
        </w:tabs>
        <w:spacing w:before="0" w:after="0" w:line="288" w:lineRule="auto"/>
        <w:ind w:left="567" w:right="284" w:hanging="567"/>
        <w:rPr>
          <w:rFonts w:asciiTheme="minorHAnsi" w:eastAsiaTheme="minorEastAsia" w:hAnsiTheme="minorHAnsi"/>
          <w:noProof/>
          <w:color w:val="0D0D0D" w:themeColor="text1" w:themeTint="F2"/>
          <w:sz w:val="22"/>
        </w:rPr>
      </w:pPr>
      <w:hyperlink w:anchor="_Toc129852499" w:history="1">
        <w:r w:rsidR="008D1F7E" w:rsidRPr="00BB3513">
          <w:rPr>
            <w:rStyle w:val="Hyperlink"/>
            <w:noProof/>
            <w:color w:val="0D0D0D" w:themeColor="text1" w:themeTint="F2"/>
            <w:lang w:val="de-DE"/>
          </w:rPr>
          <w:t>7. Chương trình dạy học</w:t>
        </w:r>
        <w:r w:rsidR="008D1F7E" w:rsidRPr="00BB3513">
          <w:rPr>
            <w:noProof/>
            <w:webHidden/>
            <w:color w:val="0D0D0D" w:themeColor="text1" w:themeTint="F2"/>
          </w:rPr>
          <w:tab/>
        </w:r>
        <w:r w:rsidR="008D1F7E" w:rsidRPr="00BB3513">
          <w:rPr>
            <w:noProof/>
            <w:webHidden/>
            <w:color w:val="0D0D0D" w:themeColor="text1" w:themeTint="F2"/>
          </w:rPr>
          <w:fldChar w:fldCharType="begin"/>
        </w:r>
        <w:r w:rsidR="008D1F7E" w:rsidRPr="00BB3513">
          <w:rPr>
            <w:noProof/>
            <w:webHidden/>
            <w:color w:val="0D0D0D" w:themeColor="text1" w:themeTint="F2"/>
          </w:rPr>
          <w:instrText xml:space="preserve"> PAGEREF _Toc129852499 \h </w:instrText>
        </w:r>
        <w:r w:rsidR="008D1F7E" w:rsidRPr="00BB3513">
          <w:rPr>
            <w:noProof/>
            <w:webHidden/>
            <w:color w:val="0D0D0D" w:themeColor="text1" w:themeTint="F2"/>
          </w:rPr>
        </w:r>
        <w:r w:rsidR="008D1F7E" w:rsidRPr="00BB3513">
          <w:rPr>
            <w:noProof/>
            <w:webHidden/>
            <w:color w:val="0D0D0D" w:themeColor="text1" w:themeTint="F2"/>
          </w:rPr>
          <w:fldChar w:fldCharType="separate"/>
        </w:r>
        <w:r w:rsidR="00B80C3E">
          <w:rPr>
            <w:noProof/>
            <w:webHidden/>
            <w:color w:val="0D0D0D" w:themeColor="text1" w:themeTint="F2"/>
          </w:rPr>
          <w:t>12</w:t>
        </w:r>
        <w:r w:rsidR="008D1F7E" w:rsidRPr="00BB3513">
          <w:rPr>
            <w:noProof/>
            <w:webHidden/>
            <w:color w:val="0D0D0D" w:themeColor="text1" w:themeTint="F2"/>
          </w:rPr>
          <w:fldChar w:fldCharType="end"/>
        </w:r>
      </w:hyperlink>
    </w:p>
    <w:p w:rsidR="008D1F7E" w:rsidRPr="00BB3513" w:rsidRDefault="00E13A3E" w:rsidP="00B80C3E">
      <w:pPr>
        <w:pStyle w:val="TOC3"/>
        <w:tabs>
          <w:tab w:val="right" w:leader="dot" w:pos="8921"/>
        </w:tabs>
        <w:spacing w:before="0" w:after="0" w:line="288" w:lineRule="auto"/>
        <w:ind w:left="567" w:right="284" w:hanging="567"/>
        <w:rPr>
          <w:rFonts w:asciiTheme="minorHAnsi" w:eastAsiaTheme="minorEastAsia" w:hAnsiTheme="minorHAnsi"/>
          <w:noProof/>
          <w:color w:val="0D0D0D" w:themeColor="text1" w:themeTint="F2"/>
          <w:sz w:val="22"/>
        </w:rPr>
      </w:pPr>
      <w:hyperlink w:anchor="_Toc129852500" w:history="1">
        <w:r w:rsidR="008D1F7E" w:rsidRPr="00BB3513">
          <w:rPr>
            <w:rStyle w:val="Hyperlink"/>
            <w:noProof/>
            <w:color w:val="0D0D0D" w:themeColor="text1" w:themeTint="F2"/>
            <w:lang w:val="de-DE"/>
          </w:rPr>
          <w:t>7.1. Cấu trúc chương trình dạy học và kế hoạch giảng dạy</w:t>
        </w:r>
        <w:r w:rsidR="008D1F7E" w:rsidRPr="00BB3513">
          <w:rPr>
            <w:noProof/>
            <w:webHidden/>
            <w:color w:val="0D0D0D" w:themeColor="text1" w:themeTint="F2"/>
          </w:rPr>
          <w:tab/>
        </w:r>
        <w:r w:rsidR="008D1F7E" w:rsidRPr="00BB3513">
          <w:rPr>
            <w:noProof/>
            <w:webHidden/>
            <w:color w:val="0D0D0D" w:themeColor="text1" w:themeTint="F2"/>
          </w:rPr>
          <w:fldChar w:fldCharType="begin"/>
        </w:r>
        <w:r w:rsidR="008D1F7E" w:rsidRPr="00BB3513">
          <w:rPr>
            <w:noProof/>
            <w:webHidden/>
            <w:color w:val="0D0D0D" w:themeColor="text1" w:themeTint="F2"/>
          </w:rPr>
          <w:instrText xml:space="preserve"> PAGEREF _Toc129852500 \h </w:instrText>
        </w:r>
        <w:r w:rsidR="008D1F7E" w:rsidRPr="00BB3513">
          <w:rPr>
            <w:noProof/>
            <w:webHidden/>
            <w:color w:val="0D0D0D" w:themeColor="text1" w:themeTint="F2"/>
          </w:rPr>
        </w:r>
        <w:r w:rsidR="008D1F7E" w:rsidRPr="00BB3513">
          <w:rPr>
            <w:noProof/>
            <w:webHidden/>
            <w:color w:val="0D0D0D" w:themeColor="text1" w:themeTint="F2"/>
          </w:rPr>
          <w:fldChar w:fldCharType="separate"/>
        </w:r>
        <w:r w:rsidR="00B80C3E">
          <w:rPr>
            <w:noProof/>
            <w:webHidden/>
            <w:color w:val="0D0D0D" w:themeColor="text1" w:themeTint="F2"/>
          </w:rPr>
          <w:t>12</w:t>
        </w:r>
        <w:r w:rsidR="008D1F7E" w:rsidRPr="00BB3513">
          <w:rPr>
            <w:noProof/>
            <w:webHidden/>
            <w:color w:val="0D0D0D" w:themeColor="text1" w:themeTint="F2"/>
          </w:rPr>
          <w:fldChar w:fldCharType="end"/>
        </w:r>
      </w:hyperlink>
    </w:p>
    <w:p w:rsidR="008D1F7E" w:rsidRPr="00BB3513" w:rsidRDefault="00E13A3E" w:rsidP="00B80C3E">
      <w:pPr>
        <w:pStyle w:val="TOC3"/>
        <w:tabs>
          <w:tab w:val="right" w:leader="dot" w:pos="8921"/>
        </w:tabs>
        <w:spacing w:before="0" w:after="0" w:line="288" w:lineRule="auto"/>
        <w:ind w:left="567" w:right="284" w:hanging="567"/>
        <w:rPr>
          <w:rFonts w:asciiTheme="minorHAnsi" w:eastAsiaTheme="minorEastAsia" w:hAnsiTheme="minorHAnsi"/>
          <w:noProof/>
          <w:color w:val="0D0D0D" w:themeColor="text1" w:themeTint="F2"/>
          <w:sz w:val="22"/>
        </w:rPr>
      </w:pPr>
      <w:hyperlink w:anchor="_Toc129852501" w:history="1">
        <w:r w:rsidR="008D1F7E" w:rsidRPr="00BB3513">
          <w:rPr>
            <w:rStyle w:val="Hyperlink"/>
            <w:noProof/>
            <w:color w:val="0D0D0D" w:themeColor="text1" w:themeTint="F2"/>
          </w:rPr>
          <w:t xml:space="preserve">7.2. </w:t>
        </w:r>
        <w:r w:rsidR="008D1F7E" w:rsidRPr="00BB3513">
          <w:rPr>
            <w:rStyle w:val="Hyperlink"/>
            <w:noProof/>
            <w:color w:val="0D0D0D" w:themeColor="text1" w:themeTint="F2"/>
            <w:lang w:val="de-DE"/>
          </w:rPr>
          <w:t>Ma trận đáp ứng giữa các học phần với chuẩn đầu ra của chương trình đào tạo</w:t>
        </w:r>
        <w:r w:rsidR="008D1F7E" w:rsidRPr="00BB3513">
          <w:rPr>
            <w:noProof/>
            <w:webHidden/>
            <w:color w:val="0D0D0D" w:themeColor="text1" w:themeTint="F2"/>
          </w:rPr>
          <w:tab/>
        </w:r>
        <w:r w:rsidR="008D1F7E" w:rsidRPr="00BB3513">
          <w:rPr>
            <w:noProof/>
            <w:webHidden/>
            <w:color w:val="0D0D0D" w:themeColor="text1" w:themeTint="F2"/>
          </w:rPr>
          <w:fldChar w:fldCharType="begin"/>
        </w:r>
        <w:r w:rsidR="008D1F7E" w:rsidRPr="00BB3513">
          <w:rPr>
            <w:noProof/>
            <w:webHidden/>
            <w:color w:val="0D0D0D" w:themeColor="text1" w:themeTint="F2"/>
          </w:rPr>
          <w:instrText xml:space="preserve"> PAGEREF _Toc129852501 \h </w:instrText>
        </w:r>
        <w:r w:rsidR="008D1F7E" w:rsidRPr="00BB3513">
          <w:rPr>
            <w:noProof/>
            <w:webHidden/>
            <w:color w:val="0D0D0D" w:themeColor="text1" w:themeTint="F2"/>
          </w:rPr>
        </w:r>
        <w:r w:rsidR="008D1F7E" w:rsidRPr="00BB3513">
          <w:rPr>
            <w:noProof/>
            <w:webHidden/>
            <w:color w:val="0D0D0D" w:themeColor="text1" w:themeTint="F2"/>
          </w:rPr>
          <w:fldChar w:fldCharType="separate"/>
        </w:r>
        <w:r w:rsidR="00B80C3E">
          <w:rPr>
            <w:noProof/>
            <w:webHidden/>
            <w:color w:val="0D0D0D" w:themeColor="text1" w:themeTint="F2"/>
          </w:rPr>
          <w:t>16</w:t>
        </w:r>
        <w:r w:rsidR="008D1F7E" w:rsidRPr="00BB3513">
          <w:rPr>
            <w:noProof/>
            <w:webHidden/>
            <w:color w:val="0D0D0D" w:themeColor="text1" w:themeTint="F2"/>
          </w:rPr>
          <w:fldChar w:fldCharType="end"/>
        </w:r>
      </w:hyperlink>
    </w:p>
    <w:p w:rsidR="008D1F7E" w:rsidRPr="00BB3513" w:rsidRDefault="00E13A3E" w:rsidP="00B80C3E">
      <w:pPr>
        <w:pStyle w:val="TOC3"/>
        <w:tabs>
          <w:tab w:val="right" w:leader="dot" w:pos="8921"/>
        </w:tabs>
        <w:spacing w:before="0" w:after="0" w:line="288" w:lineRule="auto"/>
        <w:ind w:left="567" w:right="284" w:hanging="567"/>
        <w:rPr>
          <w:rFonts w:asciiTheme="minorHAnsi" w:eastAsiaTheme="minorEastAsia" w:hAnsiTheme="minorHAnsi"/>
          <w:noProof/>
          <w:color w:val="0D0D0D" w:themeColor="text1" w:themeTint="F2"/>
          <w:sz w:val="22"/>
        </w:rPr>
      </w:pPr>
      <w:hyperlink w:anchor="_Toc129852502" w:history="1">
        <w:r w:rsidR="008D1F7E" w:rsidRPr="00BB3513">
          <w:rPr>
            <w:rStyle w:val="Hyperlink"/>
            <w:noProof/>
            <w:color w:val="0D0D0D" w:themeColor="text1" w:themeTint="F2"/>
          </w:rPr>
          <w:t xml:space="preserve">7.3. </w:t>
        </w:r>
        <w:r w:rsidR="008D1F7E" w:rsidRPr="00BB3513">
          <w:rPr>
            <w:rStyle w:val="Hyperlink"/>
            <w:noProof/>
            <w:color w:val="0D0D0D" w:themeColor="text1" w:themeTint="F2"/>
            <w:lang w:val="de-DE"/>
          </w:rPr>
          <w:t>Mô tả các học phần trong chương trình dạy học</w:t>
        </w:r>
        <w:r w:rsidR="008D1F7E" w:rsidRPr="00BB3513">
          <w:rPr>
            <w:noProof/>
            <w:webHidden/>
            <w:color w:val="0D0D0D" w:themeColor="text1" w:themeTint="F2"/>
          </w:rPr>
          <w:tab/>
        </w:r>
        <w:r w:rsidR="008D1F7E" w:rsidRPr="00BB3513">
          <w:rPr>
            <w:noProof/>
            <w:webHidden/>
            <w:color w:val="0D0D0D" w:themeColor="text1" w:themeTint="F2"/>
          </w:rPr>
          <w:fldChar w:fldCharType="begin"/>
        </w:r>
        <w:r w:rsidR="008D1F7E" w:rsidRPr="00BB3513">
          <w:rPr>
            <w:noProof/>
            <w:webHidden/>
            <w:color w:val="0D0D0D" w:themeColor="text1" w:themeTint="F2"/>
          </w:rPr>
          <w:instrText xml:space="preserve"> PAGEREF _Toc129852502 \h </w:instrText>
        </w:r>
        <w:r w:rsidR="008D1F7E" w:rsidRPr="00BB3513">
          <w:rPr>
            <w:noProof/>
            <w:webHidden/>
            <w:color w:val="0D0D0D" w:themeColor="text1" w:themeTint="F2"/>
          </w:rPr>
        </w:r>
        <w:r w:rsidR="008D1F7E" w:rsidRPr="00BB3513">
          <w:rPr>
            <w:noProof/>
            <w:webHidden/>
            <w:color w:val="0D0D0D" w:themeColor="text1" w:themeTint="F2"/>
          </w:rPr>
          <w:fldChar w:fldCharType="separate"/>
        </w:r>
        <w:r w:rsidR="00B80C3E">
          <w:rPr>
            <w:noProof/>
            <w:webHidden/>
            <w:color w:val="0D0D0D" w:themeColor="text1" w:themeTint="F2"/>
          </w:rPr>
          <w:t>17</w:t>
        </w:r>
        <w:r w:rsidR="008D1F7E" w:rsidRPr="00BB3513">
          <w:rPr>
            <w:noProof/>
            <w:webHidden/>
            <w:color w:val="0D0D0D" w:themeColor="text1" w:themeTint="F2"/>
          </w:rPr>
          <w:fldChar w:fldCharType="end"/>
        </w:r>
      </w:hyperlink>
    </w:p>
    <w:p w:rsidR="008D1F7E" w:rsidRPr="00BB3513" w:rsidRDefault="00E13A3E" w:rsidP="00B80C3E">
      <w:pPr>
        <w:pStyle w:val="TOC3"/>
        <w:tabs>
          <w:tab w:val="right" w:leader="dot" w:pos="8921"/>
        </w:tabs>
        <w:spacing w:before="0" w:after="0" w:line="288" w:lineRule="auto"/>
        <w:ind w:left="567" w:right="284" w:hanging="567"/>
        <w:rPr>
          <w:rFonts w:asciiTheme="minorHAnsi" w:eastAsiaTheme="minorEastAsia" w:hAnsiTheme="minorHAnsi"/>
          <w:noProof/>
          <w:color w:val="0D0D0D" w:themeColor="text1" w:themeTint="F2"/>
          <w:sz w:val="22"/>
        </w:rPr>
      </w:pPr>
      <w:hyperlink w:anchor="_Toc129852503" w:history="1">
        <w:r w:rsidR="008D1F7E" w:rsidRPr="00BB3513">
          <w:rPr>
            <w:rStyle w:val="Hyperlink"/>
            <w:noProof/>
            <w:color w:val="0D0D0D" w:themeColor="text1" w:themeTint="F2"/>
            <w:lang w:val="de-DE"/>
          </w:rPr>
          <w:t>7.4. Đề cương chi tiết các học phần (chi tiết tại Phụ lục 2)</w:t>
        </w:r>
        <w:r w:rsidR="008D1F7E" w:rsidRPr="00BB3513">
          <w:rPr>
            <w:noProof/>
            <w:webHidden/>
            <w:color w:val="0D0D0D" w:themeColor="text1" w:themeTint="F2"/>
          </w:rPr>
          <w:tab/>
        </w:r>
        <w:r w:rsidR="008D1F7E" w:rsidRPr="00BB3513">
          <w:rPr>
            <w:noProof/>
            <w:webHidden/>
            <w:color w:val="0D0D0D" w:themeColor="text1" w:themeTint="F2"/>
          </w:rPr>
          <w:fldChar w:fldCharType="begin"/>
        </w:r>
        <w:r w:rsidR="008D1F7E" w:rsidRPr="00BB3513">
          <w:rPr>
            <w:noProof/>
            <w:webHidden/>
            <w:color w:val="0D0D0D" w:themeColor="text1" w:themeTint="F2"/>
          </w:rPr>
          <w:instrText xml:space="preserve"> PAGEREF _Toc129852503 \h </w:instrText>
        </w:r>
        <w:r w:rsidR="008D1F7E" w:rsidRPr="00BB3513">
          <w:rPr>
            <w:noProof/>
            <w:webHidden/>
            <w:color w:val="0D0D0D" w:themeColor="text1" w:themeTint="F2"/>
          </w:rPr>
        </w:r>
        <w:r w:rsidR="008D1F7E" w:rsidRPr="00BB3513">
          <w:rPr>
            <w:noProof/>
            <w:webHidden/>
            <w:color w:val="0D0D0D" w:themeColor="text1" w:themeTint="F2"/>
          </w:rPr>
          <w:fldChar w:fldCharType="separate"/>
        </w:r>
        <w:r w:rsidR="00B80C3E">
          <w:rPr>
            <w:noProof/>
            <w:webHidden/>
            <w:color w:val="0D0D0D" w:themeColor="text1" w:themeTint="F2"/>
          </w:rPr>
          <w:t>61</w:t>
        </w:r>
        <w:r w:rsidR="008D1F7E" w:rsidRPr="00BB3513">
          <w:rPr>
            <w:noProof/>
            <w:webHidden/>
            <w:color w:val="0D0D0D" w:themeColor="text1" w:themeTint="F2"/>
          </w:rPr>
          <w:fldChar w:fldCharType="end"/>
        </w:r>
      </w:hyperlink>
    </w:p>
    <w:p w:rsidR="008D1F7E" w:rsidRPr="00BB3513" w:rsidRDefault="00E13A3E" w:rsidP="00B80C3E">
      <w:pPr>
        <w:pStyle w:val="TOC3"/>
        <w:tabs>
          <w:tab w:val="right" w:leader="dot" w:pos="8921"/>
        </w:tabs>
        <w:spacing w:before="0" w:after="0" w:line="288" w:lineRule="auto"/>
        <w:ind w:left="567" w:right="284" w:hanging="567"/>
        <w:rPr>
          <w:rFonts w:asciiTheme="minorHAnsi" w:eastAsiaTheme="minorEastAsia" w:hAnsiTheme="minorHAnsi"/>
          <w:noProof/>
          <w:color w:val="0D0D0D" w:themeColor="text1" w:themeTint="F2"/>
          <w:sz w:val="22"/>
        </w:rPr>
      </w:pPr>
      <w:hyperlink w:anchor="_Toc129852504" w:history="1">
        <w:r w:rsidR="008D1F7E" w:rsidRPr="00BB3513">
          <w:rPr>
            <w:rStyle w:val="Hyperlink"/>
            <w:noProof/>
            <w:color w:val="0D0D0D" w:themeColor="text1" w:themeTint="F2"/>
          </w:rPr>
          <w:t>7.5. Báo cáo về các nội dung đối sánh và tham chiếu bên ngoài/nội bộ được sử dụng để cung cấp thông tin về các học phần được rà soát và điều chỉnh</w:t>
        </w:r>
        <w:r w:rsidR="008D1F7E" w:rsidRPr="00BB3513">
          <w:rPr>
            <w:noProof/>
            <w:webHidden/>
            <w:color w:val="0D0D0D" w:themeColor="text1" w:themeTint="F2"/>
          </w:rPr>
          <w:tab/>
        </w:r>
        <w:r w:rsidR="008D1F7E" w:rsidRPr="00BB3513">
          <w:rPr>
            <w:noProof/>
            <w:webHidden/>
            <w:color w:val="0D0D0D" w:themeColor="text1" w:themeTint="F2"/>
          </w:rPr>
          <w:fldChar w:fldCharType="begin"/>
        </w:r>
        <w:r w:rsidR="008D1F7E" w:rsidRPr="00BB3513">
          <w:rPr>
            <w:noProof/>
            <w:webHidden/>
            <w:color w:val="0D0D0D" w:themeColor="text1" w:themeTint="F2"/>
          </w:rPr>
          <w:instrText xml:space="preserve"> PAGEREF _Toc129852504 \h </w:instrText>
        </w:r>
        <w:r w:rsidR="008D1F7E" w:rsidRPr="00BB3513">
          <w:rPr>
            <w:noProof/>
            <w:webHidden/>
            <w:color w:val="0D0D0D" w:themeColor="text1" w:themeTint="F2"/>
          </w:rPr>
        </w:r>
        <w:r w:rsidR="008D1F7E" w:rsidRPr="00BB3513">
          <w:rPr>
            <w:noProof/>
            <w:webHidden/>
            <w:color w:val="0D0D0D" w:themeColor="text1" w:themeTint="F2"/>
          </w:rPr>
          <w:fldChar w:fldCharType="separate"/>
        </w:r>
        <w:r w:rsidR="00B80C3E">
          <w:rPr>
            <w:noProof/>
            <w:webHidden/>
            <w:color w:val="0D0D0D" w:themeColor="text1" w:themeTint="F2"/>
          </w:rPr>
          <w:t>61</w:t>
        </w:r>
        <w:r w:rsidR="008D1F7E" w:rsidRPr="00BB3513">
          <w:rPr>
            <w:noProof/>
            <w:webHidden/>
            <w:color w:val="0D0D0D" w:themeColor="text1" w:themeTint="F2"/>
          </w:rPr>
          <w:fldChar w:fldCharType="end"/>
        </w:r>
      </w:hyperlink>
    </w:p>
    <w:p w:rsidR="008D1F7E" w:rsidRPr="00BB3513" w:rsidRDefault="00E13A3E" w:rsidP="00B80C3E">
      <w:pPr>
        <w:pStyle w:val="TOC2"/>
        <w:tabs>
          <w:tab w:val="right" w:leader="dot" w:pos="8921"/>
        </w:tabs>
        <w:spacing w:before="0" w:after="0" w:line="288" w:lineRule="auto"/>
        <w:ind w:left="567" w:right="284" w:hanging="567"/>
        <w:rPr>
          <w:rFonts w:asciiTheme="minorHAnsi" w:eastAsiaTheme="minorEastAsia" w:hAnsiTheme="minorHAnsi"/>
          <w:noProof/>
          <w:color w:val="0D0D0D" w:themeColor="text1" w:themeTint="F2"/>
          <w:sz w:val="22"/>
        </w:rPr>
      </w:pPr>
      <w:hyperlink w:anchor="_Toc129852505" w:history="1">
        <w:r w:rsidR="008D1F7E" w:rsidRPr="00BB3513">
          <w:rPr>
            <w:rStyle w:val="Hyperlink"/>
            <w:noProof/>
            <w:color w:val="0D0D0D" w:themeColor="text1" w:themeTint="F2"/>
          </w:rPr>
          <w:t>8. Phương pháp giảng dạy – học tập</w:t>
        </w:r>
        <w:r w:rsidR="008D1F7E" w:rsidRPr="00BB3513">
          <w:rPr>
            <w:noProof/>
            <w:webHidden/>
            <w:color w:val="0D0D0D" w:themeColor="text1" w:themeTint="F2"/>
          </w:rPr>
          <w:tab/>
        </w:r>
        <w:r w:rsidR="008D1F7E" w:rsidRPr="00BB3513">
          <w:rPr>
            <w:noProof/>
            <w:webHidden/>
            <w:color w:val="0D0D0D" w:themeColor="text1" w:themeTint="F2"/>
          </w:rPr>
          <w:fldChar w:fldCharType="begin"/>
        </w:r>
        <w:r w:rsidR="008D1F7E" w:rsidRPr="00BB3513">
          <w:rPr>
            <w:noProof/>
            <w:webHidden/>
            <w:color w:val="0D0D0D" w:themeColor="text1" w:themeTint="F2"/>
          </w:rPr>
          <w:instrText xml:space="preserve"> PAGEREF _Toc129852505 \h </w:instrText>
        </w:r>
        <w:r w:rsidR="008D1F7E" w:rsidRPr="00BB3513">
          <w:rPr>
            <w:noProof/>
            <w:webHidden/>
            <w:color w:val="0D0D0D" w:themeColor="text1" w:themeTint="F2"/>
          </w:rPr>
        </w:r>
        <w:r w:rsidR="008D1F7E" w:rsidRPr="00BB3513">
          <w:rPr>
            <w:noProof/>
            <w:webHidden/>
            <w:color w:val="0D0D0D" w:themeColor="text1" w:themeTint="F2"/>
          </w:rPr>
          <w:fldChar w:fldCharType="separate"/>
        </w:r>
        <w:r w:rsidR="00B80C3E">
          <w:rPr>
            <w:noProof/>
            <w:webHidden/>
            <w:color w:val="0D0D0D" w:themeColor="text1" w:themeTint="F2"/>
          </w:rPr>
          <w:t>61</w:t>
        </w:r>
        <w:r w:rsidR="008D1F7E" w:rsidRPr="00BB3513">
          <w:rPr>
            <w:noProof/>
            <w:webHidden/>
            <w:color w:val="0D0D0D" w:themeColor="text1" w:themeTint="F2"/>
          </w:rPr>
          <w:fldChar w:fldCharType="end"/>
        </w:r>
      </w:hyperlink>
    </w:p>
    <w:p w:rsidR="008D1F7E" w:rsidRPr="00BB3513" w:rsidRDefault="00E13A3E" w:rsidP="00B80C3E">
      <w:pPr>
        <w:pStyle w:val="TOC2"/>
        <w:tabs>
          <w:tab w:val="right" w:leader="dot" w:pos="8921"/>
        </w:tabs>
        <w:spacing w:before="0" w:after="0" w:line="288" w:lineRule="auto"/>
        <w:ind w:left="567" w:right="284" w:hanging="567"/>
        <w:rPr>
          <w:rFonts w:asciiTheme="minorHAnsi" w:eastAsiaTheme="minorEastAsia" w:hAnsiTheme="minorHAnsi"/>
          <w:noProof/>
          <w:color w:val="0D0D0D" w:themeColor="text1" w:themeTint="F2"/>
          <w:sz w:val="22"/>
        </w:rPr>
      </w:pPr>
      <w:hyperlink w:anchor="_Toc129852506" w:history="1">
        <w:r w:rsidR="008D1F7E" w:rsidRPr="00BB3513">
          <w:rPr>
            <w:rStyle w:val="Hyperlink"/>
            <w:noProof/>
            <w:color w:val="0D0D0D" w:themeColor="text1" w:themeTint="F2"/>
          </w:rPr>
          <w:t>9. Phương pháp đánh giá và hệ thống tính điểm</w:t>
        </w:r>
        <w:r w:rsidR="008D1F7E" w:rsidRPr="00BB3513">
          <w:rPr>
            <w:noProof/>
            <w:webHidden/>
            <w:color w:val="0D0D0D" w:themeColor="text1" w:themeTint="F2"/>
          </w:rPr>
          <w:tab/>
        </w:r>
        <w:r w:rsidR="008D1F7E" w:rsidRPr="00BB3513">
          <w:rPr>
            <w:noProof/>
            <w:webHidden/>
            <w:color w:val="0D0D0D" w:themeColor="text1" w:themeTint="F2"/>
          </w:rPr>
          <w:fldChar w:fldCharType="begin"/>
        </w:r>
        <w:r w:rsidR="008D1F7E" w:rsidRPr="00BB3513">
          <w:rPr>
            <w:noProof/>
            <w:webHidden/>
            <w:color w:val="0D0D0D" w:themeColor="text1" w:themeTint="F2"/>
          </w:rPr>
          <w:instrText xml:space="preserve"> PAGEREF _Toc129852506 \h </w:instrText>
        </w:r>
        <w:r w:rsidR="008D1F7E" w:rsidRPr="00BB3513">
          <w:rPr>
            <w:noProof/>
            <w:webHidden/>
            <w:color w:val="0D0D0D" w:themeColor="text1" w:themeTint="F2"/>
          </w:rPr>
        </w:r>
        <w:r w:rsidR="008D1F7E" w:rsidRPr="00BB3513">
          <w:rPr>
            <w:noProof/>
            <w:webHidden/>
            <w:color w:val="0D0D0D" w:themeColor="text1" w:themeTint="F2"/>
          </w:rPr>
          <w:fldChar w:fldCharType="separate"/>
        </w:r>
        <w:r w:rsidR="00B80C3E">
          <w:rPr>
            <w:noProof/>
            <w:webHidden/>
            <w:color w:val="0D0D0D" w:themeColor="text1" w:themeTint="F2"/>
          </w:rPr>
          <w:t>62</w:t>
        </w:r>
        <w:r w:rsidR="008D1F7E" w:rsidRPr="00BB3513">
          <w:rPr>
            <w:noProof/>
            <w:webHidden/>
            <w:color w:val="0D0D0D" w:themeColor="text1" w:themeTint="F2"/>
          </w:rPr>
          <w:fldChar w:fldCharType="end"/>
        </w:r>
      </w:hyperlink>
    </w:p>
    <w:p w:rsidR="008D1F7E" w:rsidRPr="00BB3513" w:rsidRDefault="00E13A3E" w:rsidP="00B80C3E">
      <w:pPr>
        <w:pStyle w:val="TOC3"/>
        <w:tabs>
          <w:tab w:val="right" w:leader="dot" w:pos="8921"/>
        </w:tabs>
        <w:spacing w:before="0" w:after="0" w:line="288" w:lineRule="auto"/>
        <w:ind w:left="567" w:right="284" w:hanging="567"/>
        <w:rPr>
          <w:rFonts w:asciiTheme="minorHAnsi" w:eastAsiaTheme="minorEastAsia" w:hAnsiTheme="minorHAnsi"/>
          <w:noProof/>
          <w:color w:val="0D0D0D" w:themeColor="text1" w:themeTint="F2"/>
          <w:sz w:val="22"/>
        </w:rPr>
      </w:pPr>
      <w:hyperlink w:anchor="_Toc129852507" w:history="1">
        <w:r w:rsidR="008D1F7E" w:rsidRPr="00BB3513">
          <w:rPr>
            <w:rStyle w:val="Hyperlink"/>
            <w:noProof/>
            <w:color w:val="0D0D0D" w:themeColor="text1" w:themeTint="F2"/>
          </w:rPr>
          <w:t>9.1. Phương pháp đánh giá</w:t>
        </w:r>
        <w:r w:rsidR="008D1F7E" w:rsidRPr="00BB3513">
          <w:rPr>
            <w:noProof/>
            <w:webHidden/>
            <w:color w:val="0D0D0D" w:themeColor="text1" w:themeTint="F2"/>
          </w:rPr>
          <w:tab/>
        </w:r>
        <w:r w:rsidR="008D1F7E" w:rsidRPr="00BB3513">
          <w:rPr>
            <w:noProof/>
            <w:webHidden/>
            <w:color w:val="0D0D0D" w:themeColor="text1" w:themeTint="F2"/>
          </w:rPr>
          <w:fldChar w:fldCharType="begin"/>
        </w:r>
        <w:r w:rsidR="008D1F7E" w:rsidRPr="00BB3513">
          <w:rPr>
            <w:noProof/>
            <w:webHidden/>
            <w:color w:val="0D0D0D" w:themeColor="text1" w:themeTint="F2"/>
          </w:rPr>
          <w:instrText xml:space="preserve"> PAGEREF _Toc129852507 \h </w:instrText>
        </w:r>
        <w:r w:rsidR="008D1F7E" w:rsidRPr="00BB3513">
          <w:rPr>
            <w:noProof/>
            <w:webHidden/>
            <w:color w:val="0D0D0D" w:themeColor="text1" w:themeTint="F2"/>
          </w:rPr>
        </w:r>
        <w:r w:rsidR="008D1F7E" w:rsidRPr="00BB3513">
          <w:rPr>
            <w:noProof/>
            <w:webHidden/>
            <w:color w:val="0D0D0D" w:themeColor="text1" w:themeTint="F2"/>
          </w:rPr>
          <w:fldChar w:fldCharType="separate"/>
        </w:r>
        <w:r w:rsidR="00B80C3E">
          <w:rPr>
            <w:noProof/>
            <w:webHidden/>
            <w:color w:val="0D0D0D" w:themeColor="text1" w:themeTint="F2"/>
          </w:rPr>
          <w:t>62</w:t>
        </w:r>
        <w:r w:rsidR="008D1F7E" w:rsidRPr="00BB3513">
          <w:rPr>
            <w:noProof/>
            <w:webHidden/>
            <w:color w:val="0D0D0D" w:themeColor="text1" w:themeTint="F2"/>
          </w:rPr>
          <w:fldChar w:fldCharType="end"/>
        </w:r>
      </w:hyperlink>
    </w:p>
    <w:p w:rsidR="008D1F7E" w:rsidRPr="00BB3513" w:rsidRDefault="00E13A3E" w:rsidP="00B80C3E">
      <w:pPr>
        <w:pStyle w:val="TOC3"/>
        <w:tabs>
          <w:tab w:val="right" w:leader="dot" w:pos="8921"/>
        </w:tabs>
        <w:spacing w:before="0" w:after="0" w:line="288" w:lineRule="auto"/>
        <w:ind w:left="567" w:right="284" w:hanging="567"/>
        <w:rPr>
          <w:rFonts w:asciiTheme="minorHAnsi" w:eastAsiaTheme="minorEastAsia" w:hAnsiTheme="minorHAnsi"/>
          <w:noProof/>
          <w:color w:val="0D0D0D" w:themeColor="text1" w:themeTint="F2"/>
          <w:sz w:val="22"/>
        </w:rPr>
      </w:pPr>
      <w:hyperlink w:anchor="_Toc129852508" w:history="1">
        <w:r w:rsidR="008D1F7E" w:rsidRPr="00BB3513">
          <w:rPr>
            <w:rStyle w:val="Hyperlink"/>
            <w:noProof/>
            <w:color w:val="0D0D0D" w:themeColor="text1" w:themeTint="F2"/>
          </w:rPr>
          <w:t>9.2. Hệ thống tính điểm</w:t>
        </w:r>
        <w:r w:rsidR="008D1F7E" w:rsidRPr="00BB3513">
          <w:rPr>
            <w:noProof/>
            <w:webHidden/>
            <w:color w:val="0D0D0D" w:themeColor="text1" w:themeTint="F2"/>
          </w:rPr>
          <w:tab/>
        </w:r>
        <w:r w:rsidR="008D1F7E" w:rsidRPr="00BB3513">
          <w:rPr>
            <w:noProof/>
            <w:webHidden/>
            <w:color w:val="0D0D0D" w:themeColor="text1" w:themeTint="F2"/>
          </w:rPr>
          <w:fldChar w:fldCharType="begin"/>
        </w:r>
        <w:r w:rsidR="008D1F7E" w:rsidRPr="00BB3513">
          <w:rPr>
            <w:noProof/>
            <w:webHidden/>
            <w:color w:val="0D0D0D" w:themeColor="text1" w:themeTint="F2"/>
          </w:rPr>
          <w:instrText xml:space="preserve"> PAGEREF _Toc129852508 \h </w:instrText>
        </w:r>
        <w:r w:rsidR="008D1F7E" w:rsidRPr="00BB3513">
          <w:rPr>
            <w:noProof/>
            <w:webHidden/>
            <w:color w:val="0D0D0D" w:themeColor="text1" w:themeTint="F2"/>
          </w:rPr>
        </w:r>
        <w:r w:rsidR="008D1F7E" w:rsidRPr="00BB3513">
          <w:rPr>
            <w:noProof/>
            <w:webHidden/>
            <w:color w:val="0D0D0D" w:themeColor="text1" w:themeTint="F2"/>
          </w:rPr>
          <w:fldChar w:fldCharType="separate"/>
        </w:r>
        <w:r w:rsidR="00B80C3E">
          <w:rPr>
            <w:noProof/>
            <w:webHidden/>
            <w:color w:val="0D0D0D" w:themeColor="text1" w:themeTint="F2"/>
          </w:rPr>
          <w:t>63</w:t>
        </w:r>
        <w:r w:rsidR="008D1F7E" w:rsidRPr="00BB3513">
          <w:rPr>
            <w:noProof/>
            <w:webHidden/>
            <w:color w:val="0D0D0D" w:themeColor="text1" w:themeTint="F2"/>
          </w:rPr>
          <w:fldChar w:fldCharType="end"/>
        </w:r>
      </w:hyperlink>
    </w:p>
    <w:p w:rsidR="008D1F7E" w:rsidRPr="00BB3513" w:rsidRDefault="00E13A3E" w:rsidP="00B80C3E">
      <w:pPr>
        <w:pStyle w:val="TOC2"/>
        <w:tabs>
          <w:tab w:val="right" w:leader="dot" w:pos="8921"/>
        </w:tabs>
        <w:spacing w:before="0" w:after="0" w:line="288" w:lineRule="auto"/>
        <w:ind w:left="567" w:right="284" w:hanging="567"/>
        <w:rPr>
          <w:rFonts w:asciiTheme="minorHAnsi" w:eastAsiaTheme="minorEastAsia" w:hAnsiTheme="minorHAnsi"/>
          <w:noProof/>
          <w:color w:val="0D0D0D" w:themeColor="text1" w:themeTint="F2"/>
          <w:sz w:val="22"/>
        </w:rPr>
      </w:pPr>
      <w:hyperlink w:anchor="_Toc129852509" w:history="1">
        <w:r w:rsidR="008D1F7E" w:rsidRPr="00BB3513">
          <w:rPr>
            <w:rStyle w:val="Hyperlink"/>
            <w:noProof/>
            <w:color w:val="0D0D0D" w:themeColor="text1" w:themeTint="F2"/>
          </w:rPr>
          <w:t>10. Tổ chức thực hiện</w:t>
        </w:r>
        <w:r w:rsidR="008D1F7E" w:rsidRPr="00BB3513">
          <w:rPr>
            <w:noProof/>
            <w:webHidden/>
            <w:color w:val="0D0D0D" w:themeColor="text1" w:themeTint="F2"/>
          </w:rPr>
          <w:tab/>
        </w:r>
        <w:r w:rsidR="008D1F7E" w:rsidRPr="00BB3513">
          <w:rPr>
            <w:noProof/>
            <w:webHidden/>
            <w:color w:val="0D0D0D" w:themeColor="text1" w:themeTint="F2"/>
          </w:rPr>
          <w:fldChar w:fldCharType="begin"/>
        </w:r>
        <w:r w:rsidR="008D1F7E" w:rsidRPr="00BB3513">
          <w:rPr>
            <w:noProof/>
            <w:webHidden/>
            <w:color w:val="0D0D0D" w:themeColor="text1" w:themeTint="F2"/>
          </w:rPr>
          <w:instrText xml:space="preserve"> PAGEREF _Toc129852509 \h </w:instrText>
        </w:r>
        <w:r w:rsidR="008D1F7E" w:rsidRPr="00BB3513">
          <w:rPr>
            <w:noProof/>
            <w:webHidden/>
            <w:color w:val="0D0D0D" w:themeColor="text1" w:themeTint="F2"/>
          </w:rPr>
        </w:r>
        <w:r w:rsidR="008D1F7E" w:rsidRPr="00BB3513">
          <w:rPr>
            <w:noProof/>
            <w:webHidden/>
            <w:color w:val="0D0D0D" w:themeColor="text1" w:themeTint="F2"/>
          </w:rPr>
          <w:fldChar w:fldCharType="separate"/>
        </w:r>
        <w:r w:rsidR="00B80C3E">
          <w:rPr>
            <w:noProof/>
            <w:webHidden/>
            <w:color w:val="0D0D0D" w:themeColor="text1" w:themeTint="F2"/>
          </w:rPr>
          <w:t>63</w:t>
        </w:r>
        <w:r w:rsidR="008D1F7E" w:rsidRPr="00BB3513">
          <w:rPr>
            <w:noProof/>
            <w:webHidden/>
            <w:color w:val="0D0D0D" w:themeColor="text1" w:themeTint="F2"/>
          </w:rPr>
          <w:fldChar w:fldCharType="end"/>
        </w:r>
      </w:hyperlink>
    </w:p>
    <w:p w:rsidR="00BB3513" w:rsidRDefault="00DD2EFE" w:rsidP="00B80C3E">
      <w:pPr>
        <w:widowControl w:val="0"/>
        <w:spacing w:line="288" w:lineRule="auto"/>
        <w:ind w:left="567" w:right="284" w:hanging="567"/>
        <w:rPr>
          <w:color w:val="0D0D0D" w:themeColor="text1" w:themeTint="F2"/>
        </w:rPr>
        <w:sectPr w:rsidR="00BB3513" w:rsidSect="00DD2EFE">
          <w:footerReference w:type="first" r:id="rId12"/>
          <w:pgSz w:w="11907" w:h="16840" w:code="9"/>
          <w:pgMar w:top="1134" w:right="1275" w:bottom="1134" w:left="1701" w:header="720" w:footer="720" w:gutter="0"/>
          <w:pgNumType w:start="1"/>
          <w:cols w:space="720"/>
          <w:titlePg/>
          <w:docGrid w:linePitch="360"/>
        </w:sectPr>
      </w:pPr>
      <w:r w:rsidRPr="00BB3513">
        <w:rPr>
          <w:color w:val="0D0D0D" w:themeColor="text1" w:themeTint="F2"/>
        </w:rPr>
        <w:fldChar w:fldCharType="end"/>
      </w:r>
    </w:p>
    <w:p w:rsidR="00917E79" w:rsidRPr="00BB3513" w:rsidRDefault="00917E79" w:rsidP="00812A38">
      <w:pPr>
        <w:pStyle w:val="Heading2"/>
        <w:widowControl w:val="0"/>
        <w:ind w:right="141"/>
        <w:rPr>
          <w:color w:val="0D0D0D" w:themeColor="text1" w:themeTint="F2"/>
        </w:rPr>
      </w:pPr>
      <w:bookmarkStart w:id="1" w:name="_Toc129852477"/>
      <w:r w:rsidRPr="00BB3513">
        <w:rPr>
          <w:color w:val="0D0D0D" w:themeColor="text1" w:themeTint="F2"/>
        </w:rPr>
        <w:lastRenderedPageBreak/>
        <w:t>1. Giới thiệu về trường Đại học Kinh tế và Quản trị kinh doanh</w:t>
      </w:r>
      <w:bookmarkEnd w:id="1"/>
    </w:p>
    <w:p w:rsidR="00283E4E" w:rsidRPr="00BB3513" w:rsidRDefault="00283E4E" w:rsidP="00812A38">
      <w:pPr>
        <w:pStyle w:val="Heading3"/>
        <w:widowControl w:val="0"/>
        <w:ind w:right="141"/>
        <w:rPr>
          <w:color w:val="0D0D0D" w:themeColor="text1" w:themeTint="F2"/>
        </w:rPr>
      </w:pPr>
      <w:bookmarkStart w:id="2" w:name="_Toc129852478"/>
      <w:r w:rsidRPr="00BB3513">
        <w:rPr>
          <w:color w:val="0D0D0D" w:themeColor="text1" w:themeTint="F2"/>
        </w:rPr>
        <w:t>1.1. Triết lý giáo dục của Trường</w:t>
      </w:r>
      <w:bookmarkEnd w:id="2"/>
    </w:p>
    <w:p w:rsidR="00DD1277" w:rsidRPr="00BB3513" w:rsidRDefault="00DD1277" w:rsidP="00812A38">
      <w:pPr>
        <w:widowControl w:val="0"/>
        <w:spacing w:before="0" w:line="360" w:lineRule="auto"/>
        <w:ind w:right="141"/>
        <w:rPr>
          <w:rFonts w:eastAsia="Times New Roman" w:cs="Times New Roman"/>
          <w:iCs/>
          <w:color w:val="0D0D0D" w:themeColor="text1" w:themeTint="F2"/>
          <w:szCs w:val="26"/>
        </w:rPr>
      </w:pPr>
      <w:r w:rsidRPr="00BB3513">
        <w:rPr>
          <w:rFonts w:eastAsia="Times New Roman" w:cs="Times New Roman"/>
          <w:iCs/>
          <w:color w:val="0D0D0D" w:themeColor="text1" w:themeTint="F2"/>
          <w:szCs w:val="26"/>
        </w:rPr>
        <w:t xml:space="preserve">Triết lý giáo dục của Trường Đại học Kinh tế và Quản trị Kinh doanh: </w:t>
      </w:r>
      <w:r w:rsidRPr="00BB3513">
        <w:rPr>
          <w:rFonts w:eastAsia="Times New Roman" w:cs="Times New Roman"/>
          <w:b/>
          <w:iCs/>
          <w:color w:val="0D0D0D" w:themeColor="text1" w:themeTint="F2"/>
          <w:szCs w:val="26"/>
        </w:rPr>
        <w:t>“Sáng tạo - Thực tiễn - Hội nhập”</w:t>
      </w:r>
      <w:r w:rsidRPr="00BB3513">
        <w:rPr>
          <w:rFonts w:eastAsia="Times New Roman" w:cs="Times New Roman"/>
          <w:iCs/>
          <w:color w:val="0D0D0D" w:themeColor="text1" w:themeTint="F2"/>
          <w:szCs w:val="26"/>
        </w:rPr>
        <w:t xml:space="preserve">. </w:t>
      </w:r>
    </w:p>
    <w:p w:rsidR="00121A9D" w:rsidRPr="00BB3513" w:rsidRDefault="00121A9D" w:rsidP="00812A38">
      <w:pPr>
        <w:widowControl w:val="0"/>
        <w:spacing w:before="0" w:line="360" w:lineRule="auto"/>
        <w:ind w:right="141"/>
        <w:rPr>
          <w:rFonts w:eastAsia="Times New Roman" w:cs="Times New Roman"/>
          <w:iCs/>
          <w:color w:val="0D0D0D" w:themeColor="text1" w:themeTint="F2"/>
          <w:szCs w:val="26"/>
        </w:rPr>
      </w:pPr>
      <w:r w:rsidRPr="00BB3513">
        <w:rPr>
          <w:rFonts w:eastAsia="Times New Roman" w:cs="Times New Roman"/>
          <w:iCs/>
          <w:color w:val="0D0D0D" w:themeColor="text1" w:themeTint="F2"/>
          <w:szCs w:val="26"/>
        </w:rPr>
        <w:t>Triết lý giáo dục đó của Trường Đại học Kinh tế và Quản trị kinh doanh được chuyển tải một cách cụ thể vào CTĐT ngành</w:t>
      </w:r>
      <w:r w:rsidR="00E46EB5" w:rsidRPr="00BB3513">
        <w:rPr>
          <w:rFonts w:eastAsia="Times New Roman" w:cs="Times New Roman"/>
          <w:iCs/>
          <w:color w:val="0D0D0D" w:themeColor="text1" w:themeTint="F2"/>
          <w:szCs w:val="26"/>
        </w:rPr>
        <w:t xml:space="preserve"> QTKD </w:t>
      </w:r>
      <w:r w:rsidRPr="00BB3513">
        <w:rPr>
          <w:rFonts w:eastAsia="Times New Roman" w:cs="Times New Roman"/>
          <w:iCs/>
          <w:color w:val="0D0D0D" w:themeColor="text1" w:themeTint="F2"/>
          <w:szCs w:val="26"/>
        </w:rPr>
        <w:t xml:space="preserve">như Bảng </w:t>
      </w:r>
      <w:r w:rsidR="00C7448A" w:rsidRPr="00BB3513">
        <w:rPr>
          <w:rFonts w:eastAsia="Times New Roman" w:cs="Times New Roman"/>
          <w:iCs/>
          <w:color w:val="0D0D0D" w:themeColor="text1" w:themeTint="F2"/>
          <w:szCs w:val="26"/>
        </w:rPr>
        <w:t>1</w:t>
      </w:r>
      <w:r w:rsidRPr="00BB3513">
        <w:rPr>
          <w:rFonts w:eastAsia="Times New Roman" w:cs="Times New Roman"/>
          <w:iCs/>
          <w:color w:val="0D0D0D" w:themeColor="text1" w:themeTint="F2"/>
          <w:szCs w:val="26"/>
        </w:rPr>
        <w:t>.</w:t>
      </w:r>
    </w:p>
    <w:p w:rsidR="00121A9D" w:rsidRPr="00BB3513" w:rsidRDefault="00C7448A" w:rsidP="00B80C3E">
      <w:pPr>
        <w:widowControl w:val="0"/>
        <w:tabs>
          <w:tab w:val="left" w:pos="3402"/>
        </w:tabs>
        <w:spacing w:before="240" w:line="312" w:lineRule="auto"/>
        <w:ind w:right="141" w:firstLine="0"/>
        <w:jc w:val="center"/>
        <w:rPr>
          <w:b/>
          <w:color w:val="0D0D0D" w:themeColor="text1" w:themeTint="F2"/>
        </w:rPr>
      </w:pPr>
      <w:r w:rsidRPr="00BB3513">
        <w:rPr>
          <w:b/>
          <w:color w:val="0D0D0D" w:themeColor="text1" w:themeTint="F2"/>
        </w:rPr>
        <w:t>Bảng 1</w:t>
      </w:r>
      <w:r w:rsidR="00121A9D" w:rsidRPr="00BB3513">
        <w:rPr>
          <w:b/>
          <w:color w:val="0D0D0D" w:themeColor="text1" w:themeTint="F2"/>
        </w:rPr>
        <w:t xml:space="preserve">: Triết lý giáo dục của Trường Đại học Kinh tế và Quản trị kinh doanh được chuyển tải vào CTĐT ngành </w:t>
      </w:r>
      <w:r w:rsidR="00871A64" w:rsidRPr="00BB3513">
        <w:rPr>
          <w:b/>
          <w:color w:val="0D0D0D" w:themeColor="text1" w:themeTint="F2"/>
        </w:rPr>
        <w:t>QTKD</w:t>
      </w:r>
    </w:p>
    <w:tbl>
      <w:tblPr>
        <w:tblW w:w="8946" w:type="dxa"/>
        <w:tblInd w:w="93" w:type="dxa"/>
        <w:tblLook w:val="04A0" w:firstRow="1" w:lastRow="0" w:firstColumn="1" w:lastColumn="0" w:noHBand="0" w:noVBand="1"/>
      </w:tblPr>
      <w:tblGrid>
        <w:gridCol w:w="1433"/>
        <w:gridCol w:w="3983"/>
        <w:gridCol w:w="1134"/>
        <w:gridCol w:w="1134"/>
        <w:gridCol w:w="1262"/>
      </w:tblGrid>
      <w:tr w:rsidR="00BB3513" w:rsidRPr="00BB3513" w:rsidTr="004F1CD3">
        <w:trPr>
          <w:trHeight w:val="20"/>
          <w:tblHeader/>
        </w:trPr>
        <w:tc>
          <w:tcPr>
            <w:tcW w:w="5416" w:type="dxa"/>
            <w:gridSpan w:val="2"/>
            <w:vMerge w:val="restart"/>
            <w:tcBorders>
              <w:top w:val="single" w:sz="4" w:space="0" w:color="auto"/>
              <w:left w:val="single" w:sz="4" w:space="0" w:color="auto"/>
              <w:right w:val="single" w:sz="4" w:space="0" w:color="auto"/>
            </w:tcBorders>
            <w:shd w:val="clear" w:color="auto" w:fill="auto"/>
            <w:vAlign w:val="center"/>
            <w:hideMark/>
          </w:tcPr>
          <w:p w:rsidR="004F1CD3" w:rsidRPr="00BB3513" w:rsidRDefault="004F1CD3" w:rsidP="00812A38">
            <w:pPr>
              <w:widowControl w:val="0"/>
              <w:spacing w:before="0" w:after="0" w:line="288" w:lineRule="auto"/>
              <w:ind w:right="141" w:firstLine="0"/>
              <w:jc w:val="center"/>
              <w:rPr>
                <w:rFonts w:eastAsia="Times New Roman" w:cs="Times New Roman"/>
                <w:b/>
                <w:color w:val="0D0D0D" w:themeColor="text1" w:themeTint="F2"/>
                <w:sz w:val="24"/>
                <w:szCs w:val="24"/>
              </w:rPr>
            </w:pPr>
            <w:r w:rsidRPr="00BB3513">
              <w:rPr>
                <w:rFonts w:eastAsia="Times New Roman" w:cs="Times New Roman"/>
                <w:b/>
                <w:color w:val="0D0D0D" w:themeColor="text1" w:themeTint="F2"/>
                <w:sz w:val="24"/>
                <w:szCs w:val="24"/>
              </w:rPr>
              <w:t>Chương trình đào tạo trình độ thạc sĩ ngành QTKD</w:t>
            </w:r>
          </w:p>
        </w:tc>
        <w:tc>
          <w:tcPr>
            <w:tcW w:w="3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1CD3" w:rsidRPr="00BB3513" w:rsidRDefault="004F1CD3" w:rsidP="00812A38">
            <w:pPr>
              <w:widowControl w:val="0"/>
              <w:spacing w:before="0" w:after="0" w:line="288" w:lineRule="auto"/>
              <w:ind w:right="141" w:firstLine="0"/>
              <w:jc w:val="center"/>
              <w:rPr>
                <w:rFonts w:eastAsia="Times New Roman" w:cs="Times New Roman"/>
                <w:b/>
                <w:bCs/>
                <w:color w:val="0D0D0D" w:themeColor="text1" w:themeTint="F2"/>
                <w:sz w:val="24"/>
                <w:szCs w:val="24"/>
              </w:rPr>
            </w:pPr>
            <w:r w:rsidRPr="00BB3513">
              <w:rPr>
                <w:rFonts w:eastAsia="Times New Roman" w:cs="Times New Roman"/>
                <w:b/>
                <w:color w:val="0D0D0D" w:themeColor="text1" w:themeTint="F2"/>
                <w:sz w:val="24"/>
                <w:szCs w:val="24"/>
              </w:rPr>
              <w:t>Triết lý giáo dục của Trường Đại học Kinh tế và Quản trị kinh doanh</w:t>
            </w:r>
          </w:p>
        </w:tc>
      </w:tr>
      <w:tr w:rsidR="00BB3513" w:rsidRPr="00BB3513" w:rsidTr="004F1CD3">
        <w:trPr>
          <w:trHeight w:val="20"/>
          <w:tblHeader/>
        </w:trPr>
        <w:tc>
          <w:tcPr>
            <w:tcW w:w="5416" w:type="dxa"/>
            <w:gridSpan w:val="2"/>
            <w:vMerge/>
            <w:tcBorders>
              <w:left w:val="single" w:sz="4" w:space="0" w:color="auto"/>
              <w:bottom w:val="single" w:sz="4" w:space="0" w:color="auto"/>
              <w:right w:val="single" w:sz="4" w:space="0" w:color="auto"/>
            </w:tcBorders>
            <w:shd w:val="clear" w:color="auto" w:fill="auto"/>
            <w:vAlign w:val="center"/>
          </w:tcPr>
          <w:p w:rsidR="004F1CD3" w:rsidRPr="00BB3513" w:rsidRDefault="004F1CD3" w:rsidP="00812A38">
            <w:pPr>
              <w:widowControl w:val="0"/>
              <w:spacing w:before="0" w:after="0" w:line="288" w:lineRule="auto"/>
              <w:ind w:right="141" w:firstLine="0"/>
              <w:jc w:val="center"/>
              <w:rPr>
                <w:rFonts w:eastAsia="Times New Roman" w:cs="Times New Roman"/>
                <w:b/>
                <w:bCs/>
                <w:color w:val="0D0D0D" w:themeColor="text1" w:themeTint="F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1CD3" w:rsidRPr="00BB3513" w:rsidRDefault="004F1CD3" w:rsidP="00812A38">
            <w:pPr>
              <w:widowControl w:val="0"/>
              <w:spacing w:before="0" w:after="0" w:line="288" w:lineRule="auto"/>
              <w:ind w:right="141" w:firstLine="0"/>
              <w:jc w:val="center"/>
              <w:rPr>
                <w:rFonts w:eastAsia="Times New Roman" w:cs="Times New Roman"/>
                <w:b/>
                <w:color w:val="0D0D0D" w:themeColor="text1" w:themeTint="F2"/>
                <w:sz w:val="24"/>
                <w:szCs w:val="24"/>
              </w:rPr>
            </w:pPr>
            <w:r w:rsidRPr="00BB3513">
              <w:rPr>
                <w:rFonts w:eastAsia="Times New Roman" w:cs="Times New Roman"/>
                <w:b/>
                <w:iCs/>
                <w:color w:val="0D0D0D" w:themeColor="text1" w:themeTint="F2"/>
                <w:sz w:val="24"/>
                <w:szCs w:val="24"/>
              </w:rPr>
              <w:t>Sáng tạo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1CD3" w:rsidRPr="00BB3513" w:rsidRDefault="004F1CD3" w:rsidP="00812A38">
            <w:pPr>
              <w:widowControl w:val="0"/>
              <w:spacing w:before="0" w:after="0" w:line="288" w:lineRule="auto"/>
              <w:ind w:right="141" w:firstLine="0"/>
              <w:jc w:val="center"/>
              <w:rPr>
                <w:rFonts w:eastAsia="Times New Roman" w:cs="Times New Roman"/>
                <w:b/>
                <w:color w:val="0D0D0D" w:themeColor="text1" w:themeTint="F2"/>
                <w:sz w:val="24"/>
                <w:szCs w:val="24"/>
              </w:rPr>
            </w:pPr>
            <w:r w:rsidRPr="00BB3513">
              <w:rPr>
                <w:rFonts w:eastAsia="Times New Roman" w:cs="Times New Roman"/>
                <w:b/>
                <w:iCs/>
                <w:color w:val="0D0D0D" w:themeColor="text1" w:themeTint="F2"/>
                <w:sz w:val="24"/>
                <w:szCs w:val="24"/>
              </w:rPr>
              <w:t>Thực tiễn</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4F1CD3" w:rsidRPr="00BB3513" w:rsidRDefault="004F1CD3" w:rsidP="00812A38">
            <w:pPr>
              <w:widowControl w:val="0"/>
              <w:spacing w:before="0" w:after="0" w:line="288" w:lineRule="auto"/>
              <w:ind w:right="141" w:firstLine="0"/>
              <w:jc w:val="center"/>
              <w:rPr>
                <w:rFonts w:eastAsia="Times New Roman" w:cs="Times New Roman"/>
                <w:b/>
                <w:color w:val="0D0D0D" w:themeColor="text1" w:themeTint="F2"/>
                <w:sz w:val="24"/>
                <w:szCs w:val="24"/>
              </w:rPr>
            </w:pPr>
            <w:r w:rsidRPr="00BB3513">
              <w:rPr>
                <w:rFonts w:eastAsia="Times New Roman" w:cs="Times New Roman"/>
                <w:b/>
                <w:iCs/>
                <w:color w:val="0D0D0D" w:themeColor="text1" w:themeTint="F2"/>
                <w:sz w:val="24"/>
                <w:szCs w:val="24"/>
              </w:rPr>
              <w:t>Hội nhập</w:t>
            </w:r>
          </w:p>
        </w:tc>
      </w:tr>
      <w:tr w:rsidR="00BB3513" w:rsidRPr="00BB3513" w:rsidTr="004F1CD3">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CD3" w:rsidRPr="00BB3513" w:rsidRDefault="004F1CD3" w:rsidP="00812A38">
            <w:pPr>
              <w:widowControl w:val="0"/>
              <w:spacing w:before="0" w:after="0" w:line="288" w:lineRule="auto"/>
              <w:ind w:right="141" w:firstLine="0"/>
              <w:jc w:val="left"/>
              <w:rPr>
                <w:rFonts w:eastAsia="Times New Roman" w:cs="Times New Roman"/>
                <w:b/>
                <w:bCs/>
                <w:color w:val="0D0D0D" w:themeColor="text1" w:themeTint="F2"/>
                <w:sz w:val="24"/>
                <w:szCs w:val="24"/>
              </w:rPr>
            </w:pPr>
            <w:r w:rsidRPr="00BB3513">
              <w:rPr>
                <w:rFonts w:eastAsia="Times New Roman" w:cs="Times New Roman"/>
                <w:b/>
                <w:bCs/>
                <w:color w:val="0D0D0D" w:themeColor="text1" w:themeTint="F2"/>
                <w:sz w:val="24"/>
                <w:szCs w:val="24"/>
              </w:rPr>
              <w:t>KIẾN THỨC CƠ BẢN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CD3" w:rsidRPr="00BB3513" w:rsidRDefault="004F1CD3" w:rsidP="00812A38">
            <w:pPr>
              <w:widowControl w:val="0"/>
              <w:spacing w:before="0" w:after="0" w:line="288" w:lineRule="auto"/>
              <w:ind w:right="141" w:firstLine="0"/>
              <w:jc w:val="left"/>
              <w:rPr>
                <w:rFonts w:eastAsia="Times New Roman" w:cs="Times New Roman"/>
                <w:b/>
                <w:bCs/>
                <w:color w:val="0D0D0D" w:themeColor="text1" w:themeTint="F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CD3" w:rsidRPr="00BB3513" w:rsidRDefault="004F1CD3" w:rsidP="00812A38">
            <w:pPr>
              <w:widowControl w:val="0"/>
              <w:spacing w:before="0" w:after="0" w:line="288" w:lineRule="auto"/>
              <w:ind w:right="141" w:firstLine="0"/>
              <w:jc w:val="left"/>
              <w:rPr>
                <w:rFonts w:eastAsia="Times New Roman" w:cs="Times New Roman"/>
                <w:b/>
                <w:bCs/>
                <w:color w:val="0D0D0D" w:themeColor="text1" w:themeTint="F2"/>
                <w:sz w:val="24"/>
                <w:szCs w:val="24"/>
              </w:rPr>
            </w:pP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4F1CD3" w:rsidRPr="00BB3513" w:rsidRDefault="004F1CD3" w:rsidP="00812A38">
            <w:pPr>
              <w:widowControl w:val="0"/>
              <w:spacing w:before="0" w:after="0" w:line="288" w:lineRule="auto"/>
              <w:ind w:right="141" w:firstLine="0"/>
              <w:jc w:val="left"/>
              <w:rPr>
                <w:rFonts w:eastAsia="Times New Roman" w:cs="Times New Roman"/>
                <w:b/>
                <w:bCs/>
                <w:color w:val="0D0D0D" w:themeColor="text1" w:themeTint="F2"/>
                <w:sz w:val="24"/>
                <w:szCs w:val="24"/>
              </w:rPr>
            </w:pPr>
          </w:p>
        </w:tc>
      </w:tr>
      <w:tr w:rsidR="00BB3513" w:rsidRPr="00BB3513" w:rsidTr="00812A38">
        <w:trPr>
          <w:trHeight w:val="2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453D2C" w:rsidRPr="00BB3513" w:rsidRDefault="00453D2C" w:rsidP="00812A38">
            <w:pPr>
              <w:widowControl w:val="0"/>
              <w:spacing w:before="0" w:after="0" w:line="288" w:lineRule="auto"/>
              <w:ind w:right="141" w:firstLine="0"/>
              <w:jc w:val="center"/>
              <w:rPr>
                <w:color w:val="0D0D0D" w:themeColor="text1" w:themeTint="F2"/>
                <w:sz w:val="24"/>
                <w:szCs w:val="24"/>
              </w:rPr>
            </w:pPr>
            <w:r w:rsidRPr="00BB3513">
              <w:rPr>
                <w:color w:val="0D0D0D" w:themeColor="text1" w:themeTint="F2"/>
                <w:sz w:val="24"/>
                <w:szCs w:val="24"/>
              </w:rPr>
              <w:t>PHI 641</w:t>
            </w:r>
          </w:p>
        </w:tc>
        <w:tc>
          <w:tcPr>
            <w:tcW w:w="3983" w:type="dxa"/>
            <w:tcBorders>
              <w:top w:val="nil"/>
              <w:left w:val="nil"/>
              <w:bottom w:val="single" w:sz="4" w:space="0" w:color="auto"/>
              <w:right w:val="single" w:sz="4" w:space="0" w:color="auto"/>
            </w:tcBorders>
            <w:shd w:val="clear" w:color="auto" w:fill="auto"/>
            <w:vAlign w:val="center"/>
            <w:hideMark/>
          </w:tcPr>
          <w:p w:rsidR="00453D2C" w:rsidRPr="00BB3513" w:rsidRDefault="00453D2C" w:rsidP="00812A38">
            <w:pPr>
              <w:widowControl w:val="0"/>
              <w:spacing w:before="0" w:after="0" w:line="288" w:lineRule="auto"/>
              <w:ind w:right="141" w:firstLine="0"/>
              <w:rPr>
                <w:color w:val="0D0D0D" w:themeColor="text1" w:themeTint="F2"/>
                <w:sz w:val="24"/>
                <w:szCs w:val="24"/>
              </w:rPr>
            </w:pPr>
            <w:r w:rsidRPr="00BB3513">
              <w:rPr>
                <w:color w:val="0D0D0D" w:themeColor="text1" w:themeTint="F2"/>
                <w:sz w:val="24"/>
                <w:szCs w:val="24"/>
              </w:rPr>
              <w:t>Triết học</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r>
      <w:tr w:rsidR="00BB3513" w:rsidRPr="00BB3513" w:rsidTr="00812A38">
        <w:trPr>
          <w:trHeight w:val="2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453D2C" w:rsidRPr="00BB3513" w:rsidRDefault="00453D2C" w:rsidP="00812A38">
            <w:pPr>
              <w:widowControl w:val="0"/>
              <w:spacing w:before="0" w:after="0" w:line="288" w:lineRule="auto"/>
              <w:ind w:right="141" w:firstLine="0"/>
              <w:jc w:val="center"/>
              <w:rPr>
                <w:color w:val="0D0D0D" w:themeColor="text1" w:themeTint="F2"/>
                <w:sz w:val="24"/>
                <w:szCs w:val="24"/>
              </w:rPr>
            </w:pPr>
            <w:r w:rsidRPr="00BB3513">
              <w:rPr>
                <w:color w:val="0D0D0D" w:themeColor="text1" w:themeTint="F2"/>
                <w:sz w:val="24"/>
                <w:szCs w:val="24"/>
              </w:rPr>
              <w:t>ENG 651</w:t>
            </w:r>
          </w:p>
        </w:tc>
        <w:tc>
          <w:tcPr>
            <w:tcW w:w="3983" w:type="dxa"/>
            <w:tcBorders>
              <w:top w:val="nil"/>
              <w:left w:val="nil"/>
              <w:bottom w:val="single" w:sz="4" w:space="0" w:color="auto"/>
              <w:right w:val="single" w:sz="4" w:space="0" w:color="auto"/>
            </w:tcBorders>
            <w:shd w:val="clear" w:color="auto" w:fill="auto"/>
            <w:vAlign w:val="center"/>
            <w:hideMark/>
          </w:tcPr>
          <w:p w:rsidR="00453D2C" w:rsidRPr="00BB3513" w:rsidRDefault="00453D2C" w:rsidP="00812A38">
            <w:pPr>
              <w:widowControl w:val="0"/>
              <w:spacing w:before="0" w:after="0" w:line="288" w:lineRule="auto"/>
              <w:ind w:right="141" w:firstLine="0"/>
              <w:rPr>
                <w:color w:val="0D0D0D" w:themeColor="text1" w:themeTint="F2"/>
                <w:sz w:val="24"/>
                <w:szCs w:val="24"/>
              </w:rPr>
            </w:pPr>
            <w:r w:rsidRPr="00BB3513">
              <w:rPr>
                <w:color w:val="0D0D0D" w:themeColor="text1" w:themeTint="F2"/>
                <w:sz w:val="24"/>
                <w:szCs w:val="24"/>
              </w:rPr>
              <w:t>Tiếng Anh</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r>
      <w:tr w:rsidR="00BB3513" w:rsidRPr="00BB3513" w:rsidTr="00812A38">
        <w:trPr>
          <w:trHeight w:val="2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453D2C" w:rsidRPr="00BB3513" w:rsidRDefault="00453D2C" w:rsidP="00812A38">
            <w:pPr>
              <w:widowControl w:val="0"/>
              <w:spacing w:before="0" w:after="0" w:line="288" w:lineRule="auto"/>
              <w:ind w:right="141" w:firstLine="0"/>
              <w:jc w:val="center"/>
              <w:rPr>
                <w:color w:val="0D0D0D" w:themeColor="text1" w:themeTint="F2"/>
                <w:sz w:val="24"/>
                <w:szCs w:val="24"/>
              </w:rPr>
            </w:pPr>
            <w:r w:rsidRPr="00BB3513">
              <w:rPr>
                <w:color w:val="0D0D0D" w:themeColor="text1" w:themeTint="F2"/>
                <w:sz w:val="24"/>
                <w:szCs w:val="24"/>
              </w:rPr>
              <w:t>MSR 631</w:t>
            </w:r>
          </w:p>
        </w:tc>
        <w:tc>
          <w:tcPr>
            <w:tcW w:w="3983" w:type="dxa"/>
            <w:tcBorders>
              <w:top w:val="nil"/>
              <w:left w:val="nil"/>
              <w:bottom w:val="single" w:sz="4" w:space="0" w:color="auto"/>
              <w:right w:val="single" w:sz="4" w:space="0" w:color="auto"/>
            </w:tcBorders>
            <w:shd w:val="clear" w:color="auto" w:fill="auto"/>
            <w:vAlign w:val="center"/>
            <w:hideMark/>
          </w:tcPr>
          <w:p w:rsidR="00453D2C" w:rsidRPr="00BB3513" w:rsidRDefault="00453D2C" w:rsidP="00812A38">
            <w:pPr>
              <w:widowControl w:val="0"/>
              <w:spacing w:before="0" w:after="0" w:line="288" w:lineRule="auto"/>
              <w:ind w:right="141" w:firstLine="0"/>
              <w:rPr>
                <w:color w:val="0D0D0D" w:themeColor="text1" w:themeTint="F2"/>
                <w:sz w:val="24"/>
                <w:szCs w:val="24"/>
              </w:rPr>
            </w:pPr>
            <w:r w:rsidRPr="00BB3513">
              <w:rPr>
                <w:color w:val="0D0D0D" w:themeColor="text1" w:themeTint="F2"/>
                <w:sz w:val="24"/>
                <w:szCs w:val="24"/>
              </w:rPr>
              <w:t>Phương pháp nghiên cứu khoa học nâng cao</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r>
      <w:tr w:rsidR="00BB3513" w:rsidRPr="00BB3513" w:rsidTr="004F1CD3">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1CD3" w:rsidRPr="00BB3513" w:rsidRDefault="004F1CD3" w:rsidP="00812A38">
            <w:pPr>
              <w:widowControl w:val="0"/>
              <w:spacing w:before="0" w:after="0" w:line="288" w:lineRule="auto"/>
              <w:ind w:right="141" w:firstLine="0"/>
              <w:jc w:val="left"/>
              <w:rPr>
                <w:rFonts w:eastAsia="Times New Roman" w:cs="Times New Roman"/>
                <w:b/>
                <w:bCs/>
                <w:color w:val="0D0D0D" w:themeColor="text1" w:themeTint="F2"/>
                <w:sz w:val="24"/>
                <w:szCs w:val="24"/>
              </w:rPr>
            </w:pPr>
            <w:r w:rsidRPr="00BB3513">
              <w:rPr>
                <w:rFonts w:eastAsia="Times New Roman" w:cs="Times New Roman"/>
                <w:b/>
                <w:bCs/>
                <w:color w:val="0D0D0D" w:themeColor="text1" w:themeTint="F2"/>
                <w:sz w:val="24"/>
                <w:szCs w:val="24"/>
              </w:rPr>
              <w:t>KIẾN THỨC NGÀNH</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CD3" w:rsidRPr="00BB3513" w:rsidRDefault="004F1CD3" w:rsidP="00812A38">
            <w:pPr>
              <w:widowControl w:val="0"/>
              <w:spacing w:before="0" w:after="0" w:line="288" w:lineRule="auto"/>
              <w:ind w:right="141" w:firstLine="0"/>
              <w:jc w:val="center"/>
              <w:rPr>
                <w:rFonts w:eastAsia="Times New Roman" w:cs="Times New Roman"/>
                <w:b/>
                <w:bCs/>
                <w:color w:val="0D0D0D" w:themeColor="text1" w:themeTint="F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CD3" w:rsidRPr="00BB3513" w:rsidRDefault="004F1CD3" w:rsidP="00812A38">
            <w:pPr>
              <w:widowControl w:val="0"/>
              <w:spacing w:before="0" w:after="0" w:line="288" w:lineRule="auto"/>
              <w:ind w:right="141" w:firstLine="0"/>
              <w:jc w:val="center"/>
              <w:rPr>
                <w:rFonts w:eastAsia="Times New Roman" w:cs="Times New Roman"/>
                <w:b/>
                <w:bCs/>
                <w:color w:val="0D0D0D" w:themeColor="text1" w:themeTint="F2"/>
                <w:sz w:val="24"/>
                <w:szCs w:val="24"/>
              </w:rPr>
            </w:pP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4F1CD3" w:rsidRPr="00BB3513" w:rsidRDefault="004F1CD3" w:rsidP="00812A38">
            <w:pPr>
              <w:widowControl w:val="0"/>
              <w:spacing w:before="0" w:after="0" w:line="288" w:lineRule="auto"/>
              <w:ind w:right="141" w:firstLine="0"/>
              <w:jc w:val="center"/>
              <w:rPr>
                <w:rFonts w:eastAsia="Times New Roman" w:cs="Times New Roman"/>
                <w:b/>
                <w:bCs/>
                <w:color w:val="0D0D0D" w:themeColor="text1" w:themeTint="F2"/>
                <w:sz w:val="24"/>
                <w:szCs w:val="24"/>
              </w:rPr>
            </w:pPr>
          </w:p>
        </w:tc>
      </w:tr>
      <w:tr w:rsidR="00BB3513" w:rsidRPr="00BB3513" w:rsidTr="004F1CD3">
        <w:trPr>
          <w:trHeight w:val="20"/>
        </w:trPr>
        <w:tc>
          <w:tcPr>
            <w:tcW w:w="541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F1CD3" w:rsidRPr="00BB3513" w:rsidRDefault="004F1CD3" w:rsidP="00812A38">
            <w:pPr>
              <w:widowControl w:val="0"/>
              <w:spacing w:before="0" w:after="0" w:line="288" w:lineRule="auto"/>
              <w:ind w:right="141" w:firstLine="0"/>
              <w:jc w:val="left"/>
              <w:rPr>
                <w:rFonts w:eastAsia="Times New Roman" w:cs="Times New Roman"/>
                <w:b/>
                <w:bCs/>
                <w:color w:val="0D0D0D" w:themeColor="text1" w:themeTint="F2"/>
                <w:sz w:val="24"/>
                <w:szCs w:val="24"/>
              </w:rPr>
            </w:pPr>
            <w:r w:rsidRPr="00BB3513">
              <w:rPr>
                <w:rFonts w:eastAsia="Times New Roman" w:cs="Times New Roman"/>
                <w:b/>
                <w:bCs/>
                <w:color w:val="0D0D0D" w:themeColor="text1" w:themeTint="F2"/>
                <w:sz w:val="24"/>
                <w:szCs w:val="24"/>
              </w:rPr>
              <w:t>Các học phần bắt buộc</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4F1CD3" w:rsidRPr="00BB3513" w:rsidRDefault="004F1CD3" w:rsidP="00812A38">
            <w:pPr>
              <w:widowControl w:val="0"/>
              <w:spacing w:before="0" w:after="0" w:line="288" w:lineRule="auto"/>
              <w:ind w:right="141" w:firstLine="0"/>
              <w:jc w:val="center"/>
              <w:rPr>
                <w:rFonts w:eastAsia="Times New Roman" w:cs="Times New Roman"/>
                <w:b/>
                <w:bCs/>
                <w:color w:val="0D0D0D" w:themeColor="text1" w:themeTint="F2"/>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4F1CD3" w:rsidRPr="00BB3513" w:rsidRDefault="004F1CD3" w:rsidP="00812A38">
            <w:pPr>
              <w:widowControl w:val="0"/>
              <w:spacing w:before="0" w:after="0" w:line="288" w:lineRule="auto"/>
              <w:ind w:right="141" w:firstLine="0"/>
              <w:jc w:val="center"/>
              <w:rPr>
                <w:rFonts w:eastAsia="Times New Roman" w:cs="Times New Roman"/>
                <w:b/>
                <w:bCs/>
                <w:color w:val="0D0D0D" w:themeColor="text1" w:themeTint="F2"/>
                <w:sz w:val="24"/>
                <w:szCs w:val="24"/>
              </w:rPr>
            </w:pPr>
          </w:p>
        </w:tc>
        <w:tc>
          <w:tcPr>
            <w:tcW w:w="1262" w:type="dxa"/>
            <w:tcBorders>
              <w:top w:val="single" w:sz="4" w:space="0" w:color="auto"/>
              <w:left w:val="single" w:sz="4" w:space="0" w:color="auto"/>
              <w:bottom w:val="single" w:sz="4" w:space="0" w:color="auto"/>
              <w:right w:val="single" w:sz="4" w:space="0" w:color="000000"/>
            </w:tcBorders>
            <w:shd w:val="clear" w:color="auto" w:fill="auto"/>
          </w:tcPr>
          <w:p w:rsidR="004F1CD3" w:rsidRPr="00BB3513" w:rsidRDefault="004F1CD3" w:rsidP="00812A38">
            <w:pPr>
              <w:widowControl w:val="0"/>
              <w:spacing w:before="0" w:after="0" w:line="288" w:lineRule="auto"/>
              <w:ind w:right="141" w:firstLine="0"/>
              <w:jc w:val="center"/>
              <w:rPr>
                <w:rFonts w:eastAsia="Times New Roman" w:cs="Times New Roman"/>
                <w:b/>
                <w:bCs/>
                <w:color w:val="0D0D0D" w:themeColor="text1" w:themeTint="F2"/>
                <w:sz w:val="24"/>
                <w:szCs w:val="24"/>
              </w:rPr>
            </w:pPr>
          </w:p>
        </w:tc>
      </w:tr>
      <w:tr w:rsidR="00BB3513" w:rsidRPr="00BB3513" w:rsidTr="00812A38">
        <w:trPr>
          <w:trHeight w:val="2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453D2C" w:rsidRPr="00BB3513" w:rsidRDefault="00453D2C" w:rsidP="00812A38">
            <w:pPr>
              <w:widowControl w:val="0"/>
              <w:spacing w:before="0" w:after="0" w:line="288" w:lineRule="auto"/>
              <w:ind w:right="141" w:firstLine="0"/>
              <w:jc w:val="center"/>
              <w:rPr>
                <w:color w:val="0D0D0D" w:themeColor="text1" w:themeTint="F2"/>
                <w:sz w:val="24"/>
                <w:szCs w:val="24"/>
              </w:rPr>
            </w:pPr>
            <w:r w:rsidRPr="00BB3513">
              <w:rPr>
                <w:color w:val="0D0D0D" w:themeColor="text1" w:themeTint="F2"/>
                <w:sz w:val="24"/>
                <w:szCs w:val="24"/>
              </w:rPr>
              <w:t>MAE 631</w:t>
            </w:r>
          </w:p>
        </w:tc>
        <w:tc>
          <w:tcPr>
            <w:tcW w:w="3983" w:type="dxa"/>
            <w:tcBorders>
              <w:top w:val="nil"/>
              <w:left w:val="nil"/>
              <w:bottom w:val="single" w:sz="4" w:space="0" w:color="auto"/>
              <w:right w:val="single" w:sz="4" w:space="0" w:color="auto"/>
            </w:tcBorders>
            <w:shd w:val="clear" w:color="auto" w:fill="auto"/>
            <w:vAlign w:val="center"/>
            <w:hideMark/>
          </w:tcPr>
          <w:p w:rsidR="00453D2C" w:rsidRPr="00BB3513" w:rsidRDefault="00453D2C" w:rsidP="00812A38">
            <w:pPr>
              <w:widowControl w:val="0"/>
              <w:spacing w:before="0" w:after="0" w:line="288" w:lineRule="auto"/>
              <w:ind w:right="141" w:firstLine="0"/>
              <w:rPr>
                <w:color w:val="0D0D0D" w:themeColor="text1" w:themeTint="F2"/>
                <w:sz w:val="24"/>
                <w:szCs w:val="24"/>
              </w:rPr>
            </w:pPr>
            <w:r w:rsidRPr="00BB3513">
              <w:rPr>
                <w:color w:val="0D0D0D" w:themeColor="text1" w:themeTint="F2"/>
                <w:sz w:val="24"/>
                <w:szCs w:val="24"/>
              </w:rPr>
              <w:t>Kinh tế học quản lý nâng cao</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r>
      <w:tr w:rsidR="00BB3513" w:rsidRPr="00BB3513" w:rsidTr="00812A38">
        <w:trPr>
          <w:trHeight w:val="2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453D2C" w:rsidRPr="00BB3513" w:rsidRDefault="00453D2C" w:rsidP="00812A38">
            <w:pPr>
              <w:widowControl w:val="0"/>
              <w:spacing w:before="0" w:after="0" w:line="288" w:lineRule="auto"/>
              <w:ind w:right="141" w:firstLine="0"/>
              <w:jc w:val="center"/>
              <w:rPr>
                <w:color w:val="0D0D0D" w:themeColor="text1" w:themeTint="F2"/>
                <w:sz w:val="24"/>
                <w:szCs w:val="24"/>
              </w:rPr>
            </w:pPr>
            <w:r w:rsidRPr="00BB3513">
              <w:rPr>
                <w:color w:val="0D0D0D" w:themeColor="text1" w:themeTint="F2"/>
                <w:sz w:val="24"/>
                <w:szCs w:val="24"/>
              </w:rPr>
              <w:t>STM 631</w:t>
            </w:r>
          </w:p>
        </w:tc>
        <w:tc>
          <w:tcPr>
            <w:tcW w:w="3983" w:type="dxa"/>
            <w:tcBorders>
              <w:top w:val="nil"/>
              <w:left w:val="nil"/>
              <w:bottom w:val="single" w:sz="4" w:space="0" w:color="auto"/>
              <w:right w:val="single" w:sz="4" w:space="0" w:color="auto"/>
            </w:tcBorders>
            <w:shd w:val="clear" w:color="auto" w:fill="auto"/>
            <w:vAlign w:val="center"/>
            <w:hideMark/>
          </w:tcPr>
          <w:p w:rsidR="00453D2C" w:rsidRPr="00BB3513" w:rsidRDefault="00453D2C" w:rsidP="00812A38">
            <w:pPr>
              <w:widowControl w:val="0"/>
              <w:spacing w:before="0" w:after="0" w:line="288" w:lineRule="auto"/>
              <w:ind w:right="141" w:firstLine="0"/>
              <w:rPr>
                <w:color w:val="0D0D0D" w:themeColor="text1" w:themeTint="F2"/>
                <w:sz w:val="24"/>
                <w:szCs w:val="24"/>
              </w:rPr>
            </w:pPr>
            <w:r w:rsidRPr="00BB3513">
              <w:rPr>
                <w:color w:val="0D0D0D" w:themeColor="text1" w:themeTint="F2"/>
                <w:sz w:val="24"/>
                <w:szCs w:val="24"/>
              </w:rPr>
              <w:t>Quản trị chiến lược nâng cao</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r>
      <w:tr w:rsidR="00BB3513" w:rsidRPr="00BB3513" w:rsidTr="004F1CD3">
        <w:trPr>
          <w:trHeight w:val="20"/>
        </w:trPr>
        <w:tc>
          <w:tcPr>
            <w:tcW w:w="541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F1CD3" w:rsidRPr="00BB3513" w:rsidRDefault="004F1CD3" w:rsidP="00812A38">
            <w:pPr>
              <w:widowControl w:val="0"/>
              <w:spacing w:before="0" w:after="0" w:line="288" w:lineRule="auto"/>
              <w:ind w:right="141" w:firstLine="0"/>
              <w:jc w:val="left"/>
              <w:rPr>
                <w:rFonts w:eastAsia="Times New Roman" w:cs="Times New Roman"/>
                <w:b/>
                <w:bCs/>
                <w:color w:val="0D0D0D" w:themeColor="text1" w:themeTint="F2"/>
                <w:sz w:val="24"/>
                <w:szCs w:val="24"/>
              </w:rPr>
            </w:pPr>
            <w:r w:rsidRPr="00BB3513">
              <w:rPr>
                <w:rFonts w:eastAsia="Times New Roman" w:cs="Times New Roman"/>
                <w:b/>
                <w:bCs/>
                <w:color w:val="0D0D0D" w:themeColor="text1" w:themeTint="F2"/>
                <w:sz w:val="24"/>
                <w:szCs w:val="24"/>
              </w:rPr>
              <w:t>Các học phần tự chọn (chọn 2 học phần)</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4F1CD3" w:rsidRPr="00BB3513" w:rsidRDefault="004F1CD3" w:rsidP="00812A38">
            <w:pPr>
              <w:widowControl w:val="0"/>
              <w:spacing w:before="0" w:after="0" w:line="288" w:lineRule="auto"/>
              <w:ind w:right="141" w:firstLine="0"/>
              <w:jc w:val="center"/>
              <w:rPr>
                <w:rFonts w:eastAsia="Times New Roman" w:cs="Times New Roman"/>
                <w:b/>
                <w:bCs/>
                <w:color w:val="0D0D0D" w:themeColor="text1" w:themeTint="F2"/>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4F1CD3" w:rsidRPr="00BB3513" w:rsidRDefault="004F1CD3" w:rsidP="00812A38">
            <w:pPr>
              <w:widowControl w:val="0"/>
              <w:spacing w:before="0" w:after="0" w:line="288" w:lineRule="auto"/>
              <w:ind w:right="141" w:firstLine="0"/>
              <w:jc w:val="center"/>
              <w:rPr>
                <w:rFonts w:eastAsia="Times New Roman" w:cs="Times New Roman"/>
                <w:b/>
                <w:bCs/>
                <w:color w:val="0D0D0D" w:themeColor="text1" w:themeTint="F2"/>
                <w:sz w:val="24"/>
                <w:szCs w:val="24"/>
              </w:rPr>
            </w:pPr>
          </w:p>
        </w:tc>
        <w:tc>
          <w:tcPr>
            <w:tcW w:w="1262" w:type="dxa"/>
            <w:tcBorders>
              <w:top w:val="single" w:sz="4" w:space="0" w:color="auto"/>
              <w:left w:val="single" w:sz="4" w:space="0" w:color="auto"/>
              <w:bottom w:val="single" w:sz="4" w:space="0" w:color="auto"/>
              <w:right w:val="single" w:sz="4" w:space="0" w:color="000000"/>
            </w:tcBorders>
            <w:shd w:val="clear" w:color="auto" w:fill="auto"/>
          </w:tcPr>
          <w:p w:rsidR="004F1CD3" w:rsidRPr="00BB3513" w:rsidRDefault="004F1CD3" w:rsidP="00812A38">
            <w:pPr>
              <w:widowControl w:val="0"/>
              <w:spacing w:before="0" w:after="0" w:line="288" w:lineRule="auto"/>
              <w:ind w:right="141" w:firstLine="0"/>
              <w:jc w:val="center"/>
              <w:rPr>
                <w:rFonts w:eastAsia="Times New Roman" w:cs="Times New Roman"/>
                <w:b/>
                <w:bCs/>
                <w:color w:val="0D0D0D" w:themeColor="text1" w:themeTint="F2"/>
                <w:sz w:val="24"/>
                <w:szCs w:val="24"/>
              </w:rPr>
            </w:pPr>
          </w:p>
        </w:tc>
      </w:tr>
      <w:tr w:rsidR="00BB3513" w:rsidRPr="00BB3513" w:rsidTr="00812A38">
        <w:trPr>
          <w:trHeight w:val="2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453D2C" w:rsidRPr="00BB3513" w:rsidRDefault="00453D2C" w:rsidP="00812A38">
            <w:pPr>
              <w:widowControl w:val="0"/>
              <w:spacing w:before="0" w:after="0" w:line="288" w:lineRule="auto"/>
              <w:ind w:right="141" w:firstLine="0"/>
              <w:jc w:val="center"/>
              <w:rPr>
                <w:color w:val="0D0D0D" w:themeColor="text1" w:themeTint="F2"/>
                <w:sz w:val="24"/>
                <w:szCs w:val="24"/>
              </w:rPr>
            </w:pPr>
            <w:r w:rsidRPr="00BB3513">
              <w:rPr>
                <w:color w:val="0D0D0D" w:themeColor="text1" w:themeTint="F2"/>
                <w:sz w:val="24"/>
                <w:szCs w:val="24"/>
              </w:rPr>
              <w:t>HRM 631</w:t>
            </w:r>
          </w:p>
        </w:tc>
        <w:tc>
          <w:tcPr>
            <w:tcW w:w="3983" w:type="dxa"/>
            <w:tcBorders>
              <w:top w:val="nil"/>
              <w:left w:val="nil"/>
              <w:bottom w:val="single" w:sz="4" w:space="0" w:color="auto"/>
              <w:right w:val="single" w:sz="4" w:space="0" w:color="auto"/>
            </w:tcBorders>
            <w:shd w:val="clear" w:color="auto" w:fill="auto"/>
            <w:vAlign w:val="bottom"/>
            <w:hideMark/>
          </w:tcPr>
          <w:p w:rsidR="00453D2C" w:rsidRPr="00BB3513" w:rsidRDefault="00453D2C" w:rsidP="00812A38">
            <w:pPr>
              <w:widowControl w:val="0"/>
              <w:spacing w:before="0" w:after="0" w:line="288" w:lineRule="auto"/>
              <w:ind w:right="141" w:firstLine="0"/>
              <w:rPr>
                <w:color w:val="0D0D0D" w:themeColor="text1" w:themeTint="F2"/>
                <w:sz w:val="24"/>
                <w:szCs w:val="24"/>
              </w:rPr>
            </w:pPr>
            <w:r w:rsidRPr="00BB3513">
              <w:rPr>
                <w:color w:val="0D0D0D" w:themeColor="text1" w:themeTint="F2"/>
                <w:sz w:val="24"/>
                <w:szCs w:val="24"/>
              </w:rPr>
              <w:t>Quản trị nguồn nhân lực nâng cao</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r>
      <w:tr w:rsidR="00BB3513" w:rsidRPr="00BB3513" w:rsidTr="00812A38">
        <w:trPr>
          <w:trHeight w:val="2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453D2C" w:rsidRPr="00BB3513" w:rsidRDefault="00453D2C" w:rsidP="00812A38">
            <w:pPr>
              <w:widowControl w:val="0"/>
              <w:spacing w:before="0" w:after="0" w:line="288" w:lineRule="auto"/>
              <w:ind w:right="141" w:firstLine="0"/>
              <w:jc w:val="center"/>
              <w:rPr>
                <w:color w:val="0D0D0D" w:themeColor="text1" w:themeTint="F2"/>
                <w:sz w:val="24"/>
                <w:szCs w:val="24"/>
              </w:rPr>
            </w:pPr>
            <w:r w:rsidRPr="00BB3513">
              <w:rPr>
                <w:color w:val="0D0D0D" w:themeColor="text1" w:themeTint="F2"/>
                <w:sz w:val="24"/>
                <w:szCs w:val="24"/>
              </w:rPr>
              <w:t>BUS 631</w:t>
            </w:r>
          </w:p>
        </w:tc>
        <w:tc>
          <w:tcPr>
            <w:tcW w:w="3983" w:type="dxa"/>
            <w:tcBorders>
              <w:top w:val="nil"/>
              <w:left w:val="nil"/>
              <w:bottom w:val="single" w:sz="4" w:space="0" w:color="auto"/>
              <w:right w:val="single" w:sz="4" w:space="0" w:color="auto"/>
            </w:tcBorders>
            <w:shd w:val="clear" w:color="auto" w:fill="auto"/>
            <w:vAlign w:val="bottom"/>
            <w:hideMark/>
          </w:tcPr>
          <w:p w:rsidR="00453D2C" w:rsidRPr="00BB3513" w:rsidRDefault="00453D2C" w:rsidP="00812A38">
            <w:pPr>
              <w:widowControl w:val="0"/>
              <w:spacing w:before="0" w:after="0" w:line="288" w:lineRule="auto"/>
              <w:ind w:right="141" w:firstLine="0"/>
              <w:rPr>
                <w:color w:val="0D0D0D" w:themeColor="text1" w:themeTint="F2"/>
                <w:sz w:val="24"/>
                <w:szCs w:val="24"/>
              </w:rPr>
            </w:pPr>
            <w:r w:rsidRPr="00BB3513">
              <w:rPr>
                <w:color w:val="0D0D0D" w:themeColor="text1" w:themeTint="F2"/>
                <w:sz w:val="24"/>
                <w:szCs w:val="24"/>
              </w:rPr>
              <w:t>Phân tích định lượng trong kinh doanh nâng cao</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r>
      <w:tr w:rsidR="00BB3513" w:rsidRPr="00BB3513" w:rsidTr="00812A38">
        <w:trPr>
          <w:trHeight w:val="2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453D2C" w:rsidRPr="00BB3513" w:rsidRDefault="00453D2C" w:rsidP="00812A38">
            <w:pPr>
              <w:widowControl w:val="0"/>
              <w:spacing w:before="0" w:after="0" w:line="288" w:lineRule="auto"/>
              <w:ind w:right="141" w:firstLine="0"/>
              <w:jc w:val="center"/>
              <w:rPr>
                <w:color w:val="0D0D0D" w:themeColor="text1" w:themeTint="F2"/>
                <w:sz w:val="24"/>
                <w:szCs w:val="24"/>
              </w:rPr>
            </w:pPr>
            <w:r w:rsidRPr="00BB3513">
              <w:rPr>
                <w:color w:val="0D0D0D" w:themeColor="text1" w:themeTint="F2"/>
                <w:sz w:val="24"/>
                <w:szCs w:val="24"/>
              </w:rPr>
              <w:t>QAB 631</w:t>
            </w:r>
          </w:p>
        </w:tc>
        <w:tc>
          <w:tcPr>
            <w:tcW w:w="3983" w:type="dxa"/>
            <w:tcBorders>
              <w:top w:val="nil"/>
              <w:left w:val="nil"/>
              <w:bottom w:val="single" w:sz="4" w:space="0" w:color="auto"/>
              <w:right w:val="single" w:sz="4" w:space="0" w:color="auto"/>
            </w:tcBorders>
            <w:shd w:val="clear" w:color="auto" w:fill="auto"/>
            <w:vAlign w:val="bottom"/>
            <w:hideMark/>
          </w:tcPr>
          <w:p w:rsidR="00453D2C" w:rsidRPr="00BB3513" w:rsidRDefault="00453D2C" w:rsidP="00812A38">
            <w:pPr>
              <w:widowControl w:val="0"/>
              <w:spacing w:before="0" w:after="0" w:line="288" w:lineRule="auto"/>
              <w:ind w:right="141" w:firstLine="0"/>
              <w:rPr>
                <w:color w:val="0D0D0D" w:themeColor="text1" w:themeTint="F2"/>
                <w:sz w:val="24"/>
                <w:szCs w:val="24"/>
              </w:rPr>
            </w:pPr>
            <w:r w:rsidRPr="00BB3513">
              <w:rPr>
                <w:color w:val="0D0D0D" w:themeColor="text1" w:themeTint="F2"/>
                <w:sz w:val="24"/>
                <w:szCs w:val="24"/>
              </w:rPr>
              <w:t>Thống kê kinh doanh nâng cao</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r>
      <w:tr w:rsidR="00BB3513" w:rsidRPr="00BB3513" w:rsidTr="00812A38">
        <w:trPr>
          <w:trHeight w:val="2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453D2C" w:rsidRPr="00BB3513" w:rsidRDefault="00453D2C" w:rsidP="00812A38">
            <w:pPr>
              <w:widowControl w:val="0"/>
              <w:spacing w:before="0" w:after="0" w:line="288" w:lineRule="auto"/>
              <w:ind w:right="141" w:firstLine="0"/>
              <w:jc w:val="center"/>
              <w:rPr>
                <w:color w:val="0D0D0D" w:themeColor="text1" w:themeTint="F2"/>
                <w:sz w:val="24"/>
                <w:szCs w:val="24"/>
              </w:rPr>
            </w:pPr>
            <w:r w:rsidRPr="00BB3513">
              <w:rPr>
                <w:color w:val="0D0D0D" w:themeColor="text1" w:themeTint="F2"/>
                <w:sz w:val="24"/>
                <w:szCs w:val="24"/>
              </w:rPr>
              <w:t>AFM 631</w:t>
            </w:r>
          </w:p>
        </w:tc>
        <w:tc>
          <w:tcPr>
            <w:tcW w:w="3983" w:type="dxa"/>
            <w:tcBorders>
              <w:top w:val="nil"/>
              <w:left w:val="nil"/>
              <w:bottom w:val="single" w:sz="4" w:space="0" w:color="auto"/>
              <w:right w:val="single" w:sz="4" w:space="0" w:color="auto"/>
            </w:tcBorders>
            <w:shd w:val="clear" w:color="auto" w:fill="auto"/>
            <w:vAlign w:val="bottom"/>
            <w:hideMark/>
          </w:tcPr>
          <w:p w:rsidR="00453D2C" w:rsidRPr="00BB3513" w:rsidRDefault="00453D2C" w:rsidP="00812A38">
            <w:pPr>
              <w:widowControl w:val="0"/>
              <w:spacing w:before="0" w:after="0" w:line="288" w:lineRule="auto"/>
              <w:ind w:right="141" w:firstLine="0"/>
              <w:rPr>
                <w:color w:val="0D0D0D" w:themeColor="text1" w:themeTint="F2"/>
                <w:sz w:val="24"/>
                <w:szCs w:val="24"/>
              </w:rPr>
            </w:pPr>
            <w:r w:rsidRPr="00BB3513">
              <w:rPr>
                <w:color w:val="0D0D0D" w:themeColor="text1" w:themeTint="F2"/>
                <w:sz w:val="24"/>
                <w:szCs w:val="24"/>
              </w:rPr>
              <w:t>Q</w:t>
            </w:r>
            <w:r w:rsidRPr="00B80C3E">
              <w:rPr>
                <w:color w:val="0D0D0D" w:themeColor="text1" w:themeTint="F2"/>
                <w:spacing w:val="-10"/>
                <w:sz w:val="24"/>
                <w:szCs w:val="24"/>
              </w:rPr>
              <w:t>uản trị tài chính doanh nghiệp nâng cao</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r>
      <w:tr w:rsidR="00BB3513" w:rsidRPr="00BB3513" w:rsidTr="00812A38">
        <w:trPr>
          <w:trHeight w:val="2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453D2C" w:rsidRPr="00BB3513" w:rsidRDefault="00453D2C" w:rsidP="00812A38">
            <w:pPr>
              <w:widowControl w:val="0"/>
              <w:spacing w:before="0" w:after="0" w:line="288" w:lineRule="auto"/>
              <w:ind w:right="141" w:firstLine="0"/>
              <w:jc w:val="center"/>
              <w:rPr>
                <w:color w:val="0D0D0D" w:themeColor="text1" w:themeTint="F2"/>
                <w:sz w:val="24"/>
                <w:szCs w:val="24"/>
              </w:rPr>
            </w:pPr>
            <w:r w:rsidRPr="00BB3513">
              <w:rPr>
                <w:color w:val="0D0D0D" w:themeColor="text1" w:themeTint="F2"/>
                <w:sz w:val="24"/>
                <w:szCs w:val="24"/>
              </w:rPr>
              <w:t>TDM 631</w:t>
            </w:r>
          </w:p>
        </w:tc>
        <w:tc>
          <w:tcPr>
            <w:tcW w:w="3983" w:type="dxa"/>
            <w:tcBorders>
              <w:top w:val="nil"/>
              <w:left w:val="nil"/>
              <w:bottom w:val="single" w:sz="4" w:space="0" w:color="auto"/>
              <w:right w:val="single" w:sz="4" w:space="0" w:color="auto"/>
            </w:tcBorders>
            <w:shd w:val="clear" w:color="auto" w:fill="auto"/>
            <w:vAlign w:val="bottom"/>
            <w:hideMark/>
          </w:tcPr>
          <w:p w:rsidR="00453D2C" w:rsidRPr="00BB3513" w:rsidRDefault="00453D2C" w:rsidP="00812A38">
            <w:pPr>
              <w:widowControl w:val="0"/>
              <w:spacing w:before="0" w:after="0" w:line="288" w:lineRule="auto"/>
              <w:ind w:right="141" w:firstLine="0"/>
              <w:rPr>
                <w:color w:val="0D0D0D" w:themeColor="text1" w:themeTint="F2"/>
                <w:sz w:val="24"/>
                <w:szCs w:val="24"/>
              </w:rPr>
            </w:pPr>
            <w:r w:rsidRPr="00BB3513">
              <w:rPr>
                <w:color w:val="0D0D0D" w:themeColor="text1" w:themeTint="F2"/>
                <w:sz w:val="24"/>
                <w:szCs w:val="24"/>
              </w:rPr>
              <w:t>Lý thuyết ra quyết định trong kinh doanh nâng cao</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r>
      <w:tr w:rsidR="00BB3513" w:rsidRPr="00BB3513" w:rsidTr="00812A38">
        <w:trPr>
          <w:trHeight w:val="2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453D2C" w:rsidRPr="00BB3513" w:rsidRDefault="00453D2C" w:rsidP="00812A38">
            <w:pPr>
              <w:widowControl w:val="0"/>
              <w:spacing w:before="0" w:after="0" w:line="288" w:lineRule="auto"/>
              <w:ind w:right="141" w:firstLine="0"/>
              <w:jc w:val="center"/>
              <w:rPr>
                <w:color w:val="0D0D0D" w:themeColor="text1" w:themeTint="F2"/>
                <w:sz w:val="24"/>
                <w:szCs w:val="24"/>
              </w:rPr>
            </w:pPr>
            <w:r w:rsidRPr="00BB3513">
              <w:rPr>
                <w:color w:val="0D0D0D" w:themeColor="text1" w:themeTint="F2"/>
                <w:sz w:val="24"/>
                <w:szCs w:val="24"/>
              </w:rPr>
              <w:t>INB 631</w:t>
            </w:r>
          </w:p>
        </w:tc>
        <w:tc>
          <w:tcPr>
            <w:tcW w:w="3983" w:type="dxa"/>
            <w:tcBorders>
              <w:top w:val="nil"/>
              <w:left w:val="nil"/>
              <w:bottom w:val="single" w:sz="4" w:space="0" w:color="auto"/>
              <w:right w:val="single" w:sz="4" w:space="0" w:color="auto"/>
            </w:tcBorders>
            <w:shd w:val="clear" w:color="auto" w:fill="auto"/>
            <w:vAlign w:val="center"/>
            <w:hideMark/>
          </w:tcPr>
          <w:p w:rsidR="00453D2C" w:rsidRPr="00BB3513" w:rsidRDefault="00453D2C" w:rsidP="00812A38">
            <w:pPr>
              <w:widowControl w:val="0"/>
              <w:spacing w:before="0" w:after="0" w:line="288" w:lineRule="auto"/>
              <w:ind w:right="141" w:firstLine="0"/>
              <w:rPr>
                <w:color w:val="0D0D0D" w:themeColor="text1" w:themeTint="F2"/>
                <w:sz w:val="24"/>
                <w:szCs w:val="24"/>
              </w:rPr>
            </w:pPr>
            <w:r w:rsidRPr="00BB3513">
              <w:rPr>
                <w:color w:val="0D0D0D" w:themeColor="text1" w:themeTint="F2"/>
                <w:sz w:val="24"/>
                <w:szCs w:val="24"/>
              </w:rPr>
              <w:t>Q</w:t>
            </w:r>
            <w:r w:rsidRPr="00B80C3E">
              <w:rPr>
                <w:color w:val="0D0D0D" w:themeColor="text1" w:themeTint="F2"/>
                <w:spacing w:val="-8"/>
                <w:sz w:val="24"/>
                <w:szCs w:val="24"/>
              </w:rPr>
              <w:t>uản trị Kinh doanh quốc tế nâng cao</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r>
      <w:tr w:rsidR="00BB3513" w:rsidRPr="00BB3513" w:rsidTr="00812A38">
        <w:trPr>
          <w:trHeight w:val="2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453D2C" w:rsidRPr="00BB3513" w:rsidRDefault="00453D2C" w:rsidP="00812A38">
            <w:pPr>
              <w:widowControl w:val="0"/>
              <w:spacing w:before="0" w:after="0" w:line="288" w:lineRule="auto"/>
              <w:ind w:right="141" w:firstLine="0"/>
              <w:jc w:val="center"/>
              <w:rPr>
                <w:color w:val="0D0D0D" w:themeColor="text1" w:themeTint="F2"/>
                <w:sz w:val="24"/>
                <w:szCs w:val="24"/>
              </w:rPr>
            </w:pPr>
            <w:r w:rsidRPr="00BB3513">
              <w:rPr>
                <w:color w:val="0D0D0D" w:themeColor="text1" w:themeTint="F2"/>
                <w:sz w:val="24"/>
                <w:szCs w:val="24"/>
              </w:rPr>
              <w:t>BUL 631</w:t>
            </w:r>
          </w:p>
        </w:tc>
        <w:tc>
          <w:tcPr>
            <w:tcW w:w="3983" w:type="dxa"/>
            <w:tcBorders>
              <w:top w:val="nil"/>
              <w:left w:val="nil"/>
              <w:bottom w:val="single" w:sz="4" w:space="0" w:color="auto"/>
              <w:right w:val="single" w:sz="4" w:space="0" w:color="auto"/>
            </w:tcBorders>
            <w:shd w:val="clear" w:color="auto" w:fill="auto"/>
            <w:vAlign w:val="bottom"/>
            <w:hideMark/>
          </w:tcPr>
          <w:p w:rsidR="00453D2C" w:rsidRPr="00BB3513" w:rsidRDefault="00453D2C" w:rsidP="00812A38">
            <w:pPr>
              <w:widowControl w:val="0"/>
              <w:spacing w:before="0" w:after="0" w:line="288" w:lineRule="auto"/>
              <w:ind w:right="141" w:firstLine="0"/>
              <w:rPr>
                <w:color w:val="0D0D0D" w:themeColor="text1" w:themeTint="F2"/>
                <w:sz w:val="24"/>
                <w:szCs w:val="24"/>
              </w:rPr>
            </w:pPr>
            <w:r w:rsidRPr="00BB3513">
              <w:rPr>
                <w:color w:val="0D0D0D" w:themeColor="text1" w:themeTint="F2"/>
                <w:sz w:val="24"/>
                <w:szCs w:val="24"/>
              </w:rPr>
              <w:t>Luật kinh doanh nâng cao</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r>
      <w:tr w:rsidR="00BB3513" w:rsidRPr="00BB3513" w:rsidTr="00812A38">
        <w:trPr>
          <w:trHeight w:val="2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453D2C" w:rsidRPr="00BB3513" w:rsidRDefault="00453D2C" w:rsidP="00812A38">
            <w:pPr>
              <w:widowControl w:val="0"/>
              <w:spacing w:before="0" w:after="0" w:line="288" w:lineRule="auto"/>
              <w:ind w:right="141" w:firstLine="0"/>
              <w:jc w:val="center"/>
              <w:rPr>
                <w:color w:val="0D0D0D" w:themeColor="text1" w:themeTint="F2"/>
                <w:sz w:val="24"/>
                <w:szCs w:val="24"/>
              </w:rPr>
            </w:pPr>
            <w:r w:rsidRPr="00BB3513">
              <w:rPr>
                <w:color w:val="0D0D0D" w:themeColor="text1" w:themeTint="F2"/>
                <w:sz w:val="24"/>
                <w:szCs w:val="24"/>
              </w:rPr>
              <w:t>MAA 631</w:t>
            </w:r>
          </w:p>
        </w:tc>
        <w:tc>
          <w:tcPr>
            <w:tcW w:w="3983" w:type="dxa"/>
            <w:tcBorders>
              <w:top w:val="nil"/>
              <w:left w:val="nil"/>
              <w:bottom w:val="single" w:sz="4" w:space="0" w:color="auto"/>
              <w:right w:val="single" w:sz="4" w:space="0" w:color="auto"/>
            </w:tcBorders>
            <w:shd w:val="clear" w:color="auto" w:fill="auto"/>
            <w:vAlign w:val="bottom"/>
            <w:hideMark/>
          </w:tcPr>
          <w:p w:rsidR="00453D2C" w:rsidRPr="00BB3513" w:rsidRDefault="00453D2C" w:rsidP="00812A38">
            <w:pPr>
              <w:widowControl w:val="0"/>
              <w:spacing w:before="0" w:after="0" w:line="288" w:lineRule="auto"/>
              <w:ind w:right="141" w:firstLine="0"/>
              <w:rPr>
                <w:color w:val="0D0D0D" w:themeColor="text1" w:themeTint="F2"/>
                <w:sz w:val="24"/>
                <w:szCs w:val="24"/>
              </w:rPr>
            </w:pPr>
            <w:r w:rsidRPr="00BB3513">
              <w:rPr>
                <w:color w:val="0D0D0D" w:themeColor="text1" w:themeTint="F2"/>
                <w:sz w:val="24"/>
                <w:szCs w:val="24"/>
              </w:rPr>
              <w:t>Kế toán quản trị nâng cao</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r>
      <w:tr w:rsidR="00BB3513" w:rsidRPr="00BB3513" w:rsidTr="00812A38">
        <w:trPr>
          <w:trHeight w:val="2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453D2C" w:rsidRPr="00BB3513" w:rsidRDefault="00453D2C" w:rsidP="00812A38">
            <w:pPr>
              <w:widowControl w:val="0"/>
              <w:spacing w:before="0" w:after="0" w:line="288" w:lineRule="auto"/>
              <w:ind w:right="141" w:firstLine="0"/>
              <w:jc w:val="center"/>
              <w:rPr>
                <w:color w:val="0D0D0D" w:themeColor="text1" w:themeTint="F2"/>
                <w:sz w:val="24"/>
                <w:szCs w:val="24"/>
              </w:rPr>
            </w:pPr>
            <w:r w:rsidRPr="00BB3513">
              <w:rPr>
                <w:color w:val="0D0D0D" w:themeColor="text1" w:themeTint="F2"/>
                <w:sz w:val="24"/>
                <w:szCs w:val="24"/>
              </w:rPr>
              <w:t>MRE 631</w:t>
            </w:r>
          </w:p>
        </w:tc>
        <w:tc>
          <w:tcPr>
            <w:tcW w:w="3983" w:type="dxa"/>
            <w:tcBorders>
              <w:top w:val="nil"/>
              <w:left w:val="nil"/>
              <w:bottom w:val="single" w:sz="4" w:space="0" w:color="auto"/>
              <w:right w:val="single" w:sz="4" w:space="0" w:color="auto"/>
            </w:tcBorders>
            <w:shd w:val="clear" w:color="auto" w:fill="auto"/>
            <w:vAlign w:val="center"/>
            <w:hideMark/>
          </w:tcPr>
          <w:p w:rsidR="00453D2C" w:rsidRPr="00BB3513" w:rsidRDefault="00453D2C" w:rsidP="00812A38">
            <w:pPr>
              <w:widowControl w:val="0"/>
              <w:spacing w:before="0" w:after="0" w:line="288" w:lineRule="auto"/>
              <w:ind w:right="141" w:firstLine="0"/>
              <w:rPr>
                <w:color w:val="0D0D0D" w:themeColor="text1" w:themeTint="F2"/>
                <w:sz w:val="24"/>
                <w:szCs w:val="24"/>
              </w:rPr>
            </w:pPr>
            <w:r w:rsidRPr="00BB3513">
              <w:rPr>
                <w:color w:val="0D0D0D" w:themeColor="text1" w:themeTint="F2"/>
                <w:sz w:val="24"/>
                <w:szCs w:val="24"/>
              </w:rPr>
              <w:t>Nghiên cứu Marketing nâng cao</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r>
      <w:tr w:rsidR="00BB3513" w:rsidRPr="00BB3513" w:rsidTr="00812A38">
        <w:trPr>
          <w:trHeight w:val="2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453D2C" w:rsidRPr="00BB3513" w:rsidRDefault="00453D2C" w:rsidP="00812A38">
            <w:pPr>
              <w:widowControl w:val="0"/>
              <w:spacing w:before="0" w:after="0" w:line="288" w:lineRule="auto"/>
              <w:ind w:right="141" w:firstLine="0"/>
              <w:jc w:val="center"/>
              <w:rPr>
                <w:color w:val="0D0D0D" w:themeColor="text1" w:themeTint="F2"/>
                <w:sz w:val="24"/>
                <w:szCs w:val="24"/>
              </w:rPr>
            </w:pPr>
            <w:r w:rsidRPr="00BB3513">
              <w:rPr>
                <w:color w:val="0D0D0D" w:themeColor="text1" w:themeTint="F2"/>
                <w:sz w:val="24"/>
                <w:szCs w:val="24"/>
              </w:rPr>
              <w:t>ENB 631</w:t>
            </w:r>
          </w:p>
        </w:tc>
        <w:tc>
          <w:tcPr>
            <w:tcW w:w="3983" w:type="dxa"/>
            <w:tcBorders>
              <w:top w:val="nil"/>
              <w:left w:val="nil"/>
              <w:bottom w:val="single" w:sz="4" w:space="0" w:color="auto"/>
              <w:right w:val="single" w:sz="4" w:space="0" w:color="auto"/>
            </w:tcBorders>
            <w:shd w:val="clear" w:color="auto" w:fill="auto"/>
            <w:vAlign w:val="center"/>
            <w:hideMark/>
          </w:tcPr>
          <w:p w:rsidR="00453D2C" w:rsidRPr="00BB3513" w:rsidRDefault="00453D2C" w:rsidP="00812A38">
            <w:pPr>
              <w:widowControl w:val="0"/>
              <w:spacing w:before="0" w:after="0" w:line="288" w:lineRule="auto"/>
              <w:ind w:right="141" w:firstLine="0"/>
              <w:rPr>
                <w:color w:val="0D0D0D" w:themeColor="text1" w:themeTint="F2"/>
                <w:sz w:val="24"/>
                <w:szCs w:val="24"/>
              </w:rPr>
            </w:pPr>
            <w:r w:rsidRPr="00BB3513">
              <w:rPr>
                <w:color w:val="0D0D0D" w:themeColor="text1" w:themeTint="F2"/>
                <w:sz w:val="24"/>
                <w:szCs w:val="24"/>
              </w:rPr>
              <w:t>Hành vi tổ chức nâng cao</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r>
      <w:tr w:rsidR="00BB3513" w:rsidRPr="00BB3513" w:rsidTr="00812A38">
        <w:trPr>
          <w:trHeight w:val="20"/>
        </w:trPr>
        <w:tc>
          <w:tcPr>
            <w:tcW w:w="1433" w:type="dxa"/>
            <w:tcBorders>
              <w:top w:val="nil"/>
              <w:left w:val="single" w:sz="4" w:space="0" w:color="auto"/>
              <w:bottom w:val="single" w:sz="4" w:space="0" w:color="auto"/>
              <w:right w:val="single" w:sz="4" w:space="0" w:color="auto"/>
            </w:tcBorders>
            <w:shd w:val="clear" w:color="auto" w:fill="auto"/>
            <w:vAlign w:val="bottom"/>
          </w:tcPr>
          <w:p w:rsidR="00453D2C" w:rsidRPr="00BB3513" w:rsidRDefault="00453D2C" w:rsidP="00812A38">
            <w:pPr>
              <w:widowControl w:val="0"/>
              <w:spacing w:before="0" w:after="0" w:line="288" w:lineRule="auto"/>
              <w:ind w:right="141" w:firstLine="0"/>
              <w:jc w:val="center"/>
              <w:rPr>
                <w:color w:val="0D0D0D" w:themeColor="text1" w:themeTint="F2"/>
                <w:sz w:val="24"/>
                <w:szCs w:val="24"/>
              </w:rPr>
            </w:pPr>
            <w:r w:rsidRPr="00BB3513">
              <w:rPr>
                <w:color w:val="0D0D0D" w:themeColor="text1" w:themeTint="F2"/>
                <w:sz w:val="24"/>
                <w:szCs w:val="24"/>
              </w:rPr>
              <w:t>MAM 631</w:t>
            </w:r>
          </w:p>
        </w:tc>
        <w:tc>
          <w:tcPr>
            <w:tcW w:w="3983" w:type="dxa"/>
            <w:tcBorders>
              <w:top w:val="nil"/>
              <w:left w:val="nil"/>
              <w:bottom w:val="single" w:sz="4" w:space="0" w:color="auto"/>
              <w:right w:val="single" w:sz="4" w:space="0" w:color="auto"/>
            </w:tcBorders>
            <w:shd w:val="clear" w:color="auto" w:fill="auto"/>
            <w:vAlign w:val="center"/>
          </w:tcPr>
          <w:p w:rsidR="00453D2C" w:rsidRPr="00BB3513" w:rsidRDefault="00453D2C" w:rsidP="00812A38">
            <w:pPr>
              <w:widowControl w:val="0"/>
              <w:spacing w:before="0" w:after="0" w:line="288" w:lineRule="auto"/>
              <w:ind w:right="141" w:firstLine="0"/>
              <w:rPr>
                <w:color w:val="0D0D0D" w:themeColor="text1" w:themeTint="F2"/>
                <w:sz w:val="24"/>
                <w:szCs w:val="24"/>
              </w:rPr>
            </w:pPr>
            <w:r w:rsidRPr="00BB3513">
              <w:rPr>
                <w:color w:val="0D0D0D" w:themeColor="text1" w:themeTint="F2"/>
                <w:sz w:val="24"/>
                <w:szCs w:val="24"/>
              </w:rPr>
              <w:t>Quản trị Marketing nâng cao</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p>
        </w:tc>
        <w:tc>
          <w:tcPr>
            <w:tcW w:w="1262"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p>
        </w:tc>
      </w:tr>
      <w:tr w:rsidR="00BB3513" w:rsidRPr="00BB3513" w:rsidTr="00812A38">
        <w:trPr>
          <w:trHeight w:val="20"/>
        </w:trPr>
        <w:tc>
          <w:tcPr>
            <w:tcW w:w="1433" w:type="dxa"/>
            <w:tcBorders>
              <w:top w:val="nil"/>
              <w:left w:val="single" w:sz="4" w:space="0" w:color="auto"/>
              <w:bottom w:val="single" w:sz="4" w:space="0" w:color="auto"/>
              <w:right w:val="single" w:sz="4" w:space="0" w:color="auto"/>
            </w:tcBorders>
            <w:shd w:val="clear" w:color="auto" w:fill="auto"/>
            <w:vAlign w:val="bottom"/>
          </w:tcPr>
          <w:p w:rsidR="00453D2C" w:rsidRPr="00BB3513" w:rsidRDefault="00453D2C" w:rsidP="00812A38">
            <w:pPr>
              <w:widowControl w:val="0"/>
              <w:spacing w:before="0" w:after="0" w:line="288" w:lineRule="auto"/>
              <w:ind w:right="141" w:firstLine="0"/>
              <w:jc w:val="center"/>
              <w:rPr>
                <w:color w:val="0D0D0D" w:themeColor="text1" w:themeTint="F2"/>
                <w:sz w:val="24"/>
                <w:szCs w:val="24"/>
              </w:rPr>
            </w:pPr>
            <w:r w:rsidRPr="00BB3513">
              <w:rPr>
                <w:color w:val="0D0D0D" w:themeColor="text1" w:themeTint="F2"/>
                <w:sz w:val="24"/>
                <w:szCs w:val="24"/>
              </w:rPr>
              <w:t>FIM 631</w:t>
            </w:r>
          </w:p>
        </w:tc>
        <w:tc>
          <w:tcPr>
            <w:tcW w:w="3983" w:type="dxa"/>
            <w:tcBorders>
              <w:top w:val="nil"/>
              <w:left w:val="nil"/>
              <w:bottom w:val="single" w:sz="4" w:space="0" w:color="auto"/>
              <w:right w:val="single" w:sz="4" w:space="0" w:color="auto"/>
            </w:tcBorders>
            <w:shd w:val="clear" w:color="auto" w:fill="auto"/>
            <w:vAlign w:val="center"/>
          </w:tcPr>
          <w:p w:rsidR="00453D2C" w:rsidRPr="00BB3513" w:rsidRDefault="00453D2C" w:rsidP="00812A38">
            <w:pPr>
              <w:widowControl w:val="0"/>
              <w:spacing w:before="0" w:after="0" w:line="288" w:lineRule="auto"/>
              <w:ind w:right="141" w:firstLine="0"/>
              <w:rPr>
                <w:color w:val="0D0D0D" w:themeColor="text1" w:themeTint="F2"/>
                <w:sz w:val="24"/>
                <w:szCs w:val="24"/>
              </w:rPr>
            </w:pPr>
            <w:r w:rsidRPr="00BB3513">
              <w:rPr>
                <w:color w:val="0D0D0D" w:themeColor="text1" w:themeTint="F2"/>
                <w:sz w:val="24"/>
                <w:szCs w:val="24"/>
              </w:rPr>
              <w:t>Thị trường và các định chế tài chính nâng cao</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p>
        </w:tc>
        <w:tc>
          <w:tcPr>
            <w:tcW w:w="1262"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p>
        </w:tc>
      </w:tr>
      <w:tr w:rsidR="00BB3513" w:rsidRPr="00BB3513" w:rsidTr="004F1CD3">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1CD3" w:rsidRPr="00BB3513" w:rsidRDefault="004F1CD3" w:rsidP="00812A38">
            <w:pPr>
              <w:widowControl w:val="0"/>
              <w:spacing w:before="0" w:after="0" w:line="288" w:lineRule="auto"/>
              <w:ind w:right="141" w:firstLine="0"/>
              <w:jc w:val="left"/>
              <w:rPr>
                <w:rFonts w:eastAsia="Times New Roman" w:cs="Times New Roman"/>
                <w:b/>
                <w:bCs/>
                <w:color w:val="0D0D0D" w:themeColor="text1" w:themeTint="F2"/>
                <w:sz w:val="24"/>
                <w:szCs w:val="24"/>
              </w:rPr>
            </w:pPr>
            <w:r w:rsidRPr="00BB3513">
              <w:rPr>
                <w:rFonts w:eastAsia="Times New Roman" w:cs="Times New Roman"/>
                <w:b/>
                <w:bCs/>
                <w:color w:val="0D0D0D" w:themeColor="text1" w:themeTint="F2"/>
                <w:sz w:val="24"/>
                <w:szCs w:val="24"/>
              </w:rPr>
              <w:lastRenderedPageBreak/>
              <w:t xml:space="preserve"> KIẾN THỨC CHUYÊN NGÀNH</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CD3" w:rsidRPr="00BB3513" w:rsidRDefault="004F1CD3" w:rsidP="00812A38">
            <w:pPr>
              <w:widowControl w:val="0"/>
              <w:spacing w:before="0" w:after="0" w:line="288" w:lineRule="auto"/>
              <w:ind w:right="141" w:firstLine="0"/>
              <w:jc w:val="center"/>
              <w:rPr>
                <w:rFonts w:eastAsia="Times New Roman" w:cs="Times New Roman"/>
                <w:b/>
                <w:bCs/>
                <w:color w:val="0D0D0D" w:themeColor="text1" w:themeTint="F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CD3" w:rsidRPr="00BB3513" w:rsidRDefault="004F1CD3" w:rsidP="00812A38">
            <w:pPr>
              <w:widowControl w:val="0"/>
              <w:spacing w:before="0" w:after="0" w:line="288" w:lineRule="auto"/>
              <w:ind w:right="141" w:firstLine="0"/>
              <w:jc w:val="center"/>
              <w:rPr>
                <w:rFonts w:eastAsia="Times New Roman" w:cs="Times New Roman"/>
                <w:b/>
                <w:bCs/>
                <w:color w:val="0D0D0D" w:themeColor="text1" w:themeTint="F2"/>
                <w:sz w:val="24"/>
                <w:szCs w:val="24"/>
              </w:rPr>
            </w:pP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4F1CD3" w:rsidRPr="00BB3513" w:rsidRDefault="004F1CD3" w:rsidP="00812A38">
            <w:pPr>
              <w:widowControl w:val="0"/>
              <w:spacing w:before="0" w:after="0" w:line="288" w:lineRule="auto"/>
              <w:ind w:right="141" w:firstLine="0"/>
              <w:jc w:val="center"/>
              <w:rPr>
                <w:rFonts w:eastAsia="Times New Roman" w:cs="Times New Roman"/>
                <w:b/>
                <w:bCs/>
                <w:color w:val="0D0D0D" w:themeColor="text1" w:themeTint="F2"/>
                <w:sz w:val="24"/>
                <w:szCs w:val="24"/>
              </w:rPr>
            </w:pPr>
          </w:p>
        </w:tc>
      </w:tr>
      <w:tr w:rsidR="00BB3513" w:rsidRPr="00BB3513" w:rsidTr="004F1CD3">
        <w:trPr>
          <w:trHeight w:val="20"/>
        </w:trPr>
        <w:tc>
          <w:tcPr>
            <w:tcW w:w="541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F1CD3" w:rsidRPr="00BB3513" w:rsidRDefault="004F1CD3" w:rsidP="00812A38">
            <w:pPr>
              <w:widowControl w:val="0"/>
              <w:spacing w:before="0" w:after="0" w:line="288" w:lineRule="auto"/>
              <w:ind w:right="141" w:firstLine="0"/>
              <w:jc w:val="left"/>
              <w:rPr>
                <w:rFonts w:eastAsia="Times New Roman" w:cs="Times New Roman"/>
                <w:b/>
                <w:bCs/>
                <w:color w:val="0D0D0D" w:themeColor="text1" w:themeTint="F2"/>
                <w:sz w:val="24"/>
                <w:szCs w:val="24"/>
              </w:rPr>
            </w:pPr>
            <w:r w:rsidRPr="00BB3513">
              <w:rPr>
                <w:rFonts w:eastAsia="Times New Roman" w:cs="Times New Roman"/>
                <w:b/>
                <w:bCs/>
                <w:color w:val="0D0D0D" w:themeColor="text1" w:themeTint="F2"/>
                <w:sz w:val="24"/>
                <w:szCs w:val="24"/>
              </w:rPr>
              <w:t>Các học phần bắt buộc</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4F1CD3" w:rsidRPr="00BB3513" w:rsidRDefault="004F1CD3" w:rsidP="00812A38">
            <w:pPr>
              <w:widowControl w:val="0"/>
              <w:spacing w:before="0" w:after="0" w:line="288" w:lineRule="auto"/>
              <w:ind w:right="141" w:firstLine="0"/>
              <w:jc w:val="center"/>
              <w:rPr>
                <w:rFonts w:eastAsia="Times New Roman" w:cs="Times New Roman"/>
                <w:b/>
                <w:bCs/>
                <w:color w:val="0D0D0D" w:themeColor="text1" w:themeTint="F2"/>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4F1CD3" w:rsidRPr="00BB3513" w:rsidRDefault="004F1CD3" w:rsidP="00812A38">
            <w:pPr>
              <w:widowControl w:val="0"/>
              <w:spacing w:before="0" w:after="0" w:line="288" w:lineRule="auto"/>
              <w:ind w:right="141" w:firstLine="0"/>
              <w:jc w:val="center"/>
              <w:rPr>
                <w:rFonts w:eastAsia="Times New Roman" w:cs="Times New Roman"/>
                <w:b/>
                <w:bCs/>
                <w:color w:val="0D0D0D" w:themeColor="text1" w:themeTint="F2"/>
                <w:sz w:val="24"/>
                <w:szCs w:val="24"/>
              </w:rPr>
            </w:pPr>
          </w:p>
        </w:tc>
        <w:tc>
          <w:tcPr>
            <w:tcW w:w="1262" w:type="dxa"/>
            <w:tcBorders>
              <w:top w:val="single" w:sz="4" w:space="0" w:color="auto"/>
              <w:left w:val="single" w:sz="4" w:space="0" w:color="auto"/>
              <w:bottom w:val="single" w:sz="4" w:space="0" w:color="auto"/>
              <w:right w:val="single" w:sz="4" w:space="0" w:color="000000"/>
            </w:tcBorders>
            <w:shd w:val="clear" w:color="auto" w:fill="auto"/>
          </w:tcPr>
          <w:p w:rsidR="004F1CD3" w:rsidRPr="00BB3513" w:rsidRDefault="004F1CD3" w:rsidP="00812A38">
            <w:pPr>
              <w:widowControl w:val="0"/>
              <w:spacing w:before="0" w:after="0" w:line="288" w:lineRule="auto"/>
              <w:ind w:right="141" w:firstLine="0"/>
              <w:jc w:val="center"/>
              <w:rPr>
                <w:rFonts w:eastAsia="Times New Roman" w:cs="Times New Roman"/>
                <w:b/>
                <w:bCs/>
                <w:color w:val="0D0D0D" w:themeColor="text1" w:themeTint="F2"/>
                <w:sz w:val="24"/>
                <w:szCs w:val="24"/>
              </w:rPr>
            </w:pPr>
          </w:p>
        </w:tc>
      </w:tr>
      <w:tr w:rsidR="00BB3513" w:rsidRPr="00BB3513" w:rsidTr="00812A38">
        <w:trPr>
          <w:trHeight w:val="2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453D2C" w:rsidRPr="00BB3513" w:rsidRDefault="00453D2C" w:rsidP="00812A38">
            <w:pPr>
              <w:widowControl w:val="0"/>
              <w:spacing w:before="0" w:after="0" w:line="288" w:lineRule="auto"/>
              <w:ind w:right="141" w:firstLine="0"/>
              <w:jc w:val="center"/>
              <w:rPr>
                <w:color w:val="0D0D0D" w:themeColor="text1" w:themeTint="F2"/>
                <w:sz w:val="24"/>
                <w:szCs w:val="24"/>
              </w:rPr>
            </w:pPr>
            <w:r w:rsidRPr="00BB3513">
              <w:rPr>
                <w:color w:val="0D0D0D" w:themeColor="text1" w:themeTint="F2"/>
                <w:sz w:val="24"/>
                <w:szCs w:val="24"/>
              </w:rPr>
              <w:t>ARM 631</w:t>
            </w:r>
          </w:p>
        </w:tc>
        <w:tc>
          <w:tcPr>
            <w:tcW w:w="3983" w:type="dxa"/>
            <w:tcBorders>
              <w:top w:val="nil"/>
              <w:left w:val="nil"/>
              <w:bottom w:val="single" w:sz="4" w:space="0" w:color="auto"/>
              <w:right w:val="single" w:sz="4" w:space="0" w:color="auto"/>
            </w:tcBorders>
            <w:shd w:val="clear" w:color="auto" w:fill="auto"/>
            <w:vAlign w:val="bottom"/>
            <w:hideMark/>
          </w:tcPr>
          <w:p w:rsidR="00453D2C" w:rsidRPr="00BB3513" w:rsidRDefault="00453D2C" w:rsidP="00812A38">
            <w:pPr>
              <w:widowControl w:val="0"/>
              <w:spacing w:before="0" w:after="0" w:line="288" w:lineRule="auto"/>
              <w:ind w:right="141" w:firstLine="0"/>
              <w:rPr>
                <w:color w:val="0D0D0D" w:themeColor="text1" w:themeTint="F2"/>
                <w:sz w:val="24"/>
                <w:szCs w:val="24"/>
              </w:rPr>
            </w:pPr>
            <w:r w:rsidRPr="00BB3513">
              <w:rPr>
                <w:color w:val="0D0D0D" w:themeColor="text1" w:themeTint="F2"/>
                <w:sz w:val="24"/>
                <w:szCs w:val="24"/>
              </w:rPr>
              <w:t>Quản trị rủi ro trong doanh nghiệp nâng cao</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r>
      <w:tr w:rsidR="00BB3513" w:rsidRPr="00BB3513" w:rsidTr="004F1CD3">
        <w:trPr>
          <w:trHeight w:val="20"/>
        </w:trPr>
        <w:tc>
          <w:tcPr>
            <w:tcW w:w="541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F1CD3" w:rsidRPr="00BB3513" w:rsidRDefault="004F1CD3" w:rsidP="00812A38">
            <w:pPr>
              <w:widowControl w:val="0"/>
              <w:spacing w:before="0" w:after="0" w:line="288" w:lineRule="auto"/>
              <w:ind w:right="141" w:firstLine="0"/>
              <w:jc w:val="left"/>
              <w:rPr>
                <w:rFonts w:eastAsia="Times New Roman" w:cs="Times New Roman"/>
                <w:b/>
                <w:bCs/>
                <w:color w:val="0D0D0D" w:themeColor="text1" w:themeTint="F2"/>
                <w:sz w:val="24"/>
                <w:szCs w:val="24"/>
              </w:rPr>
            </w:pPr>
            <w:r w:rsidRPr="00BB3513">
              <w:rPr>
                <w:rFonts w:eastAsia="Times New Roman" w:cs="Times New Roman"/>
                <w:b/>
                <w:bCs/>
                <w:color w:val="0D0D0D" w:themeColor="text1" w:themeTint="F2"/>
                <w:sz w:val="24"/>
                <w:szCs w:val="24"/>
              </w:rPr>
              <w:t>Các học phần tự chọn (chọn 3 học phần)</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4F1CD3" w:rsidRPr="00BB3513" w:rsidRDefault="004F1CD3" w:rsidP="00812A38">
            <w:pPr>
              <w:widowControl w:val="0"/>
              <w:spacing w:before="0" w:after="0" w:line="288" w:lineRule="auto"/>
              <w:ind w:right="141" w:firstLine="0"/>
              <w:jc w:val="center"/>
              <w:rPr>
                <w:rFonts w:eastAsia="Times New Roman" w:cs="Times New Roman"/>
                <w:b/>
                <w:bCs/>
                <w:color w:val="0D0D0D" w:themeColor="text1" w:themeTint="F2"/>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4F1CD3" w:rsidRPr="00BB3513" w:rsidRDefault="004F1CD3" w:rsidP="00812A38">
            <w:pPr>
              <w:widowControl w:val="0"/>
              <w:spacing w:before="0" w:after="0" w:line="288" w:lineRule="auto"/>
              <w:ind w:right="141" w:firstLine="0"/>
              <w:jc w:val="center"/>
              <w:rPr>
                <w:rFonts w:eastAsia="Times New Roman" w:cs="Times New Roman"/>
                <w:b/>
                <w:bCs/>
                <w:color w:val="0D0D0D" w:themeColor="text1" w:themeTint="F2"/>
                <w:sz w:val="24"/>
                <w:szCs w:val="24"/>
              </w:rPr>
            </w:pPr>
          </w:p>
        </w:tc>
        <w:tc>
          <w:tcPr>
            <w:tcW w:w="1262" w:type="dxa"/>
            <w:tcBorders>
              <w:top w:val="single" w:sz="4" w:space="0" w:color="auto"/>
              <w:left w:val="single" w:sz="4" w:space="0" w:color="auto"/>
              <w:bottom w:val="single" w:sz="4" w:space="0" w:color="auto"/>
              <w:right w:val="single" w:sz="4" w:space="0" w:color="000000"/>
            </w:tcBorders>
            <w:shd w:val="clear" w:color="auto" w:fill="auto"/>
          </w:tcPr>
          <w:p w:rsidR="004F1CD3" w:rsidRPr="00BB3513" w:rsidRDefault="004F1CD3" w:rsidP="00812A38">
            <w:pPr>
              <w:widowControl w:val="0"/>
              <w:spacing w:before="0" w:after="0" w:line="288" w:lineRule="auto"/>
              <w:ind w:right="141" w:firstLine="0"/>
              <w:jc w:val="center"/>
              <w:rPr>
                <w:rFonts w:eastAsia="Times New Roman" w:cs="Times New Roman"/>
                <w:b/>
                <w:bCs/>
                <w:color w:val="0D0D0D" w:themeColor="text1" w:themeTint="F2"/>
                <w:sz w:val="24"/>
                <w:szCs w:val="24"/>
              </w:rPr>
            </w:pPr>
          </w:p>
        </w:tc>
      </w:tr>
      <w:tr w:rsidR="00BB3513" w:rsidRPr="00BB3513" w:rsidTr="00812A38">
        <w:trPr>
          <w:trHeight w:val="2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453D2C" w:rsidRPr="00BB3513" w:rsidRDefault="00453D2C" w:rsidP="00812A38">
            <w:pPr>
              <w:widowControl w:val="0"/>
              <w:spacing w:before="0" w:after="0" w:line="288" w:lineRule="auto"/>
              <w:ind w:right="141" w:firstLine="0"/>
              <w:jc w:val="center"/>
              <w:rPr>
                <w:color w:val="0D0D0D" w:themeColor="text1" w:themeTint="F2"/>
                <w:sz w:val="24"/>
                <w:szCs w:val="24"/>
              </w:rPr>
            </w:pPr>
            <w:r w:rsidRPr="00BB3513">
              <w:rPr>
                <w:color w:val="0D0D0D" w:themeColor="text1" w:themeTint="F2"/>
                <w:sz w:val="24"/>
                <w:szCs w:val="24"/>
              </w:rPr>
              <w:t>BCM 631</w:t>
            </w:r>
          </w:p>
        </w:tc>
        <w:tc>
          <w:tcPr>
            <w:tcW w:w="3983" w:type="dxa"/>
            <w:tcBorders>
              <w:top w:val="nil"/>
              <w:left w:val="nil"/>
              <w:bottom w:val="single" w:sz="4" w:space="0" w:color="auto"/>
              <w:right w:val="single" w:sz="4" w:space="0" w:color="auto"/>
            </w:tcBorders>
            <w:shd w:val="clear" w:color="auto" w:fill="auto"/>
            <w:vAlign w:val="bottom"/>
            <w:hideMark/>
          </w:tcPr>
          <w:p w:rsidR="00453D2C" w:rsidRPr="00BB3513" w:rsidRDefault="00453D2C" w:rsidP="00812A38">
            <w:pPr>
              <w:widowControl w:val="0"/>
              <w:spacing w:before="0" w:after="0" w:line="288" w:lineRule="auto"/>
              <w:ind w:right="141" w:firstLine="0"/>
              <w:rPr>
                <w:color w:val="0D0D0D" w:themeColor="text1" w:themeTint="F2"/>
                <w:sz w:val="24"/>
                <w:szCs w:val="24"/>
              </w:rPr>
            </w:pPr>
            <w:r w:rsidRPr="00BB3513">
              <w:rPr>
                <w:color w:val="0D0D0D" w:themeColor="text1" w:themeTint="F2"/>
                <w:sz w:val="24"/>
                <w:szCs w:val="24"/>
              </w:rPr>
              <w:t>Quản trị chi phí kinh doanh</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r>
      <w:tr w:rsidR="00BB3513" w:rsidRPr="00BB3513" w:rsidTr="00812A38">
        <w:trPr>
          <w:trHeight w:val="2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453D2C" w:rsidRPr="00BB3513" w:rsidRDefault="00453D2C" w:rsidP="00812A38">
            <w:pPr>
              <w:widowControl w:val="0"/>
              <w:spacing w:before="0" w:after="0" w:line="288" w:lineRule="auto"/>
              <w:ind w:right="141" w:firstLine="0"/>
              <w:jc w:val="center"/>
              <w:rPr>
                <w:color w:val="0D0D0D" w:themeColor="text1" w:themeTint="F2"/>
                <w:sz w:val="24"/>
                <w:szCs w:val="24"/>
              </w:rPr>
            </w:pPr>
            <w:r w:rsidRPr="00BB3513">
              <w:rPr>
                <w:color w:val="0D0D0D" w:themeColor="text1" w:themeTint="F2"/>
                <w:sz w:val="24"/>
                <w:szCs w:val="24"/>
              </w:rPr>
              <w:t>SCM 631</w:t>
            </w:r>
          </w:p>
        </w:tc>
        <w:tc>
          <w:tcPr>
            <w:tcW w:w="3983" w:type="dxa"/>
            <w:tcBorders>
              <w:top w:val="nil"/>
              <w:left w:val="nil"/>
              <w:bottom w:val="single" w:sz="4" w:space="0" w:color="auto"/>
              <w:right w:val="single" w:sz="4" w:space="0" w:color="auto"/>
            </w:tcBorders>
            <w:shd w:val="clear" w:color="auto" w:fill="auto"/>
            <w:vAlign w:val="bottom"/>
            <w:hideMark/>
          </w:tcPr>
          <w:p w:rsidR="00453D2C" w:rsidRPr="00BB3513" w:rsidRDefault="00453D2C" w:rsidP="00812A38">
            <w:pPr>
              <w:widowControl w:val="0"/>
              <w:spacing w:before="0" w:after="0" w:line="288" w:lineRule="auto"/>
              <w:ind w:right="141" w:firstLine="0"/>
              <w:rPr>
                <w:color w:val="0D0D0D" w:themeColor="text1" w:themeTint="F2"/>
                <w:sz w:val="24"/>
                <w:szCs w:val="24"/>
              </w:rPr>
            </w:pPr>
            <w:r w:rsidRPr="00BB3513">
              <w:rPr>
                <w:color w:val="0D0D0D" w:themeColor="text1" w:themeTint="F2"/>
                <w:sz w:val="24"/>
                <w:szCs w:val="24"/>
              </w:rPr>
              <w:t>Quản trị chuỗi cung ứng nâng cao</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r>
      <w:tr w:rsidR="00BB3513" w:rsidRPr="00BB3513" w:rsidTr="00812A38">
        <w:trPr>
          <w:trHeight w:val="2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453D2C" w:rsidRPr="00BB3513" w:rsidRDefault="00453D2C" w:rsidP="00812A38">
            <w:pPr>
              <w:widowControl w:val="0"/>
              <w:spacing w:before="0" w:after="0" w:line="288" w:lineRule="auto"/>
              <w:ind w:right="141" w:firstLine="0"/>
              <w:jc w:val="center"/>
              <w:rPr>
                <w:color w:val="0D0D0D" w:themeColor="text1" w:themeTint="F2"/>
                <w:sz w:val="24"/>
                <w:szCs w:val="24"/>
              </w:rPr>
            </w:pPr>
            <w:r w:rsidRPr="00BB3513">
              <w:rPr>
                <w:color w:val="0D0D0D" w:themeColor="text1" w:themeTint="F2"/>
                <w:sz w:val="24"/>
                <w:szCs w:val="24"/>
              </w:rPr>
              <w:t>PRM 631</w:t>
            </w:r>
          </w:p>
        </w:tc>
        <w:tc>
          <w:tcPr>
            <w:tcW w:w="3983" w:type="dxa"/>
            <w:tcBorders>
              <w:top w:val="nil"/>
              <w:left w:val="nil"/>
              <w:bottom w:val="single" w:sz="4" w:space="0" w:color="auto"/>
              <w:right w:val="single" w:sz="4" w:space="0" w:color="auto"/>
            </w:tcBorders>
            <w:shd w:val="clear" w:color="auto" w:fill="auto"/>
            <w:vAlign w:val="bottom"/>
            <w:hideMark/>
          </w:tcPr>
          <w:p w:rsidR="00453D2C" w:rsidRPr="00BB3513" w:rsidRDefault="00453D2C" w:rsidP="00812A38">
            <w:pPr>
              <w:widowControl w:val="0"/>
              <w:spacing w:before="0" w:after="0" w:line="288" w:lineRule="auto"/>
              <w:ind w:right="141" w:firstLine="0"/>
              <w:rPr>
                <w:color w:val="0D0D0D" w:themeColor="text1" w:themeTint="F2"/>
                <w:sz w:val="24"/>
                <w:szCs w:val="24"/>
              </w:rPr>
            </w:pPr>
            <w:r w:rsidRPr="00BB3513">
              <w:rPr>
                <w:color w:val="0D0D0D" w:themeColor="text1" w:themeTint="F2"/>
                <w:sz w:val="24"/>
                <w:szCs w:val="24"/>
              </w:rPr>
              <w:t>Quản trị dự án nâng cao</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r>
      <w:tr w:rsidR="00BB3513" w:rsidRPr="00BB3513" w:rsidTr="00812A38">
        <w:trPr>
          <w:trHeight w:val="2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453D2C" w:rsidRPr="00BB3513" w:rsidRDefault="00453D2C" w:rsidP="00812A38">
            <w:pPr>
              <w:widowControl w:val="0"/>
              <w:spacing w:before="0" w:after="0" w:line="288" w:lineRule="auto"/>
              <w:ind w:right="141" w:firstLine="0"/>
              <w:jc w:val="center"/>
              <w:rPr>
                <w:color w:val="0D0D0D" w:themeColor="text1" w:themeTint="F2"/>
                <w:sz w:val="24"/>
                <w:szCs w:val="24"/>
              </w:rPr>
            </w:pPr>
            <w:r w:rsidRPr="00BB3513">
              <w:rPr>
                <w:color w:val="0D0D0D" w:themeColor="text1" w:themeTint="F2"/>
                <w:sz w:val="24"/>
                <w:szCs w:val="24"/>
              </w:rPr>
              <w:t>OPM 631</w:t>
            </w:r>
          </w:p>
        </w:tc>
        <w:tc>
          <w:tcPr>
            <w:tcW w:w="3983" w:type="dxa"/>
            <w:tcBorders>
              <w:top w:val="nil"/>
              <w:left w:val="nil"/>
              <w:bottom w:val="single" w:sz="4" w:space="0" w:color="auto"/>
              <w:right w:val="single" w:sz="4" w:space="0" w:color="auto"/>
            </w:tcBorders>
            <w:shd w:val="clear" w:color="auto" w:fill="auto"/>
            <w:vAlign w:val="bottom"/>
            <w:hideMark/>
          </w:tcPr>
          <w:p w:rsidR="00453D2C" w:rsidRPr="00BB3513" w:rsidRDefault="00453D2C" w:rsidP="00812A38">
            <w:pPr>
              <w:widowControl w:val="0"/>
              <w:spacing w:before="0" w:after="0" w:line="288" w:lineRule="auto"/>
              <w:ind w:right="141" w:firstLine="0"/>
              <w:rPr>
                <w:color w:val="0D0D0D" w:themeColor="text1" w:themeTint="F2"/>
                <w:sz w:val="24"/>
                <w:szCs w:val="24"/>
              </w:rPr>
            </w:pPr>
            <w:r w:rsidRPr="00BB3513">
              <w:rPr>
                <w:color w:val="0D0D0D" w:themeColor="text1" w:themeTint="F2"/>
                <w:sz w:val="24"/>
                <w:szCs w:val="24"/>
              </w:rPr>
              <w:t>Quản trị sản xuất nâng cao</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r>
      <w:tr w:rsidR="00BB3513" w:rsidRPr="00BB3513" w:rsidTr="00812A38">
        <w:trPr>
          <w:trHeight w:val="2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453D2C" w:rsidRPr="00BB3513" w:rsidRDefault="00453D2C" w:rsidP="00812A38">
            <w:pPr>
              <w:widowControl w:val="0"/>
              <w:spacing w:before="0" w:after="0" w:line="288" w:lineRule="auto"/>
              <w:ind w:right="141" w:firstLine="0"/>
              <w:jc w:val="center"/>
              <w:rPr>
                <w:color w:val="0D0D0D" w:themeColor="text1" w:themeTint="F2"/>
                <w:sz w:val="24"/>
                <w:szCs w:val="24"/>
              </w:rPr>
            </w:pPr>
            <w:r w:rsidRPr="00BB3513">
              <w:rPr>
                <w:color w:val="0D0D0D" w:themeColor="text1" w:themeTint="F2"/>
                <w:sz w:val="24"/>
                <w:szCs w:val="24"/>
              </w:rPr>
              <w:t>ECB 631</w:t>
            </w:r>
          </w:p>
        </w:tc>
        <w:tc>
          <w:tcPr>
            <w:tcW w:w="3983" w:type="dxa"/>
            <w:tcBorders>
              <w:top w:val="nil"/>
              <w:left w:val="nil"/>
              <w:bottom w:val="single" w:sz="4" w:space="0" w:color="auto"/>
              <w:right w:val="single" w:sz="4" w:space="0" w:color="auto"/>
            </w:tcBorders>
            <w:shd w:val="clear" w:color="auto" w:fill="auto"/>
            <w:vAlign w:val="bottom"/>
            <w:hideMark/>
          </w:tcPr>
          <w:p w:rsidR="00453D2C" w:rsidRPr="00BB3513" w:rsidRDefault="00453D2C" w:rsidP="00812A38">
            <w:pPr>
              <w:widowControl w:val="0"/>
              <w:spacing w:before="0" w:after="0" w:line="288" w:lineRule="auto"/>
              <w:ind w:right="141" w:firstLine="0"/>
              <w:rPr>
                <w:color w:val="0D0D0D" w:themeColor="text1" w:themeTint="F2"/>
                <w:sz w:val="24"/>
                <w:szCs w:val="24"/>
              </w:rPr>
            </w:pPr>
            <w:r w:rsidRPr="00BB3513">
              <w:rPr>
                <w:color w:val="0D0D0D" w:themeColor="text1" w:themeTint="F2"/>
                <w:sz w:val="24"/>
                <w:szCs w:val="24"/>
              </w:rPr>
              <w:t>Thương mại điện tử nâng cao</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r>
      <w:tr w:rsidR="00BB3513" w:rsidRPr="00BB3513" w:rsidTr="00812A38">
        <w:trPr>
          <w:trHeight w:val="2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453D2C" w:rsidRPr="00BB3513" w:rsidRDefault="00453D2C" w:rsidP="00812A38">
            <w:pPr>
              <w:widowControl w:val="0"/>
              <w:spacing w:before="0" w:after="0" w:line="288" w:lineRule="auto"/>
              <w:ind w:right="141" w:firstLine="0"/>
              <w:jc w:val="center"/>
              <w:rPr>
                <w:color w:val="0D0D0D" w:themeColor="text1" w:themeTint="F2"/>
                <w:sz w:val="24"/>
                <w:szCs w:val="24"/>
              </w:rPr>
            </w:pPr>
            <w:r w:rsidRPr="00BB3513">
              <w:rPr>
                <w:color w:val="0D0D0D" w:themeColor="text1" w:themeTint="F2"/>
                <w:sz w:val="24"/>
                <w:szCs w:val="24"/>
              </w:rPr>
              <w:t>QUM 631</w:t>
            </w:r>
          </w:p>
        </w:tc>
        <w:tc>
          <w:tcPr>
            <w:tcW w:w="3983" w:type="dxa"/>
            <w:tcBorders>
              <w:top w:val="nil"/>
              <w:left w:val="nil"/>
              <w:bottom w:val="single" w:sz="4" w:space="0" w:color="auto"/>
              <w:right w:val="single" w:sz="4" w:space="0" w:color="auto"/>
            </w:tcBorders>
            <w:shd w:val="clear" w:color="auto" w:fill="auto"/>
            <w:vAlign w:val="bottom"/>
            <w:hideMark/>
          </w:tcPr>
          <w:p w:rsidR="00453D2C" w:rsidRPr="00BB3513" w:rsidRDefault="00453D2C" w:rsidP="00812A38">
            <w:pPr>
              <w:widowControl w:val="0"/>
              <w:spacing w:before="0" w:after="0" w:line="288" w:lineRule="auto"/>
              <w:ind w:right="141" w:firstLine="0"/>
              <w:rPr>
                <w:color w:val="0D0D0D" w:themeColor="text1" w:themeTint="F2"/>
                <w:sz w:val="24"/>
                <w:szCs w:val="24"/>
              </w:rPr>
            </w:pPr>
            <w:r w:rsidRPr="00BB3513">
              <w:rPr>
                <w:color w:val="0D0D0D" w:themeColor="text1" w:themeTint="F2"/>
                <w:sz w:val="24"/>
                <w:szCs w:val="24"/>
              </w:rPr>
              <w:t>Quản trị chất lượng nâng cao</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r>
      <w:tr w:rsidR="00BB3513" w:rsidRPr="00BB3513" w:rsidTr="00812A38">
        <w:trPr>
          <w:trHeight w:val="2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453D2C" w:rsidRPr="00BB3513" w:rsidRDefault="00453D2C" w:rsidP="00812A38">
            <w:pPr>
              <w:widowControl w:val="0"/>
              <w:spacing w:before="0" w:after="0" w:line="288" w:lineRule="auto"/>
              <w:ind w:right="141" w:firstLine="0"/>
              <w:jc w:val="center"/>
              <w:rPr>
                <w:color w:val="0D0D0D" w:themeColor="text1" w:themeTint="F2"/>
                <w:sz w:val="24"/>
                <w:szCs w:val="24"/>
              </w:rPr>
            </w:pPr>
            <w:r w:rsidRPr="00BB3513">
              <w:rPr>
                <w:color w:val="0D0D0D" w:themeColor="text1" w:themeTint="F2"/>
                <w:sz w:val="24"/>
                <w:szCs w:val="24"/>
              </w:rPr>
              <w:t>MIS 631</w:t>
            </w:r>
          </w:p>
        </w:tc>
        <w:tc>
          <w:tcPr>
            <w:tcW w:w="3983" w:type="dxa"/>
            <w:tcBorders>
              <w:top w:val="nil"/>
              <w:left w:val="nil"/>
              <w:bottom w:val="single" w:sz="4" w:space="0" w:color="auto"/>
              <w:right w:val="single" w:sz="4" w:space="0" w:color="auto"/>
            </w:tcBorders>
            <w:shd w:val="clear" w:color="auto" w:fill="auto"/>
            <w:vAlign w:val="bottom"/>
            <w:hideMark/>
          </w:tcPr>
          <w:p w:rsidR="00453D2C" w:rsidRPr="00BB3513" w:rsidRDefault="00453D2C" w:rsidP="00812A38">
            <w:pPr>
              <w:widowControl w:val="0"/>
              <w:spacing w:before="0" w:after="0" w:line="288" w:lineRule="auto"/>
              <w:ind w:right="141" w:firstLine="0"/>
              <w:rPr>
                <w:color w:val="0D0D0D" w:themeColor="text1" w:themeTint="F2"/>
                <w:sz w:val="24"/>
                <w:szCs w:val="24"/>
              </w:rPr>
            </w:pPr>
            <w:r w:rsidRPr="00BB3513">
              <w:rPr>
                <w:color w:val="0D0D0D" w:themeColor="text1" w:themeTint="F2"/>
                <w:sz w:val="24"/>
                <w:szCs w:val="24"/>
              </w:rPr>
              <w:t>Hệ thống thông tin quản trị nâng cao</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r>
      <w:tr w:rsidR="00BB3513" w:rsidRPr="00BB3513" w:rsidTr="00812A38">
        <w:trPr>
          <w:trHeight w:val="2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453D2C" w:rsidRPr="00BB3513" w:rsidRDefault="00453D2C" w:rsidP="00812A38">
            <w:pPr>
              <w:widowControl w:val="0"/>
              <w:spacing w:before="0" w:after="0" w:line="288" w:lineRule="auto"/>
              <w:ind w:right="141" w:firstLine="0"/>
              <w:jc w:val="center"/>
              <w:rPr>
                <w:color w:val="0D0D0D" w:themeColor="text1" w:themeTint="F2"/>
                <w:sz w:val="24"/>
                <w:szCs w:val="24"/>
              </w:rPr>
            </w:pPr>
            <w:r w:rsidRPr="00BB3513">
              <w:rPr>
                <w:color w:val="0D0D0D" w:themeColor="text1" w:themeTint="F2"/>
                <w:sz w:val="24"/>
                <w:szCs w:val="24"/>
              </w:rPr>
              <w:t>ORC 631</w:t>
            </w:r>
          </w:p>
        </w:tc>
        <w:tc>
          <w:tcPr>
            <w:tcW w:w="3983" w:type="dxa"/>
            <w:tcBorders>
              <w:top w:val="nil"/>
              <w:left w:val="nil"/>
              <w:bottom w:val="single" w:sz="4" w:space="0" w:color="auto"/>
              <w:right w:val="single" w:sz="4" w:space="0" w:color="auto"/>
            </w:tcBorders>
            <w:shd w:val="clear" w:color="auto" w:fill="auto"/>
            <w:vAlign w:val="bottom"/>
            <w:hideMark/>
          </w:tcPr>
          <w:p w:rsidR="00453D2C" w:rsidRPr="00BB3513" w:rsidRDefault="00453D2C" w:rsidP="00812A38">
            <w:pPr>
              <w:widowControl w:val="0"/>
              <w:spacing w:before="0" w:after="0" w:line="288" w:lineRule="auto"/>
              <w:ind w:right="141" w:firstLine="0"/>
              <w:rPr>
                <w:color w:val="0D0D0D" w:themeColor="text1" w:themeTint="F2"/>
                <w:sz w:val="24"/>
                <w:szCs w:val="24"/>
              </w:rPr>
            </w:pPr>
            <w:r w:rsidRPr="00BB3513">
              <w:rPr>
                <w:color w:val="0D0D0D" w:themeColor="text1" w:themeTint="F2"/>
                <w:sz w:val="24"/>
                <w:szCs w:val="24"/>
              </w:rPr>
              <w:t>Văn hoá doanh nghiệp nâng cao</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r>
      <w:tr w:rsidR="00BB3513" w:rsidRPr="00BB3513" w:rsidTr="00812A38">
        <w:trPr>
          <w:trHeight w:val="2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453D2C" w:rsidRPr="00BB3513" w:rsidRDefault="00453D2C" w:rsidP="00812A38">
            <w:pPr>
              <w:widowControl w:val="0"/>
              <w:spacing w:before="0" w:after="0" w:line="288" w:lineRule="auto"/>
              <w:ind w:right="141" w:firstLine="0"/>
              <w:jc w:val="center"/>
              <w:rPr>
                <w:color w:val="0D0D0D" w:themeColor="text1" w:themeTint="F2"/>
                <w:sz w:val="24"/>
                <w:szCs w:val="24"/>
              </w:rPr>
            </w:pPr>
            <w:r w:rsidRPr="00BB3513">
              <w:rPr>
                <w:color w:val="0D0D0D" w:themeColor="text1" w:themeTint="F2"/>
                <w:sz w:val="24"/>
                <w:szCs w:val="24"/>
              </w:rPr>
              <w:t>MAS 631</w:t>
            </w:r>
          </w:p>
        </w:tc>
        <w:tc>
          <w:tcPr>
            <w:tcW w:w="3983" w:type="dxa"/>
            <w:tcBorders>
              <w:top w:val="nil"/>
              <w:left w:val="nil"/>
              <w:bottom w:val="single" w:sz="4" w:space="0" w:color="auto"/>
              <w:right w:val="single" w:sz="4" w:space="0" w:color="auto"/>
            </w:tcBorders>
            <w:shd w:val="clear" w:color="auto" w:fill="auto"/>
            <w:vAlign w:val="bottom"/>
            <w:hideMark/>
          </w:tcPr>
          <w:p w:rsidR="00453D2C" w:rsidRPr="00BB3513" w:rsidRDefault="00453D2C" w:rsidP="00812A38">
            <w:pPr>
              <w:widowControl w:val="0"/>
              <w:spacing w:before="0" w:after="0" w:line="288" w:lineRule="auto"/>
              <w:ind w:right="141" w:firstLine="0"/>
              <w:rPr>
                <w:color w:val="0D0D0D" w:themeColor="text1" w:themeTint="F2"/>
                <w:sz w:val="24"/>
                <w:szCs w:val="24"/>
              </w:rPr>
            </w:pPr>
            <w:r w:rsidRPr="00BB3513">
              <w:rPr>
                <w:color w:val="0D0D0D" w:themeColor="text1" w:themeTint="F2"/>
                <w:sz w:val="24"/>
                <w:szCs w:val="24"/>
              </w:rPr>
              <w:t>Kỹ năng quản trị nâng cao</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r>
      <w:tr w:rsidR="00BB3513" w:rsidRPr="00BB3513" w:rsidTr="00812A38">
        <w:trPr>
          <w:trHeight w:val="20"/>
        </w:trPr>
        <w:tc>
          <w:tcPr>
            <w:tcW w:w="1433" w:type="dxa"/>
            <w:tcBorders>
              <w:top w:val="nil"/>
              <w:left w:val="single" w:sz="4" w:space="0" w:color="auto"/>
              <w:bottom w:val="single" w:sz="4" w:space="0" w:color="auto"/>
              <w:right w:val="single" w:sz="4" w:space="0" w:color="auto"/>
            </w:tcBorders>
            <w:shd w:val="clear" w:color="auto" w:fill="auto"/>
            <w:vAlign w:val="bottom"/>
          </w:tcPr>
          <w:p w:rsidR="00453D2C" w:rsidRPr="00BB3513" w:rsidRDefault="00453D2C" w:rsidP="00812A38">
            <w:pPr>
              <w:widowControl w:val="0"/>
              <w:spacing w:before="0" w:after="0" w:line="288" w:lineRule="auto"/>
              <w:ind w:right="141" w:firstLine="0"/>
              <w:jc w:val="center"/>
              <w:rPr>
                <w:color w:val="0D0D0D" w:themeColor="text1" w:themeTint="F2"/>
                <w:sz w:val="24"/>
                <w:szCs w:val="24"/>
              </w:rPr>
            </w:pPr>
            <w:r w:rsidRPr="00BB3513">
              <w:rPr>
                <w:color w:val="0D0D0D" w:themeColor="text1" w:themeTint="F2"/>
                <w:sz w:val="24"/>
                <w:szCs w:val="24"/>
              </w:rPr>
              <w:t>NCR 631</w:t>
            </w:r>
          </w:p>
        </w:tc>
        <w:tc>
          <w:tcPr>
            <w:tcW w:w="3983" w:type="dxa"/>
            <w:tcBorders>
              <w:top w:val="nil"/>
              <w:left w:val="nil"/>
              <w:bottom w:val="single" w:sz="4" w:space="0" w:color="auto"/>
              <w:right w:val="single" w:sz="4" w:space="0" w:color="auto"/>
            </w:tcBorders>
            <w:shd w:val="clear" w:color="auto" w:fill="auto"/>
            <w:vAlign w:val="bottom"/>
          </w:tcPr>
          <w:p w:rsidR="00453D2C" w:rsidRPr="00BB3513" w:rsidRDefault="00453D2C" w:rsidP="00812A38">
            <w:pPr>
              <w:widowControl w:val="0"/>
              <w:spacing w:before="0" w:after="0" w:line="288" w:lineRule="auto"/>
              <w:ind w:right="141" w:firstLine="0"/>
              <w:rPr>
                <w:color w:val="0D0D0D" w:themeColor="text1" w:themeTint="F2"/>
                <w:sz w:val="24"/>
                <w:szCs w:val="24"/>
              </w:rPr>
            </w:pPr>
            <w:r w:rsidRPr="00BB3513">
              <w:rPr>
                <w:color w:val="0D0D0D" w:themeColor="text1" w:themeTint="F2"/>
                <w:sz w:val="24"/>
                <w:szCs w:val="24"/>
              </w:rPr>
              <w:t>Đàm phán trong kinh doanh nâng cao</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p>
        </w:tc>
        <w:tc>
          <w:tcPr>
            <w:tcW w:w="1262"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p>
        </w:tc>
      </w:tr>
      <w:tr w:rsidR="00BB3513" w:rsidRPr="00BB3513" w:rsidTr="004F1CD3">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1CD3" w:rsidRPr="00BB3513" w:rsidRDefault="004F1CD3" w:rsidP="00812A38">
            <w:pPr>
              <w:widowControl w:val="0"/>
              <w:spacing w:before="0" w:after="0" w:line="288" w:lineRule="auto"/>
              <w:ind w:right="141" w:firstLine="0"/>
              <w:jc w:val="left"/>
              <w:rPr>
                <w:rFonts w:eastAsia="Times New Roman" w:cs="Times New Roman"/>
                <w:b/>
                <w:bCs/>
                <w:color w:val="0D0D0D" w:themeColor="text1" w:themeTint="F2"/>
                <w:sz w:val="24"/>
                <w:szCs w:val="24"/>
              </w:rPr>
            </w:pPr>
            <w:r w:rsidRPr="00BB3513">
              <w:rPr>
                <w:rFonts w:eastAsia="Times New Roman" w:cs="Times New Roman"/>
                <w:b/>
                <w:bCs/>
                <w:color w:val="0D0D0D" w:themeColor="text1" w:themeTint="F2"/>
                <w:sz w:val="24"/>
                <w:szCs w:val="24"/>
              </w:rPr>
              <w:t>THỰC TẬP VÀ ĐỀ ÁN TỐT NGHIỆP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CD3" w:rsidRPr="00BB3513" w:rsidRDefault="004F1CD3" w:rsidP="00812A38">
            <w:pPr>
              <w:widowControl w:val="0"/>
              <w:spacing w:before="0" w:after="0" w:line="288" w:lineRule="auto"/>
              <w:ind w:right="141" w:firstLine="0"/>
              <w:jc w:val="center"/>
              <w:rPr>
                <w:rFonts w:eastAsia="Times New Roman" w:cs="Times New Roman"/>
                <w:b/>
                <w:bCs/>
                <w:color w:val="0D0D0D" w:themeColor="text1" w:themeTint="F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CD3" w:rsidRPr="00BB3513" w:rsidRDefault="004F1CD3" w:rsidP="00812A38">
            <w:pPr>
              <w:widowControl w:val="0"/>
              <w:spacing w:before="0" w:after="0" w:line="288" w:lineRule="auto"/>
              <w:ind w:right="141" w:firstLine="0"/>
              <w:jc w:val="center"/>
              <w:rPr>
                <w:rFonts w:eastAsia="Times New Roman" w:cs="Times New Roman"/>
                <w:color w:val="0D0D0D" w:themeColor="text1" w:themeTint="F2"/>
                <w:sz w:val="24"/>
                <w:szCs w:val="24"/>
              </w:rPr>
            </w:pP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4F1CD3" w:rsidRPr="00BB3513" w:rsidRDefault="004F1CD3" w:rsidP="00812A38">
            <w:pPr>
              <w:widowControl w:val="0"/>
              <w:spacing w:before="0" w:after="0" w:line="288" w:lineRule="auto"/>
              <w:ind w:right="141" w:firstLine="0"/>
              <w:jc w:val="center"/>
              <w:rPr>
                <w:rFonts w:eastAsia="Times New Roman" w:cs="Times New Roman"/>
                <w:color w:val="0D0D0D" w:themeColor="text1" w:themeTint="F2"/>
                <w:sz w:val="24"/>
                <w:szCs w:val="24"/>
              </w:rPr>
            </w:pPr>
          </w:p>
        </w:tc>
      </w:tr>
      <w:tr w:rsidR="00BB3513" w:rsidRPr="00BB3513" w:rsidTr="00812A38">
        <w:trPr>
          <w:trHeight w:val="2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CD3" w:rsidRPr="00BB3513" w:rsidRDefault="004F1CD3" w:rsidP="00812A38">
            <w:pPr>
              <w:widowControl w:val="0"/>
              <w:spacing w:before="0" w:after="0" w:line="288" w:lineRule="auto"/>
              <w:ind w:right="141" w:firstLine="0"/>
              <w:jc w:val="left"/>
              <w:rPr>
                <w:rFonts w:ascii="Calibri" w:eastAsia="Times New Roman" w:hAnsi="Calibri" w:cs="Times New Roman"/>
                <w:color w:val="0D0D0D" w:themeColor="text1" w:themeTint="F2"/>
                <w:sz w:val="24"/>
                <w:szCs w:val="24"/>
              </w:rPr>
            </w:pPr>
            <w:r w:rsidRPr="00BB3513">
              <w:rPr>
                <w:rFonts w:ascii="Calibri" w:eastAsia="Times New Roman" w:hAnsi="Calibri" w:cs="Times New Roman"/>
                <w:color w:val="0D0D0D" w:themeColor="text1" w:themeTint="F2"/>
                <w:sz w:val="24"/>
                <w:szCs w:val="24"/>
              </w:rPr>
              <w:t> </w:t>
            </w:r>
          </w:p>
        </w:tc>
        <w:tc>
          <w:tcPr>
            <w:tcW w:w="3983" w:type="dxa"/>
            <w:tcBorders>
              <w:top w:val="single" w:sz="4" w:space="0" w:color="auto"/>
              <w:left w:val="nil"/>
              <w:bottom w:val="single" w:sz="4" w:space="0" w:color="auto"/>
              <w:right w:val="single" w:sz="4" w:space="0" w:color="auto"/>
            </w:tcBorders>
            <w:shd w:val="clear" w:color="auto" w:fill="auto"/>
            <w:vAlign w:val="center"/>
            <w:hideMark/>
          </w:tcPr>
          <w:p w:rsidR="004F1CD3" w:rsidRPr="00BB3513" w:rsidRDefault="004F1CD3" w:rsidP="00812A38">
            <w:pPr>
              <w:widowControl w:val="0"/>
              <w:spacing w:before="0" w:after="0" w:line="288" w:lineRule="auto"/>
              <w:ind w:right="141" w:firstLine="0"/>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 xml:space="preserve">Chuyên đề thực tế 1 </w:t>
            </w:r>
          </w:p>
        </w:tc>
        <w:tc>
          <w:tcPr>
            <w:tcW w:w="1134" w:type="dxa"/>
            <w:tcBorders>
              <w:top w:val="single" w:sz="4" w:space="0" w:color="auto"/>
              <w:left w:val="nil"/>
              <w:bottom w:val="single" w:sz="4" w:space="0" w:color="auto"/>
              <w:right w:val="single" w:sz="4" w:space="0" w:color="auto"/>
            </w:tcBorders>
            <w:shd w:val="clear" w:color="auto" w:fill="auto"/>
          </w:tcPr>
          <w:p w:rsidR="004F1CD3" w:rsidRPr="00BB3513" w:rsidRDefault="004F1CD3"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134" w:type="dxa"/>
            <w:tcBorders>
              <w:top w:val="single" w:sz="4" w:space="0" w:color="auto"/>
              <w:left w:val="nil"/>
              <w:bottom w:val="single" w:sz="4" w:space="0" w:color="auto"/>
              <w:right w:val="single" w:sz="4" w:space="0" w:color="auto"/>
            </w:tcBorders>
            <w:shd w:val="clear" w:color="auto" w:fill="auto"/>
          </w:tcPr>
          <w:p w:rsidR="004F1CD3" w:rsidRPr="00BB3513" w:rsidRDefault="004F1CD3"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262" w:type="dxa"/>
            <w:tcBorders>
              <w:top w:val="single" w:sz="4" w:space="0" w:color="auto"/>
              <w:left w:val="nil"/>
              <w:bottom w:val="single" w:sz="4" w:space="0" w:color="auto"/>
              <w:right w:val="single" w:sz="4" w:space="0" w:color="auto"/>
            </w:tcBorders>
            <w:shd w:val="clear" w:color="auto" w:fill="auto"/>
          </w:tcPr>
          <w:p w:rsidR="004F1CD3" w:rsidRPr="00BB3513" w:rsidRDefault="004F1CD3"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r>
      <w:tr w:rsidR="00BB3513" w:rsidRPr="00BB3513" w:rsidTr="00812A38">
        <w:trPr>
          <w:trHeight w:val="2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F1CD3" w:rsidRPr="00BB3513" w:rsidRDefault="004F1CD3" w:rsidP="00812A38">
            <w:pPr>
              <w:widowControl w:val="0"/>
              <w:spacing w:before="0" w:after="0" w:line="288" w:lineRule="auto"/>
              <w:ind w:right="141" w:firstLine="0"/>
              <w:jc w:val="left"/>
              <w:rPr>
                <w:rFonts w:ascii="Calibri" w:eastAsia="Times New Roman" w:hAnsi="Calibri" w:cs="Times New Roman"/>
                <w:color w:val="0D0D0D" w:themeColor="text1" w:themeTint="F2"/>
                <w:sz w:val="24"/>
                <w:szCs w:val="24"/>
              </w:rPr>
            </w:pPr>
            <w:r w:rsidRPr="00BB3513">
              <w:rPr>
                <w:rFonts w:ascii="Calibri" w:eastAsia="Times New Roman" w:hAnsi="Calibri" w:cs="Times New Roman"/>
                <w:color w:val="0D0D0D" w:themeColor="text1" w:themeTint="F2"/>
                <w:sz w:val="24"/>
                <w:szCs w:val="24"/>
              </w:rPr>
              <w:t> </w:t>
            </w:r>
          </w:p>
        </w:tc>
        <w:tc>
          <w:tcPr>
            <w:tcW w:w="3983" w:type="dxa"/>
            <w:tcBorders>
              <w:top w:val="nil"/>
              <w:left w:val="nil"/>
              <w:bottom w:val="single" w:sz="4" w:space="0" w:color="auto"/>
              <w:right w:val="single" w:sz="4" w:space="0" w:color="auto"/>
            </w:tcBorders>
            <w:shd w:val="clear" w:color="auto" w:fill="auto"/>
            <w:vAlign w:val="center"/>
            <w:hideMark/>
          </w:tcPr>
          <w:p w:rsidR="004F1CD3" w:rsidRPr="00BB3513" w:rsidRDefault="004F1CD3" w:rsidP="00812A38">
            <w:pPr>
              <w:widowControl w:val="0"/>
              <w:spacing w:before="0" w:after="0" w:line="288" w:lineRule="auto"/>
              <w:ind w:right="141" w:firstLine="0"/>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Chuyên đề thực tế 2</w:t>
            </w:r>
          </w:p>
        </w:tc>
        <w:tc>
          <w:tcPr>
            <w:tcW w:w="1134" w:type="dxa"/>
            <w:tcBorders>
              <w:top w:val="nil"/>
              <w:left w:val="nil"/>
              <w:bottom w:val="single" w:sz="4" w:space="0" w:color="auto"/>
              <w:right w:val="single" w:sz="4" w:space="0" w:color="auto"/>
            </w:tcBorders>
            <w:shd w:val="clear" w:color="auto" w:fill="auto"/>
          </w:tcPr>
          <w:p w:rsidR="004F1CD3" w:rsidRPr="00BB3513" w:rsidRDefault="004F1CD3"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F1CD3" w:rsidRPr="00BB3513" w:rsidRDefault="004F1CD3"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F1CD3" w:rsidRPr="00BB3513" w:rsidRDefault="004F1CD3"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r>
      <w:tr w:rsidR="00BB3513" w:rsidRPr="00BB3513" w:rsidTr="00812A38">
        <w:trPr>
          <w:trHeight w:val="2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453D2C" w:rsidRPr="00BB3513" w:rsidRDefault="00453D2C" w:rsidP="00812A38">
            <w:pPr>
              <w:widowControl w:val="0"/>
              <w:spacing w:before="0" w:after="0" w:line="288" w:lineRule="auto"/>
              <w:ind w:right="141" w:firstLine="0"/>
              <w:jc w:val="center"/>
              <w:rPr>
                <w:color w:val="0D0D0D" w:themeColor="text1" w:themeTint="F2"/>
                <w:sz w:val="24"/>
                <w:szCs w:val="24"/>
              </w:rPr>
            </w:pPr>
            <w:r w:rsidRPr="00BB3513">
              <w:rPr>
                <w:color w:val="0D0D0D" w:themeColor="text1" w:themeTint="F2"/>
                <w:sz w:val="24"/>
                <w:szCs w:val="24"/>
              </w:rPr>
              <w:t>MAE  907</w:t>
            </w:r>
          </w:p>
        </w:tc>
        <w:tc>
          <w:tcPr>
            <w:tcW w:w="3983" w:type="dxa"/>
            <w:tcBorders>
              <w:top w:val="nil"/>
              <w:left w:val="nil"/>
              <w:bottom w:val="single" w:sz="4" w:space="0" w:color="auto"/>
              <w:right w:val="single" w:sz="4" w:space="0" w:color="auto"/>
            </w:tcBorders>
            <w:shd w:val="clear" w:color="auto" w:fill="auto"/>
            <w:vAlign w:val="center"/>
            <w:hideMark/>
          </w:tcPr>
          <w:p w:rsidR="00453D2C" w:rsidRPr="00BB3513" w:rsidRDefault="00453D2C" w:rsidP="00812A38">
            <w:pPr>
              <w:widowControl w:val="0"/>
              <w:spacing w:before="0" w:after="0" w:line="288" w:lineRule="auto"/>
              <w:ind w:right="141" w:firstLine="0"/>
              <w:rPr>
                <w:color w:val="0D0D0D" w:themeColor="text1" w:themeTint="F2"/>
                <w:sz w:val="24"/>
                <w:szCs w:val="24"/>
              </w:rPr>
            </w:pPr>
            <w:r w:rsidRPr="00BB3513">
              <w:rPr>
                <w:color w:val="0D0D0D" w:themeColor="text1" w:themeTint="F2"/>
                <w:sz w:val="24"/>
                <w:szCs w:val="24"/>
              </w:rPr>
              <w:t>Luận văn tốt nghiệp</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53D2C" w:rsidRPr="00BB3513" w:rsidRDefault="00453D2C" w:rsidP="00812A38">
            <w:pPr>
              <w:widowControl w:val="0"/>
              <w:spacing w:before="0" w:after="0" w:line="288"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x</w:t>
            </w:r>
          </w:p>
        </w:tc>
      </w:tr>
    </w:tbl>
    <w:p w:rsidR="00917E79" w:rsidRPr="00BB3513" w:rsidRDefault="00917E79" w:rsidP="00812A38">
      <w:pPr>
        <w:pStyle w:val="Heading3"/>
        <w:widowControl w:val="0"/>
        <w:ind w:right="141"/>
        <w:rPr>
          <w:color w:val="0D0D0D" w:themeColor="text1" w:themeTint="F2"/>
        </w:rPr>
      </w:pPr>
      <w:bookmarkStart w:id="3" w:name="_Toc129852479"/>
      <w:r w:rsidRPr="00BB3513">
        <w:rPr>
          <w:color w:val="0D0D0D" w:themeColor="text1" w:themeTint="F2"/>
        </w:rPr>
        <w:t>1.</w:t>
      </w:r>
      <w:r w:rsidR="00283E4E" w:rsidRPr="00BB3513">
        <w:rPr>
          <w:color w:val="0D0D0D" w:themeColor="text1" w:themeTint="F2"/>
        </w:rPr>
        <w:t>2</w:t>
      </w:r>
      <w:r w:rsidRPr="00BB3513">
        <w:rPr>
          <w:color w:val="0D0D0D" w:themeColor="text1" w:themeTint="F2"/>
        </w:rPr>
        <w:t>. Tầm nhìn và sứ mạng của Trường</w:t>
      </w:r>
      <w:bookmarkEnd w:id="3"/>
    </w:p>
    <w:p w:rsidR="00A50F7F" w:rsidRPr="00BB3513" w:rsidRDefault="00A50F7F" w:rsidP="00812A38">
      <w:pPr>
        <w:widowControl w:val="0"/>
        <w:spacing w:line="312" w:lineRule="auto"/>
        <w:ind w:right="141"/>
        <w:rPr>
          <w:rFonts w:eastAsia="Times New Roman" w:cs="Times New Roman"/>
          <w:b/>
          <w:color w:val="0D0D0D" w:themeColor="text1" w:themeTint="F2"/>
          <w:szCs w:val="26"/>
        </w:rPr>
      </w:pPr>
      <w:r w:rsidRPr="00BB3513">
        <w:rPr>
          <w:rFonts w:eastAsia="Times New Roman" w:cs="Times New Roman"/>
          <w:b/>
          <w:color w:val="0D0D0D" w:themeColor="text1" w:themeTint="F2"/>
          <w:szCs w:val="26"/>
        </w:rPr>
        <w:t>Tầm nhìn</w:t>
      </w:r>
    </w:p>
    <w:p w:rsidR="00A50F7F" w:rsidRPr="00BB3513" w:rsidRDefault="00A50F7F" w:rsidP="00812A38">
      <w:pPr>
        <w:widowControl w:val="0"/>
        <w:spacing w:line="312" w:lineRule="auto"/>
        <w:ind w:right="141"/>
        <w:rPr>
          <w:rFonts w:cs="Times New Roman"/>
          <w:color w:val="0D0D0D" w:themeColor="text1" w:themeTint="F2"/>
          <w:szCs w:val="26"/>
          <w:shd w:val="clear" w:color="auto" w:fill="FFFFFF"/>
        </w:rPr>
      </w:pPr>
      <w:r w:rsidRPr="00BB3513">
        <w:rPr>
          <w:rFonts w:cs="Times New Roman"/>
          <w:color w:val="0D0D0D" w:themeColor="text1" w:themeTint="F2"/>
          <w:szCs w:val="26"/>
          <w:shd w:val="clear" w:color="auto" w:fill="FFFFFF"/>
        </w:rPr>
        <w:t>Tầm nhìn của Trường Đại học Kinh tế và Quản trị Kinh doanh: “</w:t>
      </w:r>
      <w:r w:rsidRPr="00BB3513">
        <w:rPr>
          <w:rFonts w:cs="Times New Roman"/>
          <w:i/>
          <w:color w:val="0D0D0D" w:themeColor="text1" w:themeTint="F2"/>
          <w:szCs w:val="26"/>
          <w:shd w:val="clear" w:color="auto" w:fill="FFFFFF"/>
        </w:rPr>
        <w:t>Trở thành một trường đại học hàng đầu trong nước và khu vực về đào tạo, nghiên cứu khoa học, chuyển giao công nghệ, hợp tác quốc tế trong các lĩnh vực kinh tế, kinh doanh và quản lý</w:t>
      </w:r>
      <w:r w:rsidRPr="00BB3513">
        <w:rPr>
          <w:rFonts w:cs="Times New Roman"/>
          <w:color w:val="0D0D0D" w:themeColor="text1" w:themeTint="F2"/>
          <w:szCs w:val="26"/>
          <w:shd w:val="clear" w:color="auto" w:fill="FFFFFF"/>
        </w:rPr>
        <w:t>”.</w:t>
      </w:r>
    </w:p>
    <w:p w:rsidR="00A50F7F" w:rsidRPr="00BB3513" w:rsidRDefault="00A50F7F" w:rsidP="00812A38">
      <w:pPr>
        <w:widowControl w:val="0"/>
        <w:spacing w:line="312" w:lineRule="auto"/>
        <w:ind w:right="141"/>
        <w:rPr>
          <w:rFonts w:eastAsia="Times New Roman" w:cs="Times New Roman"/>
          <w:b/>
          <w:color w:val="0D0D0D" w:themeColor="text1" w:themeTint="F2"/>
          <w:szCs w:val="26"/>
        </w:rPr>
      </w:pPr>
      <w:r w:rsidRPr="00BB3513">
        <w:rPr>
          <w:rFonts w:eastAsia="Times New Roman" w:cs="Times New Roman"/>
          <w:b/>
          <w:color w:val="0D0D0D" w:themeColor="text1" w:themeTint="F2"/>
          <w:szCs w:val="26"/>
        </w:rPr>
        <w:t>Sứ mạng</w:t>
      </w:r>
    </w:p>
    <w:p w:rsidR="00A50F7F" w:rsidRPr="00BB3513" w:rsidRDefault="00A50F7F" w:rsidP="00812A38">
      <w:pPr>
        <w:widowControl w:val="0"/>
        <w:ind w:right="141"/>
        <w:rPr>
          <w:i/>
          <w:color w:val="0D0D0D" w:themeColor="text1" w:themeTint="F2"/>
          <w:shd w:val="clear" w:color="auto" w:fill="FFFFFF"/>
        </w:rPr>
      </w:pPr>
      <w:r w:rsidRPr="00BB3513">
        <w:rPr>
          <w:color w:val="0D0D0D" w:themeColor="text1" w:themeTint="F2"/>
          <w:shd w:val="clear" w:color="auto" w:fill="FFFFFF"/>
        </w:rPr>
        <w:t xml:space="preserve">Trường Đại học Kinh tế và Quản trị kinh doanh xác định sứ mạng của Nhà trường là: </w:t>
      </w:r>
      <w:r w:rsidRPr="00BB3513">
        <w:rPr>
          <w:i/>
          <w:color w:val="0D0D0D" w:themeColor="text1" w:themeTint="F2"/>
          <w:shd w:val="clear" w:color="auto" w:fill="FFFFFF"/>
        </w:rPr>
        <w:t>“Đào tạo nguồn nhân lực chất lượng cao, nghiên cứu khoa học, tư vấn, ứng dụng, chuyển giao công nghệ và hợp tác quốc tế trong lĩnh vực kinh tế, kinh doanh và quản lý, góp phần phát triển kinh tế - văn hóa - xã hội vùng trung du, miền núi phía Bắc và cả nước”.</w:t>
      </w:r>
    </w:p>
    <w:p w:rsidR="00917E79" w:rsidRPr="00BB3513" w:rsidRDefault="00917E79" w:rsidP="00BB3513">
      <w:pPr>
        <w:pStyle w:val="Heading3"/>
        <w:widowControl w:val="0"/>
        <w:spacing w:line="288" w:lineRule="auto"/>
        <w:ind w:right="142"/>
        <w:rPr>
          <w:color w:val="0D0D0D" w:themeColor="text1" w:themeTint="F2"/>
        </w:rPr>
      </w:pPr>
      <w:bookmarkStart w:id="4" w:name="_Toc129852480"/>
      <w:r w:rsidRPr="00BB3513">
        <w:rPr>
          <w:color w:val="0D0D0D" w:themeColor="text1" w:themeTint="F2"/>
        </w:rPr>
        <w:lastRenderedPageBreak/>
        <w:t>1.</w:t>
      </w:r>
      <w:r w:rsidR="00283E4E" w:rsidRPr="00BB3513">
        <w:rPr>
          <w:color w:val="0D0D0D" w:themeColor="text1" w:themeTint="F2"/>
        </w:rPr>
        <w:t>3</w:t>
      </w:r>
      <w:r w:rsidRPr="00BB3513">
        <w:rPr>
          <w:color w:val="0D0D0D" w:themeColor="text1" w:themeTint="F2"/>
        </w:rPr>
        <w:t>. Mục tiêu của Trường</w:t>
      </w:r>
      <w:bookmarkEnd w:id="4"/>
    </w:p>
    <w:p w:rsidR="00917E79" w:rsidRPr="00BB3513" w:rsidRDefault="00917E79" w:rsidP="00BB3513">
      <w:pPr>
        <w:pStyle w:val="Heading4"/>
        <w:widowControl w:val="0"/>
        <w:spacing w:line="288" w:lineRule="auto"/>
        <w:ind w:right="142"/>
        <w:rPr>
          <w:color w:val="0D0D0D" w:themeColor="text1" w:themeTint="F2"/>
        </w:rPr>
      </w:pPr>
      <w:r w:rsidRPr="00BB3513">
        <w:rPr>
          <w:color w:val="0D0D0D" w:themeColor="text1" w:themeTint="F2"/>
        </w:rPr>
        <w:t>1.2.1. Mục tiêu tổng thể</w:t>
      </w:r>
    </w:p>
    <w:p w:rsidR="00A345B3" w:rsidRPr="00BB3513" w:rsidRDefault="00A345B3" w:rsidP="00BB3513">
      <w:pPr>
        <w:widowControl w:val="0"/>
        <w:spacing w:line="288" w:lineRule="auto"/>
        <w:ind w:right="142"/>
        <w:rPr>
          <w:rFonts w:cs="Times New Roman"/>
          <w:color w:val="0D0D0D" w:themeColor="text1" w:themeTint="F2"/>
          <w:szCs w:val="26"/>
        </w:rPr>
      </w:pPr>
      <w:r w:rsidRPr="00BB3513">
        <w:rPr>
          <w:rFonts w:cs="Times New Roman"/>
          <w:color w:val="0D0D0D" w:themeColor="text1" w:themeTint="F2"/>
          <w:szCs w:val="26"/>
        </w:rPr>
        <w:t>Xây dựng Trường đại học Kinh tế &amp; Quản trị kinh doanh trở thành Trường đại học uy tín trong lĩnh vực đào tạo, nghiên cứu và chuyển giao khoa học công nghệ trong khu vực; Một số lĩnh vực sánh ngang với các Trường đại học hàng đầu trong cả nước và khu vực ASEAN có cùng lĩnh vực hoạt động.</w:t>
      </w:r>
    </w:p>
    <w:p w:rsidR="00917E79" w:rsidRPr="00BB3513" w:rsidRDefault="00917E79" w:rsidP="00BB3513">
      <w:pPr>
        <w:pStyle w:val="Heading4"/>
        <w:widowControl w:val="0"/>
        <w:spacing w:line="288" w:lineRule="auto"/>
        <w:ind w:right="142"/>
        <w:rPr>
          <w:color w:val="0D0D0D" w:themeColor="text1" w:themeTint="F2"/>
        </w:rPr>
      </w:pPr>
      <w:r w:rsidRPr="00BB3513">
        <w:rPr>
          <w:color w:val="0D0D0D" w:themeColor="text1" w:themeTint="F2"/>
        </w:rPr>
        <w:t>1.2.2. Mục tiêu cụ thể</w:t>
      </w:r>
    </w:p>
    <w:p w:rsidR="00A345B3" w:rsidRPr="00BB3513" w:rsidRDefault="00A345B3" w:rsidP="00BB3513">
      <w:pPr>
        <w:widowControl w:val="0"/>
        <w:spacing w:line="288" w:lineRule="auto"/>
        <w:ind w:right="142"/>
        <w:rPr>
          <w:color w:val="0D0D0D" w:themeColor="text1" w:themeTint="F2"/>
        </w:rPr>
      </w:pPr>
      <w:r w:rsidRPr="00BB3513">
        <w:rPr>
          <w:color w:val="0D0D0D" w:themeColor="text1" w:themeTint="F2"/>
        </w:rPr>
        <w:t>a) Xây dựng môi trường đào tạo thân thiện, lấy người học làm trung tâm, chú trọng đến chất lượng đào tạo; xây dựng và phát huy các mối quan hệ hợp tác với các đối tác trong và ngoài nước, nhất là cộng đồng doanh nghiệp làm nền tảng cho hình thức đào tạo lý thuyết kết hợp với thực tiễn;</w:t>
      </w:r>
    </w:p>
    <w:p w:rsidR="00A345B3" w:rsidRPr="00BB3513" w:rsidRDefault="00A345B3" w:rsidP="00BB3513">
      <w:pPr>
        <w:widowControl w:val="0"/>
        <w:spacing w:line="288" w:lineRule="auto"/>
        <w:ind w:right="142"/>
        <w:rPr>
          <w:color w:val="0D0D0D" w:themeColor="text1" w:themeTint="F2"/>
        </w:rPr>
      </w:pPr>
      <w:r w:rsidRPr="00BB3513">
        <w:rPr>
          <w:color w:val="0D0D0D" w:themeColor="text1" w:themeTint="F2"/>
        </w:rPr>
        <w:t>b) Đảm bảo kiến thức, chuyên môn, kỹ năng và phẩm chất đạo đức của người học sau khi tốt nghiệp đáp ứng được yêu cầu của nhà tuyển dụng, từng bước đáp ứng được nhu cầu trong hội nhập lao động thuộc khu vực ASEAN;</w:t>
      </w:r>
    </w:p>
    <w:p w:rsidR="00A345B3" w:rsidRPr="00BB3513" w:rsidRDefault="00A345B3" w:rsidP="00BB3513">
      <w:pPr>
        <w:widowControl w:val="0"/>
        <w:spacing w:line="288" w:lineRule="auto"/>
        <w:ind w:right="142"/>
        <w:rPr>
          <w:color w:val="0D0D0D" w:themeColor="text1" w:themeTint="F2"/>
        </w:rPr>
      </w:pPr>
      <w:r w:rsidRPr="00BB3513">
        <w:rPr>
          <w:color w:val="0D0D0D" w:themeColor="text1" w:themeTint="F2"/>
        </w:rPr>
        <w:t xml:space="preserve">c) Các công trình, sản phẩm nghiên cứu khoa học và công nghệ có tính ứng dụng cao, được áp dụng vào thực tiễn đời sống kinh tế - xã hội của đất nước, làm nền tảng cho công tác đào tạo nguồn nhân lực trình độ cao của Nhà trường; </w:t>
      </w:r>
    </w:p>
    <w:p w:rsidR="00A345B3" w:rsidRPr="00BB3513" w:rsidRDefault="00A345B3" w:rsidP="00BB3513">
      <w:pPr>
        <w:widowControl w:val="0"/>
        <w:spacing w:line="288" w:lineRule="auto"/>
        <w:ind w:right="142"/>
        <w:rPr>
          <w:color w:val="0D0D0D" w:themeColor="text1" w:themeTint="F2"/>
        </w:rPr>
      </w:pPr>
      <w:r w:rsidRPr="00BB3513">
        <w:rPr>
          <w:color w:val="0D0D0D" w:themeColor="text1" w:themeTint="F2"/>
        </w:rPr>
        <w:t xml:space="preserve">d) Đào tạo đội ngũ cán bộ giảng dạy có trình độ chuyên môn cao, cập nhật được kiến thức tiên tiến trên thế giới, phù hợp với yêu cầu thực tiễn của nền kinh tế Việt Nam; </w:t>
      </w:r>
    </w:p>
    <w:p w:rsidR="00A345B3" w:rsidRPr="00BB3513" w:rsidRDefault="00A345B3" w:rsidP="00BB3513">
      <w:pPr>
        <w:widowControl w:val="0"/>
        <w:spacing w:line="288" w:lineRule="auto"/>
        <w:ind w:right="142"/>
        <w:rPr>
          <w:color w:val="0D0D0D" w:themeColor="text1" w:themeTint="F2"/>
        </w:rPr>
      </w:pPr>
      <w:r w:rsidRPr="00BB3513">
        <w:rPr>
          <w:color w:val="0D0D0D" w:themeColor="text1" w:themeTint="F2"/>
        </w:rPr>
        <w:t xml:space="preserve">e) Xây dựng cơ bản hoàn thiện hệ thống cơ sở vật chất tiên tiến, hiện đại, đáp ứng được yêu cầu về đào tạo, nghiên cứu khoa học trong bối cảnh nâng cao chất lượng đào tạo phù hợp với yêu cầu của thị trường lao động hội nhập quốc tế; </w:t>
      </w:r>
    </w:p>
    <w:p w:rsidR="00A345B3" w:rsidRPr="00BB3513" w:rsidRDefault="00A345B3" w:rsidP="00BB3513">
      <w:pPr>
        <w:widowControl w:val="0"/>
        <w:spacing w:line="288" w:lineRule="auto"/>
        <w:ind w:right="142"/>
        <w:rPr>
          <w:color w:val="0D0D0D" w:themeColor="text1" w:themeTint="F2"/>
        </w:rPr>
      </w:pPr>
      <w:r w:rsidRPr="00BB3513">
        <w:rPr>
          <w:color w:val="0D0D0D" w:themeColor="text1" w:themeTint="F2"/>
        </w:rPr>
        <w:t xml:space="preserve">f) Sắp xếp lại bộ máy và nhân sự theo hướng gọn nhẹ, năng động, phát huy được tinh thần làm chủ, tự giác, năng động sáng tạo của đội ngũ cán bộ giảng viên trong Nhà trường; </w:t>
      </w:r>
    </w:p>
    <w:p w:rsidR="00A345B3" w:rsidRPr="00BB3513" w:rsidRDefault="00A345B3" w:rsidP="00BB3513">
      <w:pPr>
        <w:widowControl w:val="0"/>
        <w:spacing w:line="288" w:lineRule="auto"/>
        <w:ind w:right="142"/>
        <w:rPr>
          <w:color w:val="0D0D0D" w:themeColor="text1" w:themeTint="F2"/>
        </w:rPr>
      </w:pPr>
      <w:r w:rsidRPr="00BB3513">
        <w:rPr>
          <w:color w:val="0D0D0D" w:themeColor="text1" w:themeTint="F2"/>
        </w:rPr>
        <w:t xml:space="preserve">g) Hoàn thiện cơ chế quản lý nhằm phát huy tinh thần đoàn kết trong Nhà trường, huy động sự tham gia chủ động, tích cực của đội ngũ giảng viên, cán bộ phục vụ đào tạo vào sự nghiệp phát triển chung của Nhà trường; </w:t>
      </w:r>
    </w:p>
    <w:p w:rsidR="00A345B3" w:rsidRPr="00BB3513" w:rsidRDefault="00A345B3" w:rsidP="00BB3513">
      <w:pPr>
        <w:widowControl w:val="0"/>
        <w:spacing w:line="288" w:lineRule="auto"/>
        <w:ind w:right="142"/>
        <w:rPr>
          <w:color w:val="0D0D0D" w:themeColor="text1" w:themeTint="F2"/>
        </w:rPr>
      </w:pPr>
      <w:r w:rsidRPr="00BB3513">
        <w:rPr>
          <w:color w:val="0D0D0D" w:themeColor="text1" w:themeTint="F2"/>
        </w:rPr>
        <w:t xml:space="preserve">h) Các nguồn lực tài chính được phát triển theo hướng đa dạng hóa và bền vững, hiệu quả thông qua tăng cường, mở rộng hợp tác với các đối tác trong và ngoài nước, khai thác các hình thức huy động mới theo cơ chế mới, đặc thù; Tăng quy mô các nguồn thu của Trường, tiến tới đạt được sự tự chủ về tài chính của trường đại học, sử dụng có hiệu quả nguồn kinh phí từ ngân sách đầu tư xây dựng cơ sở vật chất và trang thiết bị cho Trường; Huy động mọi nguồn lực tạo nguồn tài chính đủ để đảm bảo chủ động thực hiện các dự án phát triển Nhà trường; </w:t>
      </w:r>
    </w:p>
    <w:p w:rsidR="00A345B3" w:rsidRPr="00BB3513" w:rsidRDefault="00A345B3" w:rsidP="00812A38">
      <w:pPr>
        <w:widowControl w:val="0"/>
        <w:ind w:right="141"/>
        <w:rPr>
          <w:color w:val="0D0D0D" w:themeColor="text1" w:themeTint="F2"/>
        </w:rPr>
      </w:pPr>
      <w:r w:rsidRPr="00BB3513">
        <w:rPr>
          <w:color w:val="0D0D0D" w:themeColor="text1" w:themeTint="F2"/>
        </w:rPr>
        <w:lastRenderedPageBreak/>
        <w:t>i) Nâng cao hiệu quả hoạt động của các tổ chức chính trị trong trường, xây dựng môi trường làm việc, học tập dân chủ, kỷ cương, văn minh, hiện đại thu hút được các chuyên gia trong nước và quốc tế.</w:t>
      </w:r>
    </w:p>
    <w:p w:rsidR="00917E79" w:rsidRPr="00BB3513" w:rsidRDefault="00283E4E" w:rsidP="00812A38">
      <w:pPr>
        <w:pStyle w:val="Heading3"/>
        <w:widowControl w:val="0"/>
        <w:ind w:right="141"/>
        <w:rPr>
          <w:color w:val="0D0D0D" w:themeColor="text1" w:themeTint="F2"/>
        </w:rPr>
      </w:pPr>
      <w:bookmarkStart w:id="5" w:name="_Toc129852481"/>
      <w:r w:rsidRPr="00BB3513">
        <w:rPr>
          <w:color w:val="0D0D0D" w:themeColor="text1" w:themeTint="F2"/>
        </w:rPr>
        <w:t>1.4</w:t>
      </w:r>
      <w:r w:rsidR="00917E79" w:rsidRPr="00BB3513">
        <w:rPr>
          <w:color w:val="0D0D0D" w:themeColor="text1" w:themeTint="F2"/>
        </w:rPr>
        <w:t>. Chứng nhận kiểm định chất lượng cơ sở giáo dục</w:t>
      </w:r>
      <w:bookmarkEnd w:id="5"/>
    </w:p>
    <w:p w:rsidR="00917E79" w:rsidRPr="00BB3513" w:rsidRDefault="00917E79" w:rsidP="00812A38">
      <w:pPr>
        <w:widowControl w:val="0"/>
        <w:ind w:right="141"/>
        <w:rPr>
          <w:color w:val="0D0D0D" w:themeColor="text1" w:themeTint="F2"/>
        </w:rPr>
      </w:pPr>
      <w:r w:rsidRPr="00BB3513">
        <w:rPr>
          <w:color w:val="0D0D0D" w:themeColor="text1" w:themeTint="F2"/>
        </w:rPr>
        <w:t>Nhà trường đạt chứng nhận kiểm định chất lượng cơ sở giáo dục năm 2017 theo Quyết định số 117/QĐ-KĐCLGD ngày 12/12/2017 của Giám đốc Trung tâm Kiểm định chất lượng giáo dục – Hiệp hội các trường đại học, cao đẳng Việt Nam.</w:t>
      </w:r>
    </w:p>
    <w:p w:rsidR="002111FB" w:rsidRPr="00BB3513" w:rsidRDefault="002111FB" w:rsidP="00812A38">
      <w:pPr>
        <w:pStyle w:val="Heading3"/>
        <w:widowControl w:val="0"/>
        <w:ind w:right="141"/>
        <w:rPr>
          <w:color w:val="0D0D0D" w:themeColor="text1" w:themeTint="F2"/>
        </w:rPr>
      </w:pPr>
      <w:bookmarkStart w:id="6" w:name="_Toc129852482"/>
      <w:r w:rsidRPr="00BB3513">
        <w:rPr>
          <w:color w:val="0D0D0D" w:themeColor="text1" w:themeTint="F2"/>
        </w:rPr>
        <w:t>1.5. Giới thiệu về Khoa</w:t>
      </w:r>
      <w:bookmarkEnd w:id="6"/>
    </w:p>
    <w:p w:rsidR="002111FB" w:rsidRPr="00BB3513" w:rsidRDefault="002111FB" w:rsidP="00812A38">
      <w:pPr>
        <w:pStyle w:val="Heading4"/>
        <w:widowControl w:val="0"/>
        <w:ind w:right="141"/>
        <w:rPr>
          <w:color w:val="0D0D0D" w:themeColor="text1" w:themeTint="F2"/>
        </w:rPr>
      </w:pPr>
      <w:r w:rsidRPr="00BB3513">
        <w:rPr>
          <w:color w:val="0D0D0D" w:themeColor="text1" w:themeTint="F2"/>
        </w:rPr>
        <w:t>1.5.1. Cơ cấu tổ chức</w:t>
      </w:r>
    </w:p>
    <w:p w:rsidR="008229B7" w:rsidRPr="00BB3513" w:rsidRDefault="0060168A" w:rsidP="00812A38">
      <w:pPr>
        <w:widowControl w:val="0"/>
        <w:spacing w:line="312" w:lineRule="auto"/>
        <w:ind w:right="141" w:firstLine="567"/>
        <w:jc w:val="center"/>
        <w:rPr>
          <w:rFonts w:eastAsia="Times New Roman" w:cs="Times New Roman"/>
          <w:b/>
          <w:i/>
          <w:color w:val="0D0D0D" w:themeColor="text1" w:themeTint="F2"/>
          <w:szCs w:val="28"/>
          <w:lang w:val="pt-BR"/>
        </w:rPr>
      </w:pPr>
      <w:r w:rsidRPr="00BB3513">
        <w:rPr>
          <w:rFonts w:eastAsia="Times New Roman" w:cs="Times New Roman"/>
          <w:b/>
          <w:i/>
          <w:noProof/>
          <w:color w:val="0D0D0D" w:themeColor="text1" w:themeTint="F2"/>
          <w:szCs w:val="28"/>
        </w:rPr>
        <mc:AlternateContent>
          <mc:Choice Requires="wpg">
            <w:drawing>
              <wp:anchor distT="0" distB="0" distL="114300" distR="114300" simplePos="0" relativeHeight="251699200" behindDoc="0" locked="0" layoutInCell="1" allowOverlap="1" wp14:anchorId="7A9218DE" wp14:editId="51D0F488">
                <wp:simplePos x="0" y="0"/>
                <wp:positionH relativeFrom="column">
                  <wp:posOffset>-1833</wp:posOffset>
                </wp:positionH>
                <wp:positionV relativeFrom="paragraph">
                  <wp:posOffset>7907</wp:posOffset>
                </wp:positionV>
                <wp:extent cx="5656639" cy="2268090"/>
                <wp:effectExtent l="0" t="0" r="20320" b="1841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6639" cy="2268090"/>
                          <a:chOff x="2566" y="9641"/>
                          <a:chExt cx="8172" cy="3454"/>
                        </a:xfrm>
                      </wpg:grpSpPr>
                      <wps:wsp>
                        <wps:cNvPr id="32" name="Line 77"/>
                        <wps:cNvCnPr/>
                        <wps:spPr bwMode="auto">
                          <a:xfrm>
                            <a:off x="9331" y="12021"/>
                            <a:ext cx="0" cy="4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79"/>
                        <wps:cNvCnPr/>
                        <wps:spPr bwMode="auto">
                          <a:xfrm>
                            <a:off x="7648" y="9928"/>
                            <a:ext cx="23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80"/>
                        <wps:cNvCnPr/>
                        <wps:spPr bwMode="auto">
                          <a:xfrm>
                            <a:off x="6627" y="10216"/>
                            <a:ext cx="0" cy="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81"/>
                        <wps:cNvCnPr/>
                        <wps:spPr bwMode="auto">
                          <a:xfrm>
                            <a:off x="10002" y="9928"/>
                            <a:ext cx="0" cy="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82"/>
                        <wps:cNvCnPr/>
                        <wps:spPr bwMode="auto">
                          <a:xfrm>
                            <a:off x="3959" y="12028"/>
                            <a:ext cx="0" cy="4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84"/>
                        <wps:cNvSpPr txBox="1">
                          <a:spLocks noChangeArrowheads="1"/>
                        </wps:cNvSpPr>
                        <wps:spPr bwMode="auto">
                          <a:xfrm>
                            <a:off x="2679" y="12477"/>
                            <a:ext cx="3252" cy="618"/>
                          </a:xfrm>
                          <a:prstGeom prst="rect">
                            <a:avLst/>
                          </a:prstGeom>
                          <a:solidFill>
                            <a:srgbClr val="FFFFFF"/>
                          </a:solidFill>
                          <a:ln w="9525">
                            <a:solidFill>
                              <a:srgbClr val="000000"/>
                            </a:solidFill>
                            <a:miter lim="800000"/>
                            <a:headEnd/>
                            <a:tailEnd/>
                          </a:ln>
                        </wps:spPr>
                        <wps:txbx>
                          <w:txbxContent>
                            <w:p w:rsidR="00BB3513" w:rsidRPr="0060168A" w:rsidRDefault="00BB3513" w:rsidP="0060168A">
                              <w:pPr>
                                <w:spacing w:before="0" w:after="0" w:line="240" w:lineRule="auto"/>
                                <w:ind w:firstLine="0"/>
                                <w:jc w:val="center"/>
                                <w:rPr>
                                  <w:rFonts w:cs="Times New Roman"/>
                                  <w:sz w:val="20"/>
                                  <w:szCs w:val="20"/>
                                  <w:lang w:val="pt-BR"/>
                                </w:rPr>
                              </w:pPr>
                              <w:r w:rsidRPr="0060168A">
                                <w:rPr>
                                  <w:rFonts w:cs="Times New Roman"/>
                                  <w:sz w:val="20"/>
                                  <w:szCs w:val="20"/>
                                  <w:lang w:val="pt-BR"/>
                                </w:rPr>
                                <w:t xml:space="preserve">BỘ MÔN QUẢN TRỊ KINH DOANH </w:t>
                              </w:r>
                            </w:p>
                          </w:txbxContent>
                        </wps:txbx>
                        <wps:bodyPr rot="0" vert="horz" wrap="square" lIns="54000" tIns="46800" rIns="54000" bIns="46800" anchor="t" anchorCtr="0" upright="1">
                          <a:noAutofit/>
                        </wps:bodyPr>
                      </wps:wsp>
                      <wps:wsp>
                        <wps:cNvPr id="40" name="Text Box 85"/>
                        <wps:cNvSpPr txBox="1">
                          <a:spLocks noChangeArrowheads="1"/>
                        </wps:cNvSpPr>
                        <wps:spPr bwMode="auto">
                          <a:xfrm>
                            <a:off x="5463" y="9641"/>
                            <a:ext cx="2339" cy="575"/>
                          </a:xfrm>
                          <a:prstGeom prst="rect">
                            <a:avLst/>
                          </a:prstGeom>
                          <a:solidFill>
                            <a:srgbClr val="FFFFFF"/>
                          </a:solidFill>
                          <a:ln w="19050">
                            <a:solidFill>
                              <a:srgbClr val="000000"/>
                            </a:solidFill>
                            <a:miter lim="800000"/>
                            <a:headEnd/>
                            <a:tailEnd/>
                          </a:ln>
                        </wps:spPr>
                        <wps:txbx>
                          <w:txbxContent>
                            <w:p w:rsidR="00BB3513" w:rsidRPr="0060168A" w:rsidRDefault="00BB3513" w:rsidP="0060168A">
                              <w:pPr>
                                <w:spacing w:before="0" w:after="0" w:line="240" w:lineRule="auto"/>
                                <w:ind w:firstLine="0"/>
                                <w:jc w:val="center"/>
                                <w:rPr>
                                  <w:rFonts w:cs="Times New Roman"/>
                                  <w:sz w:val="20"/>
                                  <w:szCs w:val="20"/>
                                </w:rPr>
                              </w:pPr>
                              <w:r w:rsidRPr="0060168A">
                                <w:rPr>
                                  <w:rFonts w:cs="Times New Roman"/>
                                  <w:sz w:val="20"/>
                                  <w:szCs w:val="20"/>
                                </w:rPr>
                                <w:t>CHI BỘ ĐẢNG</w:t>
                              </w:r>
                            </w:p>
                          </w:txbxContent>
                        </wps:txbx>
                        <wps:bodyPr rot="0" vert="horz" wrap="square" lIns="91440" tIns="45720" rIns="91440" bIns="45720" anchor="t" anchorCtr="0" upright="1">
                          <a:noAutofit/>
                        </wps:bodyPr>
                      </wps:wsp>
                      <wps:wsp>
                        <wps:cNvPr id="41" name="Text Box 86"/>
                        <wps:cNvSpPr txBox="1">
                          <a:spLocks noChangeArrowheads="1"/>
                        </wps:cNvSpPr>
                        <wps:spPr bwMode="auto">
                          <a:xfrm>
                            <a:off x="5311" y="10661"/>
                            <a:ext cx="2633" cy="663"/>
                          </a:xfrm>
                          <a:prstGeom prst="rect">
                            <a:avLst/>
                          </a:prstGeom>
                          <a:solidFill>
                            <a:srgbClr val="FFFFFF"/>
                          </a:solidFill>
                          <a:ln w="19050">
                            <a:solidFill>
                              <a:srgbClr val="000000"/>
                            </a:solidFill>
                            <a:miter lim="800000"/>
                            <a:headEnd/>
                            <a:tailEnd/>
                          </a:ln>
                        </wps:spPr>
                        <wps:txbx>
                          <w:txbxContent>
                            <w:p w:rsidR="00BB3513" w:rsidRPr="0060168A" w:rsidRDefault="00BB3513" w:rsidP="0060168A">
                              <w:pPr>
                                <w:spacing w:before="0" w:after="0" w:line="240" w:lineRule="auto"/>
                                <w:ind w:firstLine="0"/>
                                <w:jc w:val="center"/>
                                <w:rPr>
                                  <w:rFonts w:cs="Times New Roman"/>
                                  <w:sz w:val="20"/>
                                  <w:szCs w:val="20"/>
                                </w:rPr>
                              </w:pPr>
                              <w:r w:rsidRPr="0060168A">
                                <w:rPr>
                                  <w:rFonts w:cs="Times New Roman"/>
                                  <w:sz w:val="20"/>
                                  <w:szCs w:val="20"/>
                                </w:rPr>
                                <w:t>BAN CHỦ NHIỆM KHOA</w:t>
                              </w:r>
                            </w:p>
                          </w:txbxContent>
                        </wps:txbx>
                        <wps:bodyPr rot="0" vert="horz" wrap="square" lIns="91440" tIns="45720" rIns="91440" bIns="45720" anchor="t" anchorCtr="0" upright="1">
                          <a:noAutofit/>
                        </wps:bodyPr>
                      </wps:wsp>
                      <wps:wsp>
                        <wps:cNvPr id="42" name="Text Box 87"/>
                        <wps:cNvSpPr txBox="1">
                          <a:spLocks noChangeArrowheads="1"/>
                        </wps:cNvSpPr>
                        <wps:spPr bwMode="auto">
                          <a:xfrm>
                            <a:off x="9272" y="10925"/>
                            <a:ext cx="1466" cy="676"/>
                          </a:xfrm>
                          <a:prstGeom prst="rect">
                            <a:avLst/>
                          </a:prstGeom>
                          <a:solidFill>
                            <a:srgbClr val="FFFFFF"/>
                          </a:solidFill>
                          <a:ln w="9525">
                            <a:solidFill>
                              <a:srgbClr val="000000"/>
                            </a:solidFill>
                            <a:miter lim="800000"/>
                            <a:headEnd/>
                            <a:tailEnd/>
                          </a:ln>
                        </wps:spPr>
                        <wps:txbx>
                          <w:txbxContent>
                            <w:p w:rsidR="00BB3513" w:rsidRPr="0060168A" w:rsidRDefault="00BB3513" w:rsidP="0060168A">
                              <w:pPr>
                                <w:spacing w:before="0" w:after="0" w:line="240" w:lineRule="auto"/>
                                <w:ind w:firstLine="0"/>
                                <w:jc w:val="center"/>
                                <w:rPr>
                                  <w:rFonts w:cs="Times New Roman"/>
                                  <w:sz w:val="20"/>
                                  <w:szCs w:val="20"/>
                                </w:rPr>
                              </w:pPr>
                              <w:r w:rsidRPr="0060168A">
                                <w:rPr>
                                  <w:rFonts w:cs="Times New Roman"/>
                                  <w:sz w:val="20"/>
                                  <w:szCs w:val="20"/>
                                </w:rPr>
                                <w:t>ĐOÀN TNCS</w:t>
                              </w:r>
                            </w:p>
                          </w:txbxContent>
                        </wps:txbx>
                        <wps:bodyPr rot="0" vert="horz" wrap="square" lIns="91440" tIns="45720" rIns="91440" bIns="45720" anchor="t" anchorCtr="0" upright="1">
                          <a:noAutofit/>
                        </wps:bodyPr>
                      </wps:wsp>
                      <wps:wsp>
                        <wps:cNvPr id="43" name="Text Box 88"/>
                        <wps:cNvSpPr txBox="1">
                          <a:spLocks noChangeArrowheads="1"/>
                        </wps:cNvSpPr>
                        <wps:spPr bwMode="auto">
                          <a:xfrm>
                            <a:off x="2566" y="10873"/>
                            <a:ext cx="1394" cy="651"/>
                          </a:xfrm>
                          <a:prstGeom prst="rect">
                            <a:avLst/>
                          </a:prstGeom>
                          <a:solidFill>
                            <a:srgbClr val="FFFFFF"/>
                          </a:solidFill>
                          <a:ln w="9525">
                            <a:solidFill>
                              <a:srgbClr val="000000"/>
                            </a:solidFill>
                            <a:miter lim="800000"/>
                            <a:headEnd/>
                            <a:tailEnd/>
                          </a:ln>
                        </wps:spPr>
                        <wps:txbx>
                          <w:txbxContent>
                            <w:p w:rsidR="00BB3513" w:rsidRPr="0060168A" w:rsidRDefault="00BB3513" w:rsidP="0060168A">
                              <w:pPr>
                                <w:spacing w:before="0" w:after="0" w:line="240" w:lineRule="auto"/>
                                <w:ind w:firstLine="0"/>
                                <w:jc w:val="center"/>
                                <w:rPr>
                                  <w:rFonts w:cs="Times New Roman"/>
                                  <w:sz w:val="20"/>
                                  <w:szCs w:val="20"/>
                                </w:rPr>
                              </w:pPr>
                              <w:r w:rsidRPr="0060168A">
                                <w:rPr>
                                  <w:rFonts w:cs="Times New Roman"/>
                                  <w:sz w:val="20"/>
                                  <w:szCs w:val="20"/>
                                </w:rPr>
                                <w:t>CÔNG ĐOÀN</w:t>
                              </w:r>
                            </w:p>
                          </w:txbxContent>
                        </wps:txbx>
                        <wps:bodyPr rot="0" vert="horz" wrap="square" lIns="91440" tIns="45720" rIns="91440" bIns="45720" anchor="t" anchorCtr="0" upright="1">
                          <a:noAutofit/>
                        </wps:bodyPr>
                      </wps:wsp>
                      <wps:wsp>
                        <wps:cNvPr id="44" name="Line 89"/>
                        <wps:cNvCnPr>
                          <a:stCxn id="41" idx="2"/>
                        </wps:cNvCnPr>
                        <wps:spPr bwMode="auto">
                          <a:xfrm flipH="1">
                            <a:off x="6627" y="11324"/>
                            <a:ext cx="0" cy="6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90"/>
                        <wps:cNvCnPr/>
                        <wps:spPr bwMode="auto">
                          <a:xfrm>
                            <a:off x="3252" y="9947"/>
                            <a:ext cx="0" cy="9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91"/>
                        <wps:cNvCnPr>
                          <a:cxnSpLocks noChangeShapeType="1"/>
                        </wps:cNvCnPr>
                        <wps:spPr bwMode="auto">
                          <a:xfrm>
                            <a:off x="3252" y="9948"/>
                            <a:ext cx="22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92"/>
                        <wps:cNvCnPr>
                          <a:cxnSpLocks noChangeShapeType="1"/>
                        </wps:cNvCnPr>
                        <wps:spPr bwMode="auto">
                          <a:xfrm flipV="1">
                            <a:off x="3947" y="12000"/>
                            <a:ext cx="5391" cy="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93"/>
                        <wps:cNvSpPr txBox="1">
                          <a:spLocks noChangeArrowheads="1"/>
                        </wps:cNvSpPr>
                        <wps:spPr bwMode="auto">
                          <a:xfrm>
                            <a:off x="7648" y="12464"/>
                            <a:ext cx="2832" cy="611"/>
                          </a:xfrm>
                          <a:prstGeom prst="rect">
                            <a:avLst/>
                          </a:prstGeom>
                          <a:solidFill>
                            <a:srgbClr val="FFFFFF"/>
                          </a:solidFill>
                          <a:ln w="9525">
                            <a:solidFill>
                              <a:srgbClr val="000000"/>
                            </a:solidFill>
                            <a:miter lim="800000"/>
                            <a:headEnd/>
                            <a:tailEnd/>
                          </a:ln>
                        </wps:spPr>
                        <wps:txbx>
                          <w:txbxContent>
                            <w:p w:rsidR="00BB3513" w:rsidRPr="0060168A" w:rsidRDefault="00BB3513" w:rsidP="0060168A">
                              <w:pPr>
                                <w:spacing w:before="0" w:after="0" w:line="240" w:lineRule="auto"/>
                                <w:ind w:firstLine="0"/>
                                <w:jc w:val="center"/>
                                <w:rPr>
                                  <w:rFonts w:cs="Times New Roman"/>
                                  <w:sz w:val="20"/>
                                  <w:szCs w:val="20"/>
                                </w:rPr>
                              </w:pPr>
                              <w:r w:rsidRPr="0060168A">
                                <w:rPr>
                                  <w:rFonts w:cs="Times New Roman"/>
                                  <w:sz w:val="20"/>
                                  <w:szCs w:val="20"/>
                                </w:rPr>
                                <w:t xml:space="preserve">BỘ MÔN </w:t>
                              </w:r>
                              <w:r>
                                <w:rPr>
                                  <w:rFonts w:cs="Times New Roman"/>
                                  <w:sz w:val="20"/>
                                  <w:szCs w:val="20"/>
                                </w:rPr>
                                <w:t>LOGISTICS VÀ QUẢN LÝ CHUỐI CUNG ỨNG</w:t>
                              </w:r>
                            </w:p>
                          </w:txbxContent>
                        </wps:txbx>
                        <wps:bodyPr rot="0" vert="horz" wrap="square" lIns="18000" tIns="46800" rIns="18000" bIns="46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218DE" id="Group 30" o:spid="_x0000_s1027" style="position:absolute;left:0;text-align:left;margin-left:-.15pt;margin-top:.6pt;width:445.4pt;height:178.6pt;z-index:251699200" coordorigin="2566,9641" coordsize="8172,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">
                <v:line id="Line 77" o:spid="_x0000_s1028" style="position:absolute;visibility:visible;mso-wrap-style:square" from="9331,12021" to="9331,12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79" o:spid="_x0000_s1029" style="position:absolute;visibility:visible;mso-wrap-style:square" from="7648,9928" to="10002,9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80" o:spid="_x0000_s1030" style="position:absolute;visibility:visible;mso-wrap-style:square" from="6627,10216" to="6627,10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line id="Line 81" o:spid="_x0000_s1031" style="position:absolute;visibility:visible;mso-wrap-style:square" from="10002,9928" to="10002,10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line id="Line 82" o:spid="_x0000_s1032" style="position:absolute;visibility:visible;mso-wrap-style:square" from="3959,12028" to="3959,12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shape id="Text Box 84" o:spid="_x0000_s1033" type="#_x0000_t202" style="position:absolute;left:2679;top:12477;width:3252;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">
                  <v:textbox inset="1.5mm,1.3mm,1.5mm,1.3mm">
                    <w:txbxContent>
                      <w:p w:rsidR="00BB3513" w:rsidRPr="0060168A" w:rsidRDefault="00BB3513" w:rsidP="0060168A">
                        <w:pPr>
                          <w:spacing w:before="0" w:after="0" w:line="240" w:lineRule="auto"/>
                          <w:ind w:firstLine="0"/>
                          <w:jc w:val="center"/>
                          <w:rPr>
                            <w:rFonts w:cs="Times New Roman"/>
                            <w:sz w:val="20"/>
                            <w:szCs w:val="20"/>
                            <w:lang w:val="pt-BR"/>
                          </w:rPr>
                        </w:pPr>
                        <w:r w:rsidRPr="0060168A">
                          <w:rPr>
                            <w:rFonts w:cs="Times New Roman"/>
                            <w:sz w:val="20"/>
                            <w:szCs w:val="20"/>
                            <w:lang w:val="pt-BR"/>
                          </w:rPr>
                          <w:t xml:space="preserve">BỘ MÔN QUẢN TRỊ KINH DOANH </w:t>
                        </w:r>
                      </w:p>
                    </w:txbxContent>
                  </v:textbox>
                </v:shape>
                <v:shape id="Text Box 85" o:spid="_x0000_s1034" type="#_x0000_t202" style="position:absolute;left:5463;top:9641;width:2339;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" strokeweight="1.5pt">
                  <v:textbox>
                    <w:txbxContent>
                      <w:p w:rsidR="00BB3513" w:rsidRPr="0060168A" w:rsidRDefault="00BB3513" w:rsidP="0060168A">
                        <w:pPr>
                          <w:spacing w:before="0" w:after="0" w:line="240" w:lineRule="auto"/>
                          <w:ind w:firstLine="0"/>
                          <w:jc w:val="center"/>
                          <w:rPr>
                            <w:rFonts w:cs="Times New Roman"/>
                            <w:sz w:val="20"/>
                            <w:szCs w:val="20"/>
                          </w:rPr>
                        </w:pPr>
                        <w:r w:rsidRPr="0060168A">
                          <w:rPr>
                            <w:rFonts w:cs="Times New Roman"/>
                            <w:sz w:val="20"/>
                            <w:szCs w:val="20"/>
                          </w:rPr>
                          <w:t>CHI BỘ ĐẢNG</w:t>
                        </w:r>
                      </w:p>
                    </w:txbxContent>
                  </v:textbox>
                </v:shape>
                <v:shape id="Text Box 86" o:spid="_x0000_s1035" type="#_x0000_t202" style="position:absolute;left:5311;top:10661;width:2633;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" strokeweight="1.5pt">
                  <v:textbox>
                    <w:txbxContent>
                      <w:p w:rsidR="00BB3513" w:rsidRPr="0060168A" w:rsidRDefault="00BB3513" w:rsidP="0060168A">
                        <w:pPr>
                          <w:spacing w:before="0" w:after="0" w:line="240" w:lineRule="auto"/>
                          <w:ind w:firstLine="0"/>
                          <w:jc w:val="center"/>
                          <w:rPr>
                            <w:rFonts w:cs="Times New Roman"/>
                            <w:sz w:val="20"/>
                            <w:szCs w:val="20"/>
                          </w:rPr>
                        </w:pPr>
                        <w:r w:rsidRPr="0060168A">
                          <w:rPr>
                            <w:rFonts w:cs="Times New Roman"/>
                            <w:sz w:val="20"/>
                            <w:szCs w:val="20"/>
                          </w:rPr>
                          <w:t>BAN CHỦ NHIỆM KHOA</w:t>
                        </w:r>
                      </w:p>
                    </w:txbxContent>
                  </v:textbox>
                </v:shape>
                <v:shape id="Text Box 87" o:spid="_x0000_s1036" type="#_x0000_t202" style="position:absolute;left:9272;top:10925;width:1466;height: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rsidR="00BB3513" w:rsidRPr="0060168A" w:rsidRDefault="00BB3513" w:rsidP="0060168A">
                        <w:pPr>
                          <w:spacing w:before="0" w:after="0" w:line="240" w:lineRule="auto"/>
                          <w:ind w:firstLine="0"/>
                          <w:jc w:val="center"/>
                          <w:rPr>
                            <w:rFonts w:cs="Times New Roman"/>
                            <w:sz w:val="20"/>
                            <w:szCs w:val="20"/>
                          </w:rPr>
                        </w:pPr>
                        <w:r w:rsidRPr="0060168A">
                          <w:rPr>
                            <w:rFonts w:cs="Times New Roman"/>
                            <w:sz w:val="20"/>
                            <w:szCs w:val="20"/>
                          </w:rPr>
                          <w:t>ĐOÀN TNCS</w:t>
                        </w:r>
                      </w:p>
                    </w:txbxContent>
                  </v:textbox>
                </v:shape>
                <v:shape id="Text Box 88" o:spid="_x0000_s1037" type="#_x0000_t202" style="position:absolute;left:2566;top:10873;width:139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rsidR="00BB3513" w:rsidRPr="0060168A" w:rsidRDefault="00BB3513" w:rsidP="0060168A">
                        <w:pPr>
                          <w:spacing w:before="0" w:after="0" w:line="240" w:lineRule="auto"/>
                          <w:ind w:firstLine="0"/>
                          <w:jc w:val="center"/>
                          <w:rPr>
                            <w:rFonts w:cs="Times New Roman"/>
                            <w:sz w:val="20"/>
                            <w:szCs w:val="20"/>
                          </w:rPr>
                        </w:pPr>
                        <w:r w:rsidRPr="0060168A">
                          <w:rPr>
                            <w:rFonts w:cs="Times New Roman"/>
                            <w:sz w:val="20"/>
                            <w:szCs w:val="20"/>
                          </w:rPr>
                          <w:t>CÔNG ĐOÀN</w:t>
                        </w:r>
                      </w:p>
                    </w:txbxContent>
                  </v:textbox>
                </v:shape>
                <v:line id="Line 89" o:spid="_x0000_s1038" style="position:absolute;flip:x;visibility:visible;mso-wrap-style:square" from="6627,11324" to="6627,1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"/>
                <v:line id="Line 90" o:spid="_x0000_s1039" style="position:absolute;visibility:visible;mso-wrap-style:square" from="3252,9947" to="3252,1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shapetype id="_x0000_t32" coordsize="21600,21600" o:spt="32" o:oned="t" path="m,l21600,21600e" filled="f">
                  <v:path arrowok="t" fillok="f" o:connecttype="none"/>
                  <o:lock v:ext="edit" shapetype="t"/>
                </v:shapetype>
                <v:shape id="AutoShape 91" o:spid="_x0000_s1040" type="#_x0000_t32" style="position:absolute;left:3252;top:9948;width:2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shape id="AutoShape 92" o:spid="_x0000_s1041" type="#_x0000_t32" style="position:absolute;left:3947;top:12000;width:5391;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40/xAAAANsAAAAPAAAAZHJzL2Rvd25yZXYueG1sRI9BawIx&#10;FITvhf6H8AQvRbMrR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GdXjT/EAAAA2wAAAA8A&#10;AAAAAAAAAAAAAAAABwIAAGRycy9kb3ducmV2LnhtbFBLBQYAAAAAAwADALcAAAD4AgAAAAA=&#10;"/>
                <v:shape id="Text Box 93" o:spid="_x0000_s1042" type="#_x0000_t202" style="position:absolute;left:7648;top:12464;width:2832;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">
                  <v:textbox inset=".5mm,1.3mm,.5mm,1.3mm">
                    <w:txbxContent>
                      <w:p w:rsidR="00BB3513" w:rsidRPr="0060168A" w:rsidRDefault="00BB3513" w:rsidP="0060168A">
                        <w:pPr>
                          <w:spacing w:before="0" w:after="0" w:line="240" w:lineRule="auto"/>
                          <w:ind w:firstLine="0"/>
                          <w:jc w:val="center"/>
                          <w:rPr>
                            <w:rFonts w:cs="Times New Roman"/>
                            <w:sz w:val="20"/>
                            <w:szCs w:val="20"/>
                          </w:rPr>
                        </w:pPr>
                        <w:r w:rsidRPr="0060168A">
                          <w:rPr>
                            <w:rFonts w:cs="Times New Roman"/>
                            <w:sz w:val="20"/>
                            <w:szCs w:val="20"/>
                          </w:rPr>
                          <w:t xml:space="preserve">BỘ MÔN </w:t>
                        </w:r>
                        <w:r>
                          <w:rPr>
                            <w:rFonts w:cs="Times New Roman"/>
                            <w:sz w:val="20"/>
                            <w:szCs w:val="20"/>
                          </w:rPr>
                          <w:t>LOGISTICS VÀ QUẢN LÝ CHUỐI CUNG ỨNG</w:t>
                        </w:r>
                      </w:p>
                    </w:txbxContent>
                  </v:textbox>
                </v:shape>
              </v:group>
            </w:pict>
          </mc:Fallback>
        </mc:AlternateContent>
      </w:r>
    </w:p>
    <w:p w:rsidR="008229B7" w:rsidRPr="00BB3513" w:rsidRDefault="008229B7" w:rsidP="00812A38">
      <w:pPr>
        <w:widowControl w:val="0"/>
        <w:spacing w:line="312" w:lineRule="auto"/>
        <w:ind w:right="141" w:firstLine="567"/>
        <w:jc w:val="center"/>
        <w:rPr>
          <w:rFonts w:eastAsia="Times New Roman" w:cs="Times New Roman"/>
          <w:b/>
          <w:i/>
          <w:color w:val="0D0D0D" w:themeColor="text1" w:themeTint="F2"/>
          <w:szCs w:val="28"/>
          <w:lang w:val="pt-BR"/>
        </w:rPr>
      </w:pPr>
    </w:p>
    <w:p w:rsidR="008229B7" w:rsidRPr="00BB3513" w:rsidRDefault="008229B7" w:rsidP="00812A38">
      <w:pPr>
        <w:widowControl w:val="0"/>
        <w:spacing w:line="312" w:lineRule="auto"/>
        <w:ind w:right="141" w:firstLine="567"/>
        <w:jc w:val="center"/>
        <w:rPr>
          <w:rFonts w:eastAsia="Times New Roman" w:cs="Times New Roman"/>
          <w:b/>
          <w:i/>
          <w:color w:val="0D0D0D" w:themeColor="text1" w:themeTint="F2"/>
          <w:szCs w:val="28"/>
          <w:lang w:val="pt-BR"/>
        </w:rPr>
      </w:pPr>
    </w:p>
    <w:p w:rsidR="008229B7" w:rsidRPr="00BB3513" w:rsidRDefault="008229B7" w:rsidP="00812A38">
      <w:pPr>
        <w:widowControl w:val="0"/>
        <w:spacing w:line="312" w:lineRule="auto"/>
        <w:ind w:right="141" w:firstLine="567"/>
        <w:jc w:val="center"/>
        <w:rPr>
          <w:rFonts w:eastAsia="Times New Roman" w:cs="Times New Roman"/>
          <w:b/>
          <w:i/>
          <w:color w:val="0D0D0D" w:themeColor="text1" w:themeTint="F2"/>
          <w:szCs w:val="28"/>
          <w:lang w:val="pt-BR"/>
        </w:rPr>
      </w:pPr>
    </w:p>
    <w:p w:rsidR="008229B7" w:rsidRPr="00BB3513" w:rsidRDefault="008229B7" w:rsidP="00812A38">
      <w:pPr>
        <w:widowControl w:val="0"/>
        <w:autoSpaceDE w:val="0"/>
        <w:autoSpaceDN w:val="0"/>
        <w:spacing w:line="312" w:lineRule="auto"/>
        <w:ind w:right="141" w:firstLine="567"/>
        <w:jc w:val="center"/>
        <w:rPr>
          <w:rFonts w:eastAsia="Times New Roman" w:cs=".VnTime"/>
          <w:b/>
          <w:color w:val="0D0D0D" w:themeColor="text1" w:themeTint="F2"/>
          <w:szCs w:val="28"/>
          <w:lang w:val="pt-BR"/>
        </w:rPr>
      </w:pPr>
    </w:p>
    <w:p w:rsidR="0060168A" w:rsidRPr="00BB3513" w:rsidRDefault="0060168A" w:rsidP="00812A38">
      <w:pPr>
        <w:widowControl w:val="0"/>
        <w:autoSpaceDE w:val="0"/>
        <w:autoSpaceDN w:val="0"/>
        <w:ind w:right="141" w:firstLine="567"/>
        <w:jc w:val="center"/>
        <w:rPr>
          <w:rFonts w:eastAsia="Times New Roman" w:cs=".VnTime"/>
          <w:b/>
          <w:color w:val="0D0D0D" w:themeColor="text1" w:themeTint="F2"/>
          <w:szCs w:val="28"/>
          <w:lang w:val="pt-BR"/>
        </w:rPr>
      </w:pPr>
    </w:p>
    <w:p w:rsidR="0060168A" w:rsidRPr="00BB3513" w:rsidRDefault="0060168A" w:rsidP="00812A38">
      <w:pPr>
        <w:widowControl w:val="0"/>
        <w:autoSpaceDE w:val="0"/>
        <w:autoSpaceDN w:val="0"/>
        <w:ind w:right="141" w:firstLine="567"/>
        <w:jc w:val="center"/>
        <w:rPr>
          <w:rFonts w:eastAsia="Times New Roman" w:cs=".VnTime"/>
          <w:b/>
          <w:color w:val="0D0D0D" w:themeColor="text1" w:themeTint="F2"/>
          <w:szCs w:val="28"/>
          <w:lang w:val="pt-BR"/>
        </w:rPr>
      </w:pPr>
    </w:p>
    <w:p w:rsidR="0060168A" w:rsidRPr="00BB3513" w:rsidRDefault="0060168A" w:rsidP="00812A38">
      <w:pPr>
        <w:widowControl w:val="0"/>
        <w:autoSpaceDE w:val="0"/>
        <w:autoSpaceDN w:val="0"/>
        <w:ind w:right="141" w:firstLine="567"/>
        <w:jc w:val="center"/>
        <w:rPr>
          <w:rFonts w:eastAsia="Times New Roman" w:cs=".VnTime"/>
          <w:b/>
          <w:color w:val="0D0D0D" w:themeColor="text1" w:themeTint="F2"/>
          <w:szCs w:val="28"/>
          <w:lang w:val="pt-BR"/>
        </w:rPr>
      </w:pPr>
    </w:p>
    <w:p w:rsidR="00812A38" w:rsidRPr="00BB3513" w:rsidRDefault="00812A38" w:rsidP="00812A38">
      <w:pPr>
        <w:widowControl w:val="0"/>
        <w:autoSpaceDE w:val="0"/>
        <w:autoSpaceDN w:val="0"/>
        <w:spacing w:line="312" w:lineRule="auto"/>
        <w:ind w:right="141" w:firstLine="567"/>
        <w:jc w:val="center"/>
        <w:rPr>
          <w:rFonts w:eastAsia="Times New Roman" w:cs=".VnTime"/>
          <w:b/>
          <w:color w:val="0D0D0D" w:themeColor="text1" w:themeTint="F2"/>
          <w:szCs w:val="28"/>
          <w:lang w:val="pt-BR"/>
        </w:rPr>
      </w:pPr>
    </w:p>
    <w:p w:rsidR="008229B7" w:rsidRPr="00BB3513" w:rsidRDefault="008229B7" w:rsidP="00BB3513">
      <w:pPr>
        <w:widowControl w:val="0"/>
        <w:autoSpaceDE w:val="0"/>
        <w:autoSpaceDN w:val="0"/>
        <w:spacing w:line="288" w:lineRule="auto"/>
        <w:ind w:right="142" w:firstLine="567"/>
        <w:jc w:val="center"/>
        <w:rPr>
          <w:rFonts w:eastAsia="Times New Roman" w:cs=".VnTime"/>
          <w:b/>
          <w:color w:val="0D0D0D" w:themeColor="text1" w:themeTint="F2"/>
          <w:szCs w:val="28"/>
          <w:lang w:val="pt-BR"/>
        </w:rPr>
      </w:pPr>
      <w:r w:rsidRPr="00BB3513">
        <w:rPr>
          <w:rFonts w:eastAsia="Times New Roman" w:cs=".VnTime"/>
          <w:b/>
          <w:color w:val="0D0D0D" w:themeColor="text1" w:themeTint="F2"/>
          <w:szCs w:val="28"/>
          <w:lang w:val="pt-BR"/>
        </w:rPr>
        <w:t>Sơ đồ 1. Cơ cấu tổ chức Khoa Quản trị kinh doanh</w:t>
      </w:r>
    </w:p>
    <w:p w:rsidR="002111FB" w:rsidRPr="00BB3513" w:rsidRDefault="002111FB" w:rsidP="00BB3513">
      <w:pPr>
        <w:pStyle w:val="Heading4"/>
        <w:widowControl w:val="0"/>
        <w:spacing w:line="288" w:lineRule="auto"/>
        <w:ind w:right="142"/>
        <w:rPr>
          <w:color w:val="0D0D0D" w:themeColor="text1" w:themeTint="F2"/>
        </w:rPr>
      </w:pPr>
      <w:r w:rsidRPr="00BB3513">
        <w:rPr>
          <w:color w:val="0D0D0D" w:themeColor="text1" w:themeTint="F2"/>
        </w:rPr>
        <w:t>1.5.2. Chức năng, nhiệm vụ</w:t>
      </w:r>
    </w:p>
    <w:p w:rsidR="008229B7" w:rsidRPr="00BB3513" w:rsidRDefault="008229B7" w:rsidP="00BB3513">
      <w:pPr>
        <w:widowControl w:val="0"/>
        <w:spacing w:line="288" w:lineRule="auto"/>
        <w:ind w:right="142"/>
        <w:rPr>
          <w:rFonts w:cs="Times New Roman"/>
          <w:i/>
          <w:color w:val="0D0D0D" w:themeColor="text1" w:themeTint="F2"/>
          <w:szCs w:val="26"/>
        </w:rPr>
      </w:pPr>
      <w:r w:rsidRPr="00BB3513">
        <w:rPr>
          <w:rFonts w:cs="Times New Roman"/>
          <w:i/>
          <w:color w:val="0D0D0D" w:themeColor="text1" w:themeTint="F2"/>
          <w:szCs w:val="26"/>
        </w:rPr>
        <w:t>Chức năng</w:t>
      </w:r>
    </w:p>
    <w:p w:rsidR="008229B7" w:rsidRPr="00BB3513" w:rsidRDefault="008229B7" w:rsidP="00BB3513">
      <w:pPr>
        <w:widowControl w:val="0"/>
        <w:spacing w:line="288" w:lineRule="auto"/>
        <w:ind w:right="142"/>
        <w:rPr>
          <w:color w:val="0D0D0D" w:themeColor="text1" w:themeTint="F2"/>
        </w:rPr>
      </w:pPr>
      <w:r w:rsidRPr="00BB3513">
        <w:rPr>
          <w:color w:val="0D0D0D" w:themeColor="text1" w:themeTint="F2"/>
        </w:rPr>
        <w:t>Khoa Quản trị Kinh doanh - Trường Đại học Kinh tế và Quản trị kinh doanh có chức năng đào tạo, nghiên cứu khoa học và chuyển giao công nghệ trong lĩnh vực Quản trị Kinh doanh.</w:t>
      </w:r>
    </w:p>
    <w:p w:rsidR="008229B7" w:rsidRPr="00BB3513" w:rsidRDefault="008229B7" w:rsidP="00BB3513">
      <w:pPr>
        <w:widowControl w:val="0"/>
        <w:spacing w:line="288" w:lineRule="auto"/>
        <w:ind w:right="142"/>
        <w:rPr>
          <w:rFonts w:cs="Times New Roman"/>
          <w:i/>
          <w:color w:val="0D0D0D" w:themeColor="text1" w:themeTint="F2"/>
          <w:szCs w:val="26"/>
        </w:rPr>
      </w:pPr>
      <w:r w:rsidRPr="00BB3513">
        <w:rPr>
          <w:rFonts w:cs="Times New Roman"/>
          <w:i/>
          <w:color w:val="0D0D0D" w:themeColor="text1" w:themeTint="F2"/>
          <w:szCs w:val="26"/>
        </w:rPr>
        <w:t>Nhiệm vụ</w:t>
      </w:r>
    </w:p>
    <w:p w:rsidR="001A0D24" w:rsidRPr="00BB3513" w:rsidRDefault="001A0D24" w:rsidP="00BB3513">
      <w:pPr>
        <w:widowControl w:val="0"/>
        <w:spacing w:line="288" w:lineRule="auto"/>
        <w:ind w:right="142"/>
        <w:rPr>
          <w:color w:val="0D0D0D" w:themeColor="text1" w:themeTint="F2"/>
          <w:spacing w:val="-2"/>
        </w:rPr>
      </w:pPr>
      <w:r w:rsidRPr="00BB3513">
        <w:rPr>
          <w:color w:val="0D0D0D" w:themeColor="text1" w:themeTint="F2"/>
          <w:spacing w:val="-2"/>
        </w:rPr>
        <w:t>Khoa có nhiệm vụ đào tạo cử nhân, thạc sỹ thuộc ngành Quản trị Kinh doanh</w:t>
      </w:r>
      <w:r w:rsidR="00E12FE3" w:rsidRPr="00BB3513">
        <w:rPr>
          <w:color w:val="0D0D0D" w:themeColor="text1" w:themeTint="F2"/>
          <w:spacing w:val="-2"/>
        </w:rPr>
        <w:t>, Logistics và Quản lý chuỗi cung ứng</w:t>
      </w:r>
      <w:r w:rsidRPr="00BB3513">
        <w:rPr>
          <w:color w:val="0D0D0D" w:themeColor="text1" w:themeTint="F2"/>
          <w:spacing w:val="-2"/>
        </w:rPr>
        <w:t xml:space="preserve"> có phẩm chất chính trị, đạo đức và sức khỏe tốt, nắm vững kiến thức cơ bản về kinh tế - xã hội, có năng lực chuyên môn trong lĩnh vực Quản trị Kinh doanh</w:t>
      </w:r>
      <w:r w:rsidR="00E12FE3" w:rsidRPr="00BB3513">
        <w:rPr>
          <w:color w:val="0D0D0D" w:themeColor="text1" w:themeTint="F2"/>
          <w:spacing w:val="-2"/>
        </w:rPr>
        <w:t>, Logistics và Quản lý chuỗi cung ứng</w:t>
      </w:r>
      <w:r w:rsidRPr="00BB3513">
        <w:rPr>
          <w:color w:val="0D0D0D" w:themeColor="text1" w:themeTint="F2"/>
          <w:spacing w:val="-2"/>
        </w:rPr>
        <w:t>; vận dụng thành thạo kiến thức, kỹ năng chuyên sâu để tạo lập, phối hợp các nguồn lực có hiệu quả nhất và điều hành các loại hình kinh doanh nhằm phát triển hoạt động kinh doanh cho các doanh nghiệp, tổ chức kinh tế xã hội tại các địa phương trên cả nước và khu vực.</w:t>
      </w:r>
    </w:p>
    <w:p w:rsidR="002111FB" w:rsidRPr="00BB3513" w:rsidRDefault="002111FB" w:rsidP="00812A38">
      <w:pPr>
        <w:widowControl w:val="0"/>
        <w:spacing w:line="360" w:lineRule="auto"/>
        <w:ind w:right="141" w:firstLine="0"/>
        <w:rPr>
          <w:rFonts w:cs="Times New Roman"/>
          <w:i/>
          <w:color w:val="0D0D0D" w:themeColor="text1" w:themeTint="F2"/>
          <w:szCs w:val="26"/>
        </w:rPr>
      </w:pPr>
      <w:r w:rsidRPr="00BB3513">
        <w:rPr>
          <w:rFonts w:cs="Times New Roman"/>
          <w:i/>
          <w:color w:val="0D0D0D" w:themeColor="text1" w:themeTint="F2"/>
          <w:szCs w:val="26"/>
        </w:rPr>
        <w:lastRenderedPageBreak/>
        <w:t xml:space="preserve">1.5.3. </w:t>
      </w:r>
      <w:r w:rsidR="00C86D1C" w:rsidRPr="00BB3513">
        <w:rPr>
          <w:rFonts w:cs="Times New Roman"/>
          <w:i/>
          <w:color w:val="0D0D0D" w:themeColor="text1" w:themeTint="F2"/>
          <w:szCs w:val="26"/>
        </w:rPr>
        <w:t>Đội ngũ giảng viêng giảng dạy chương trình đào tạo</w:t>
      </w:r>
    </w:p>
    <w:p w:rsidR="008229B7" w:rsidRPr="00BB3513" w:rsidRDefault="001A0D24" w:rsidP="00812A38">
      <w:pPr>
        <w:widowControl w:val="0"/>
        <w:ind w:right="141"/>
        <w:rPr>
          <w:color w:val="0D0D0D" w:themeColor="text1" w:themeTint="F2"/>
        </w:rPr>
      </w:pPr>
      <w:r w:rsidRPr="00BB3513">
        <w:rPr>
          <w:color w:val="0D0D0D" w:themeColor="text1" w:themeTint="F2"/>
        </w:rPr>
        <w:t xml:space="preserve">Tổng số giảng viên </w:t>
      </w:r>
      <w:r w:rsidR="00C86D1C" w:rsidRPr="00BB3513">
        <w:rPr>
          <w:color w:val="0D0D0D" w:themeColor="text1" w:themeTint="F2"/>
        </w:rPr>
        <w:t>tham gia giảng dạy CTĐT</w:t>
      </w:r>
      <w:r w:rsidRPr="00BB3513">
        <w:rPr>
          <w:color w:val="0D0D0D" w:themeColor="text1" w:themeTint="F2"/>
        </w:rPr>
        <w:t xml:space="preserve"> gồm có </w:t>
      </w:r>
      <w:r w:rsidR="00E12FE3" w:rsidRPr="00BB3513">
        <w:rPr>
          <w:color w:val="0D0D0D" w:themeColor="text1" w:themeTint="F2"/>
        </w:rPr>
        <w:t>1</w:t>
      </w:r>
      <w:r w:rsidR="00C86D1C" w:rsidRPr="00BB3513">
        <w:rPr>
          <w:color w:val="0D0D0D" w:themeColor="text1" w:themeTint="F2"/>
        </w:rPr>
        <w:t>5</w:t>
      </w:r>
      <w:r w:rsidRPr="00BB3513">
        <w:rPr>
          <w:color w:val="0D0D0D" w:themeColor="text1" w:themeTint="F2"/>
        </w:rPr>
        <w:t xml:space="preserve"> tiến sỹ, </w:t>
      </w:r>
      <w:r w:rsidR="00C86D1C" w:rsidRPr="00BB3513">
        <w:rPr>
          <w:color w:val="0D0D0D" w:themeColor="text1" w:themeTint="F2"/>
        </w:rPr>
        <w:t>01phó giáo sư.</w:t>
      </w:r>
      <w:r w:rsidR="001312D5" w:rsidRPr="00BB3513">
        <w:rPr>
          <w:color w:val="0D0D0D" w:themeColor="text1" w:themeTint="F2"/>
        </w:rPr>
        <w:t xml:space="preserve"> Các giảng viên trình độ của Khoa có trình độ chuyên môn cao, giàu kinh nghiệm, tâm huyết với nghề. Phần lớn giảng viên của Trường được đào tạo từ các trường đại học, viên nghiên cứu danh tiếng trong nước trên thế giới. </w:t>
      </w:r>
    </w:p>
    <w:tbl>
      <w:tblPr>
        <w:tblW w:w="5000" w:type="pct"/>
        <w:tblLook w:val="04A0" w:firstRow="1" w:lastRow="0" w:firstColumn="1" w:lastColumn="0" w:noHBand="0" w:noVBand="1"/>
      </w:tblPr>
      <w:tblGrid>
        <w:gridCol w:w="651"/>
        <w:gridCol w:w="1872"/>
        <w:gridCol w:w="597"/>
        <w:gridCol w:w="597"/>
        <w:gridCol w:w="837"/>
        <w:gridCol w:w="824"/>
        <w:gridCol w:w="1099"/>
        <w:gridCol w:w="998"/>
        <w:gridCol w:w="1671"/>
      </w:tblGrid>
      <w:tr w:rsidR="00BB3513" w:rsidRPr="00BB3513" w:rsidTr="003D735F">
        <w:trPr>
          <w:trHeight w:val="1140"/>
          <w:tblHead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b/>
                <w:bCs/>
                <w:color w:val="0D0D0D" w:themeColor="text1" w:themeTint="F2"/>
                <w:sz w:val="24"/>
                <w:szCs w:val="24"/>
              </w:rPr>
            </w:pPr>
            <w:r w:rsidRPr="00BB3513">
              <w:rPr>
                <w:rFonts w:eastAsia="Times New Roman" w:cs="Times New Roman"/>
                <w:b/>
                <w:bCs/>
                <w:color w:val="0D0D0D" w:themeColor="text1" w:themeTint="F2"/>
                <w:sz w:val="24"/>
                <w:szCs w:val="24"/>
              </w:rPr>
              <w:t>Stt</w:t>
            </w:r>
          </w:p>
        </w:tc>
        <w:tc>
          <w:tcPr>
            <w:tcW w:w="1098" w:type="pct"/>
            <w:tcBorders>
              <w:top w:val="single" w:sz="4" w:space="0" w:color="auto"/>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b/>
                <w:bCs/>
                <w:color w:val="0D0D0D" w:themeColor="text1" w:themeTint="F2"/>
                <w:sz w:val="24"/>
                <w:szCs w:val="24"/>
              </w:rPr>
            </w:pPr>
            <w:r w:rsidRPr="00BB3513">
              <w:rPr>
                <w:rFonts w:eastAsia="Times New Roman" w:cs="Times New Roman"/>
                <w:b/>
                <w:bCs/>
                <w:color w:val="0D0D0D" w:themeColor="text1" w:themeTint="F2"/>
                <w:sz w:val="24"/>
                <w:szCs w:val="24"/>
              </w:rPr>
              <w:t>Họ và tên</w:t>
            </w:r>
          </w:p>
        </w:tc>
        <w:tc>
          <w:tcPr>
            <w:tcW w:w="899" w:type="pct"/>
            <w:gridSpan w:val="3"/>
            <w:tcBorders>
              <w:top w:val="single" w:sz="4" w:space="0" w:color="auto"/>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b/>
                <w:bCs/>
                <w:color w:val="0D0D0D" w:themeColor="text1" w:themeTint="F2"/>
                <w:sz w:val="24"/>
                <w:szCs w:val="24"/>
              </w:rPr>
            </w:pPr>
            <w:r w:rsidRPr="00BB3513">
              <w:rPr>
                <w:rFonts w:eastAsia="Times New Roman" w:cs="Times New Roman"/>
                <w:b/>
                <w:bCs/>
                <w:color w:val="0D0D0D" w:themeColor="text1" w:themeTint="F2"/>
                <w:sz w:val="24"/>
                <w:szCs w:val="24"/>
              </w:rPr>
              <w:t>Ngày sinh</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b/>
                <w:bCs/>
                <w:color w:val="0D0D0D" w:themeColor="text1" w:themeTint="F2"/>
                <w:sz w:val="24"/>
                <w:szCs w:val="24"/>
              </w:rPr>
            </w:pPr>
            <w:r w:rsidRPr="00BB3513">
              <w:rPr>
                <w:rFonts w:eastAsia="Times New Roman" w:cs="Times New Roman"/>
                <w:b/>
                <w:bCs/>
                <w:color w:val="0D0D0D" w:themeColor="text1" w:themeTint="F2"/>
                <w:sz w:val="24"/>
                <w:szCs w:val="24"/>
              </w:rPr>
              <w:t>Giới tính</w:t>
            </w:r>
          </w:p>
        </w:tc>
        <w:tc>
          <w:tcPr>
            <w:tcW w:w="743" w:type="pct"/>
            <w:tcBorders>
              <w:top w:val="single" w:sz="4" w:space="0" w:color="auto"/>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b/>
                <w:bCs/>
                <w:color w:val="0D0D0D" w:themeColor="text1" w:themeTint="F2"/>
                <w:sz w:val="24"/>
                <w:szCs w:val="24"/>
              </w:rPr>
            </w:pPr>
            <w:r w:rsidRPr="00BB3513">
              <w:rPr>
                <w:rFonts w:eastAsia="Times New Roman" w:cs="Times New Roman"/>
                <w:b/>
                <w:bCs/>
                <w:color w:val="0D0D0D" w:themeColor="text1" w:themeTint="F2"/>
                <w:sz w:val="24"/>
                <w:szCs w:val="24"/>
              </w:rPr>
              <w:t>Chức danh khoa học</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b/>
                <w:bCs/>
                <w:color w:val="0D0D0D" w:themeColor="text1" w:themeTint="F2"/>
                <w:sz w:val="24"/>
                <w:szCs w:val="24"/>
              </w:rPr>
            </w:pPr>
            <w:r w:rsidRPr="00BB3513">
              <w:rPr>
                <w:rFonts w:eastAsia="Times New Roman" w:cs="Times New Roman"/>
                <w:b/>
                <w:bCs/>
                <w:color w:val="0D0D0D" w:themeColor="text1" w:themeTint="F2"/>
                <w:sz w:val="24"/>
                <w:szCs w:val="24"/>
              </w:rPr>
              <w:t>Trình độ</w:t>
            </w:r>
          </w:p>
        </w:tc>
        <w:tc>
          <w:tcPr>
            <w:tcW w:w="988" w:type="pct"/>
            <w:tcBorders>
              <w:top w:val="single" w:sz="4" w:space="0" w:color="auto"/>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b/>
                <w:bCs/>
                <w:color w:val="0D0D0D" w:themeColor="text1" w:themeTint="F2"/>
                <w:sz w:val="24"/>
                <w:szCs w:val="24"/>
              </w:rPr>
            </w:pPr>
            <w:r w:rsidRPr="00BB3513">
              <w:rPr>
                <w:rFonts w:eastAsia="Times New Roman" w:cs="Times New Roman"/>
                <w:b/>
                <w:bCs/>
                <w:color w:val="0D0D0D" w:themeColor="text1" w:themeTint="F2"/>
                <w:sz w:val="24"/>
                <w:szCs w:val="24"/>
              </w:rPr>
              <w:t>Chuyên môn được đào tạo</w:t>
            </w:r>
          </w:p>
        </w:tc>
      </w:tr>
      <w:tr w:rsidR="00BB3513" w:rsidRPr="00BB3513" w:rsidTr="00C86D1C">
        <w:trPr>
          <w:trHeight w:val="585"/>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left"/>
              <w:rPr>
                <w:rFonts w:eastAsia="Times New Roman" w:cs="Times New Roman"/>
                <w:b/>
                <w:bCs/>
                <w:color w:val="0D0D0D" w:themeColor="text1" w:themeTint="F2"/>
                <w:sz w:val="24"/>
                <w:szCs w:val="24"/>
              </w:rPr>
            </w:pPr>
            <w:r w:rsidRPr="00BB3513">
              <w:rPr>
                <w:rFonts w:eastAsia="Times New Roman" w:cs="Times New Roman"/>
                <w:b/>
                <w:bCs/>
                <w:color w:val="0D0D0D" w:themeColor="text1" w:themeTint="F2"/>
                <w:sz w:val="24"/>
                <w:szCs w:val="24"/>
              </w:rPr>
              <w:t>I. Ngành Quản trị kinh doanh</w:t>
            </w:r>
          </w:p>
        </w:tc>
      </w:tr>
      <w:tr w:rsidR="00BB3513" w:rsidRPr="00BB3513" w:rsidTr="00C86D1C">
        <w:trPr>
          <w:trHeight w:val="495"/>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1</w:t>
            </w:r>
          </w:p>
        </w:tc>
        <w:tc>
          <w:tcPr>
            <w:tcW w:w="1098"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left"/>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Mai Việt Anh</w:t>
            </w:r>
          </w:p>
        </w:tc>
        <w:tc>
          <w:tcPr>
            <w:tcW w:w="185"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24</w:t>
            </w:r>
          </w:p>
        </w:tc>
        <w:tc>
          <w:tcPr>
            <w:tcW w:w="33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9</w:t>
            </w:r>
          </w:p>
        </w:tc>
        <w:tc>
          <w:tcPr>
            <w:tcW w:w="381"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1983</w:t>
            </w:r>
          </w:p>
        </w:tc>
        <w:tc>
          <w:tcPr>
            <w:tcW w:w="37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Nam</w:t>
            </w:r>
          </w:p>
        </w:tc>
        <w:tc>
          <w:tcPr>
            <w:tcW w:w="74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 </w:t>
            </w:r>
          </w:p>
        </w:tc>
        <w:tc>
          <w:tcPr>
            <w:tcW w:w="620"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Tiến sĩ</w:t>
            </w:r>
          </w:p>
        </w:tc>
        <w:tc>
          <w:tcPr>
            <w:tcW w:w="988"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Quản trị kinh doanh</w:t>
            </w:r>
          </w:p>
        </w:tc>
      </w:tr>
      <w:tr w:rsidR="00BB3513" w:rsidRPr="00BB3513" w:rsidTr="00C86D1C">
        <w:trPr>
          <w:trHeight w:val="495"/>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2</w:t>
            </w:r>
          </w:p>
        </w:tc>
        <w:tc>
          <w:tcPr>
            <w:tcW w:w="1098"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left"/>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Ngô Thị Hương Giang</w:t>
            </w:r>
          </w:p>
        </w:tc>
        <w:tc>
          <w:tcPr>
            <w:tcW w:w="185"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7</w:t>
            </w:r>
          </w:p>
        </w:tc>
        <w:tc>
          <w:tcPr>
            <w:tcW w:w="33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10</w:t>
            </w:r>
          </w:p>
        </w:tc>
        <w:tc>
          <w:tcPr>
            <w:tcW w:w="381"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1979</w:t>
            </w:r>
          </w:p>
        </w:tc>
        <w:tc>
          <w:tcPr>
            <w:tcW w:w="37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Nữ</w:t>
            </w:r>
          </w:p>
        </w:tc>
        <w:tc>
          <w:tcPr>
            <w:tcW w:w="74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 </w:t>
            </w:r>
          </w:p>
        </w:tc>
        <w:tc>
          <w:tcPr>
            <w:tcW w:w="620"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Tiến sĩ</w:t>
            </w:r>
          </w:p>
        </w:tc>
        <w:tc>
          <w:tcPr>
            <w:tcW w:w="988"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Thương mại</w:t>
            </w:r>
          </w:p>
        </w:tc>
      </w:tr>
      <w:tr w:rsidR="00BB3513" w:rsidRPr="00BB3513" w:rsidTr="00C86D1C">
        <w:trPr>
          <w:trHeight w:val="495"/>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3</w:t>
            </w:r>
          </w:p>
        </w:tc>
        <w:tc>
          <w:tcPr>
            <w:tcW w:w="1098"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left"/>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Trần Văn Giảng</w:t>
            </w:r>
          </w:p>
        </w:tc>
        <w:tc>
          <w:tcPr>
            <w:tcW w:w="185"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6</w:t>
            </w:r>
          </w:p>
        </w:tc>
        <w:tc>
          <w:tcPr>
            <w:tcW w:w="33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9</w:t>
            </w:r>
          </w:p>
        </w:tc>
        <w:tc>
          <w:tcPr>
            <w:tcW w:w="381"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1984</w:t>
            </w:r>
          </w:p>
        </w:tc>
        <w:tc>
          <w:tcPr>
            <w:tcW w:w="37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Nam</w:t>
            </w:r>
          </w:p>
        </w:tc>
        <w:tc>
          <w:tcPr>
            <w:tcW w:w="74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 </w:t>
            </w:r>
          </w:p>
        </w:tc>
        <w:tc>
          <w:tcPr>
            <w:tcW w:w="620"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Tiến sĩ</w:t>
            </w:r>
          </w:p>
        </w:tc>
        <w:tc>
          <w:tcPr>
            <w:tcW w:w="988"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Triết học</w:t>
            </w:r>
          </w:p>
        </w:tc>
      </w:tr>
      <w:tr w:rsidR="00BB3513" w:rsidRPr="00BB3513" w:rsidTr="00C86D1C">
        <w:trPr>
          <w:trHeight w:val="495"/>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4</w:t>
            </w:r>
          </w:p>
        </w:tc>
        <w:tc>
          <w:tcPr>
            <w:tcW w:w="1098"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left"/>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Dương Thanh Hà</w:t>
            </w:r>
          </w:p>
        </w:tc>
        <w:tc>
          <w:tcPr>
            <w:tcW w:w="185"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2</w:t>
            </w:r>
          </w:p>
        </w:tc>
        <w:tc>
          <w:tcPr>
            <w:tcW w:w="33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11</w:t>
            </w:r>
          </w:p>
        </w:tc>
        <w:tc>
          <w:tcPr>
            <w:tcW w:w="381"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1976</w:t>
            </w:r>
          </w:p>
        </w:tc>
        <w:tc>
          <w:tcPr>
            <w:tcW w:w="37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Nam</w:t>
            </w:r>
          </w:p>
        </w:tc>
        <w:tc>
          <w:tcPr>
            <w:tcW w:w="74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 </w:t>
            </w:r>
          </w:p>
        </w:tc>
        <w:tc>
          <w:tcPr>
            <w:tcW w:w="620"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Tiến sĩ</w:t>
            </w:r>
          </w:p>
        </w:tc>
        <w:tc>
          <w:tcPr>
            <w:tcW w:w="988"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Marketing</w:t>
            </w:r>
          </w:p>
        </w:tc>
      </w:tr>
      <w:tr w:rsidR="00BB3513" w:rsidRPr="00BB3513" w:rsidTr="00C86D1C">
        <w:trPr>
          <w:trHeight w:val="555"/>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5</w:t>
            </w:r>
          </w:p>
        </w:tc>
        <w:tc>
          <w:tcPr>
            <w:tcW w:w="1098"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left"/>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Lê Thu Hà</w:t>
            </w:r>
          </w:p>
        </w:tc>
        <w:tc>
          <w:tcPr>
            <w:tcW w:w="185"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3</w:t>
            </w:r>
          </w:p>
        </w:tc>
        <w:tc>
          <w:tcPr>
            <w:tcW w:w="33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11</w:t>
            </w:r>
          </w:p>
        </w:tc>
        <w:tc>
          <w:tcPr>
            <w:tcW w:w="381"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1982</w:t>
            </w:r>
          </w:p>
        </w:tc>
        <w:tc>
          <w:tcPr>
            <w:tcW w:w="37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Nữ</w:t>
            </w:r>
          </w:p>
        </w:tc>
        <w:tc>
          <w:tcPr>
            <w:tcW w:w="74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 </w:t>
            </w:r>
          </w:p>
        </w:tc>
        <w:tc>
          <w:tcPr>
            <w:tcW w:w="620"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Tiến sĩ</w:t>
            </w:r>
          </w:p>
        </w:tc>
        <w:tc>
          <w:tcPr>
            <w:tcW w:w="988"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Quản trị kinh doanh</w:t>
            </w:r>
          </w:p>
        </w:tc>
      </w:tr>
      <w:tr w:rsidR="00BB3513" w:rsidRPr="00BB3513" w:rsidTr="00C86D1C">
        <w:trPr>
          <w:trHeight w:val="66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6</w:t>
            </w:r>
          </w:p>
        </w:tc>
        <w:tc>
          <w:tcPr>
            <w:tcW w:w="1098"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left"/>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Nguyễn Thị Thái Hà</w:t>
            </w:r>
          </w:p>
        </w:tc>
        <w:tc>
          <w:tcPr>
            <w:tcW w:w="185"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5</w:t>
            </w:r>
          </w:p>
        </w:tc>
        <w:tc>
          <w:tcPr>
            <w:tcW w:w="33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9</w:t>
            </w:r>
          </w:p>
        </w:tc>
        <w:tc>
          <w:tcPr>
            <w:tcW w:w="381"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1983</w:t>
            </w:r>
          </w:p>
        </w:tc>
        <w:tc>
          <w:tcPr>
            <w:tcW w:w="37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Nữ</w:t>
            </w:r>
          </w:p>
        </w:tc>
        <w:tc>
          <w:tcPr>
            <w:tcW w:w="74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 </w:t>
            </w:r>
          </w:p>
        </w:tc>
        <w:tc>
          <w:tcPr>
            <w:tcW w:w="620"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Tiến sĩ</w:t>
            </w:r>
          </w:p>
        </w:tc>
        <w:tc>
          <w:tcPr>
            <w:tcW w:w="988"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Quản trị kinh doanh (Marketing)</w:t>
            </w:r>
          </w:p>
        </w:tc>
      </w:tr>
      <w:tr w:rsidR="00BB3513" w:rsidRPr="00BB3513" w:rsidTr="00C86D1C">
        <w:trPr>
          <w:trHeight w:val="555"/>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7</w:t>
            </w:r>
          </w:p>
        </w:tc>
        <w:tc>
          <w:tcPr>
            <w:tcW w:w="1098"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left"/>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Phạm Văn Hạnh</w:t>
            </w:r>
          </w:p>
        </w:tc>
        <w:tc>
          <w:tcPr>
            <w:tcW w:w="185"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11</w:t>
            </w:r>
          </w:p>
        </w:tc>
        <w:tc>
          <w:tcPr>
            <w:tcW w:w="33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2</w:t>
            </w:r>
          </w:p>
        </w:tc>
        <w:tc>
          <w:tcPr>
            <w:tcW w:w="381"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1978</w:t>
            </w:r>
          </w:p>
        </w:tc>
        <w:tc>
          <w:tcPr>
            <w:tcW w:w="37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Nam</w:t>
            </w:r>
          </w:p>
        </w:tc>
        <w:tc>
          <w:tcPr>
            <w:tcW w:w="74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 </w:t>
            </w:r>
          </w:p>
        </w:tc>
        <w:tc>
          <w:tcPr>
            <w:tcW w:w="620"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Tiến sĩ</w:t>
            </w:r>
          </w:p>
        </w:tc>
        <w:tc>
          <w:tcPr>
            <w:tcW w:w="988"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Quản trị kinh doanh</w:t>
            </w:r>
          </w:p>
        </w:tc>
      </w:tr>
      <w:tr w:rsidR="00BB3513" w:rsidRPr="00BB3513" w:rsidTr="00C86D1C">
        <w:trPr>
          <w:trHeight w:val="555"/>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8</w:t>
            </w:r>
          </w:p>
        </w:tc>
        <w:tc>
          <w:tcPr>
            <w:tcW w:w="1098"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left"/>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Phạm Minh Hoàng</w:t>
            </w:r>
          </w:p>
        </w:tc>
        <w:tc>
          <w:tcPr>
            <w:tcW w:w="185"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16</w:t>
            </w:r>
          </w:p>
        </w:tc>
        <w:tc>
          <w:tcPr>
            <w:tcW w:w="33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5</w:t>
            </w:r>
          </w:p>
        </w:tc>
        <w:tc>
          <w:tcPr>
            <w:tcW w:w="381"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1984</w:t>
            </w:r>
          </w:p>
        </w:tc>
        <w:tc>
          <w:tcPr>
            <w:tcW w:w="37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Nam</w:t>
            </w:r>
          </w:p>
        </w:tc>
        <w:tc>
          <w:tcPr>
            <w:tcW w:w="74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 </w:t>
            </w:r>
          </w:p>
        </w:tc>
        <w:tc>
          <w:tcPr>
            <w:tcW w:w="620"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Tiến sĩ</w:t>
            </w:r>
          </w:p>
        </w:tc>
        <w:tc>
          <w:tcPr>
            <w:tcW w:w="988"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Quản trị kinh doanh</w:t>
            </w:r>
          </w:p>
        </w:tc>
      </w:tr>
      <w:tr w:rsidR="00BB3513" w:rsidRPr="00BB3513" w:rsidTr="00C86D1C">
        <w:trPr>
          <w:trHeight w:val="555"/>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9</w:t>
            </w:r>
          </w:p>
        </w:tc>
        <w:tc>
          <w:tcPr>
            <w:tcW w:w="1098"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left"/>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Nguyễn Thị Lan Hương</w:t>
            </w:r>
          </w:p>
        </w:tc>
        <w:tc>
          <w:tcPr>
            <w:tcW w:w="185"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18</w:t>
            </w:r>
          </w:p>
        </w:tc>
        <w:tc>
          <w:tcPr>
            <w:tcW w:w="33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6</w:t>
            </w:r>
          </w:p>
        </w:tc>
        <w:tc>
          <w:tcPr>
            <w:tcW w:w="381"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1983</w:t>
            </w:r>
          </w:p>
        </w:tc>
        <w:tc>
          <w:tcPr>
            <w:tcW w:w="37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Nữ</w:t>
            </w:r>
          </w:p>
        </w:tc>
        <w:tc>
          <w:tcPr>
            <w:tcW w:w="74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 </w:t>
            </w:r>
          </w:p>
        </w:tc>
        <w:tc>
          <w:tcPr>
            <w:tcW w:w="620"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Tiến sĩ</w:t>
            </w:r>
          </w:p>
        </w:tc>
        <w:tc>
          <w:tcPr>
            <w:tcW w:w="988"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Quản trị kinh doanh</w:t>
            </w:r>
          </w:p>
        </w:tc>
      </w:tr>
      <w:tr w:rsidR="00BB3513" w:rsidRPr="00BB3513" w:rsidTr="00C86D1C">
        <w:trPr>
          <w:trHeight w:val="555"/>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10</w:t>
            </w:r>
          </w:p>
        </w:tc>
        <w:tc>
          <w:tcPr>
            <w:tcW w:w="1098"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left"/>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Đinh Hồng Linh</w:t>
            </w:r>
          </w:p>
        </w:tc>
        <w:tc>
          <w:tcPr>
            <w:tcW w:w="185"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23</w:t>
            </w:r>
          </w:p>
        </w:tc>
        <w:tc>
          <w:tcPr>
            <w:tcW w:w="33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10</w:t>
            </w:r>
          </w:p>
        </w:tc>
        <w:tc>
          <w:tcPr>
            <w:tcW w:w="381"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1982</w:t>
            </w:r>
          </w:p>
        </w:tc>
        <w:tc>
          <w:tcPr>
            <w:tcW w:w="37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Nam</w:t>
            </w:r>
          </w:p>
        </w:tc>
        <w:tc>
          <w:tcPr>
            <w:tcW w:w="74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Phó giáo sư</w:t>
            </w:r>
          </w:p>
        </w:tc>
        <w:tc>
          <w:tcPr>
            <w:tcW w:w="620"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Tiến sĩ</w:t>
            </w:r>
          </w:p>
        </w:tc>
        <w:tc>
          <w:tcPr>
            <w:tcW w:w="988"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Kinh doanh</w:t>
            </w:r>
          </w:p>
        </w:tc>
      </w:tr>
      <w:tr w:rsidR="00BB3513" w:rsidRPr="00BB3513" w:rsidTr="00C86D1C">
        <w:trPr>
          <w:trHeight w:val="555"/>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11</w:t>
            </w:r>
          </w:p>
        </w:tc>
        <w:tc>
          <w:tcPr>
            <w:tcW w:w="1098"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left"/>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Phạm Thị Thanh Mai</w:t>
            </w:r>
          </w:p>
        </w:tc>
        <w:tc>
          <w:tcPr>
            <w:tcW w:w="185"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29</w:t>
            </w:r>
          </w:p>
        </w:tc>
        <w:tc>
          <w:tcPr>
            <w:tcW w:w="33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9</w:t>
            </w:r>
          </w:p>
        </w:tc>
        <w:tc>
          <w:tcPr>
            <w:tcW w:w="381"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1979</w:t>
            </w:r>
          </w:p>
        </w:tc>
        <w:tc>
          <w:tcPr>
            <w:tcW w:w="37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Nữ</w:t>
            </w:r>
          </w:p>
        </w:tc>
        <w:tc>
          <w:tcPr>
            <w:tcW w:w="74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 </w:t>
            </w:r>
          </w:p>
        </w:tc>
        <w:tc>
          <w:tcPr>
            <w:tcW w:w="620"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Tiến sĩ</w:t>
            </w:r>
          </w:p>
        </w:tc>
        <w:tc>
          <w:tcPr>
            <w:tcW w:w="988"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Quản lý công nghiệp</w:t>
            </w:r>
          </w:p>
        </w:tc>
      </w:tr>
      <w:tr w:rsidR="00BB3513" w:rsidRPr="00BB3513" w:rsidTr="00C86D1C">
        <w:trPr>
          <w:trHeight w:val="555"/>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12</w:t>
            </w:r>
          </w:p>
        </w:tc>
        <w:tc>
          <w:tcPr>
            <w:tcW w:w="1098"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left"/>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Đặng Trung Kiên</w:t>
            </w:r>
          </w:p>
        </w:tc>
        <w:tc>
          <w:tcPr>
            <w:tcW w:w="185"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5</w:t>
            </w:r>
          </w:p>
        </w:tc>
        <w:tc>
          <w:tcPr>
            <w:tcW w:w="33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7</w:t>
            </w:r>
          </w:p>
        </w:tc>
        <w:tc>
          <w:tcPr>
            <w:tcW w:w="381"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1989</w:t>
            </w:r>
          </w:p>
        </w:tc>
        <w:tc>
          <w:tcPr>
            <w:tcW w:w="37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Nam</w:t>
            </w:r>
          </w:p>
        </w:tc>
        <w:tc>
          <w:tcPr>
            <w:tcW w:w="74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 </w:t>
            </w:r>
          </w:p>
        </w:tc>
        <w:tc>
          <w:tcPr>
            <w:tcW w:w="620"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Tiến sĩ</w:t>
            </w:r>
          </w:p>
        </w:tc>
        <w:tc>
          <w:tcPr>
            <w:tcW w:w="988"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Quản trị kinh doanh</w:t>
            </w:r>
          </w:p>
        </w:tc>
      </w:tr>
      <w:tr w:rsidR="00BB3513" w:rsidRPr="00BB3513" w:rsidTr="00C86D1C">
        <w:trPr>
          <w:trHeight w:val="555"/>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13</w:t>
            </w:r>
          </w:p>
        </w:tc>
        <w:tc>
          <w:tcPr>
            <w:tcW w:w="1098"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left"/>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Đặng Tất Thắng</w:t>
            </w:r>
          </w:p>
        </w:tc>
        <w:tc>
          <w:tcPr>
            <w:tcW w:w="185"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5</w:t>
            </w:r>
          </w:p>
        </w:tc>
        <w:tc>
          <w:tcPr>
            <w:tcW w:w="33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7</w:t>
            </w:r>
          </w:p>
        </w:tc>
        <w:tc>
          <w:tcPr>
            <w:tcW w:w="381"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1984</w:t>
            </w:r>
          </w:p>
        </w:tc>
        <w:tc>
          <w:tcPr>
            <w:tcW w:w="37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Nam</w:t>
            </w:r>
          </w:p>
        </w:tc>
        <w:tc>
          <w:tcPr>
            <w:tcW w:w="74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 </w:t>
            </w:r>
          </w:p>
        </w:tc>
        <w:tc>
          <w:tcPr>
            <w:tcW w:w="620"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Tiến sĩ</w:t>
            </w:r>
          </w:p>
        </w:tc>
        <w:tc>
          <w:tcPr>
            <w:tcW w:w="988"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Quản trị kinh doanh</w:t>
            </w:r>
          </w:p>
        </w:tc>
      </w:tr>
      <w:tr w:rsidR="00BB3513" w:rsidRPr="00BB3513" w:rsidTr="00C86D1C">
        <w:trPr>
          <w:trHeight w:val="555"/>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14</w:t>
            </w:r>
          </w:p>
        </w:tc>
        <w:tc>
          <w:tcPr>
            <w:tcW w:w="1098"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left"/>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Nguyễn Phương Thảo</w:t>
            </w:r>
          </w:p>
        </w:tc>
        <w:tc>
          <w:tcPr>
            <w:tcW w:w="185"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5</w:t>
            </w:r>
          </w:p>
        </w:tc>
        <w:tc>
          <w:tcPr>
            <w:tcW w:w="33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11</w:t>
            </w:r>
          </w:p>
        </w:tc>
        <w:tc>
          <w:tcPr>
            <w:tcW w:w="381"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1981</w:t>
            </w:r>
          </w:p>
        </w:tc>
        <w:tc>
          <w:tcPr>
            <w:tcW w:w="37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Nữ</w:t>
            </w:r>
          </w:p>
        </w:tc>
        <w:tc>
          <w:tcPr>
            <w:tcW w:w="74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 </w:t>
            </w:r>
          </w:p>
        </w:tc>
        <w:tc>
          <w:tcPr>
            <w:tcW w:w="620"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Tiến sĩ</w:t>
            </w:r>
          </w:p>
        </w:tc>
        <w:tc>
          <w:tcPr>
            <w:tcW w:w="988"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Quản trị kinh doanh</w:t>
            </w:r>
          </w:p>
        </w:tc>
      </w:tr>
      <w:tr w:rsidR="00BB3513" w:rsidRPr="00BB3513" w:rsidTr="00C86D1C">
        <w:trPr>
          <w:trHeight w:val="555"/>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15</w:t>
            </w:r>
          </w:p>
        </w:tc>
        <w:tc>
          <w:tcPr>
            <w:tcW w:w="1098"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left"/>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Nguyễn Văn Thông</w:t>
            </w:r>
          </w:p>
        </w:tc>
        <w:tc>
          <w:tcPr>
            <w:tcW w:w="185"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28</w:t>
            </w:r>
          </w:p>
        </w:tc>
        <w:tc>
          <w:tcPr>
            <w:tcW w:w="33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9</w:t>
            </w:r>
          </w:p>
        </w:tc>
        <w:tc>
          <w:tcPr>
            <w:tcW w:w="381"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1976</w:t>
            </w:r>
          </w:p>
        </w:tc>
        <w:tc>
          <w:tcPr>
            <w:tcW w:w="37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Nam</w:t>
            </w:r>
          </w:p>
        </w:tc>
        <w:tc>
          <w:tcPr>
            <w:tcW w:w="74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 </w:t>
            </w:r>
          </w:p>
        </w:tc>
        <w:tc>
          <w:tcPr>
            <w:tcW w:w="620"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Tiến sĩ</w:t>
            </w:r>
          </w:p>
        </w:tc>
        <w:tc>
          <w:tcPr>
            <w:tcW w:w="988"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Quản trị Kinh doanh</w:t>
            </w:r>
          </w:p>
        </w:tc>
      </w:tr>
      <w:tr w:rsidR="00BB3513" w:rsidRPr="00BB3513" w:rsidTr="00C86D1C">
        <w:trPr>
          <w:trHeight w:val="72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16</w:t>
            </w:r>
          </w:p>
        </w:tc>
        <w:tc>
          <w:tcPr>
            <w:tcW w:w="1098"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left"/>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Nguyễn Thành Vũ</w:t>
            </w:r>
          </w:p>
        </w:tc>
        <w:tc>
          <w:tcPr>
            <w:tcW w:w="185"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12</w:t>
            </w:r>
          </w:p>
        </w:tc>
        <w:tc>
          <w:tcPr>
            <w:tcW w:w="33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11</w:t>
            </w:r>
          </w:p>
        </w:tc>
        <w:tc>
          <w:tcPr>
            <w:tcW w:w="381"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1984</w:t>
            </w:r>
          </w:p>
        </w:tc>
        <w:tc>
          <w:tcPr>
            <w:tcW w:w="37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Nam</w:t>
            </w:r>
          </w:p>
        </w:tc>
        <w:tc>
          <w:tcPr>
            <w:tcW w:w="743"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 </w:t>
            </w:r>
          </w:p>
        </w:tc>
        <w:tc>
          <w:tcPr>
            <w:tcW w:w="620"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Tiến sĩ</w:t>
            </w:r>
          </w:p>
        </w:tc>
        <w:tc>
          <w:tcPr>
            <w:tcW w:w="988" w:type="pct"/>
            <w:tcBorders>
              <w:top w:val="nil"/>
              <w:left w:val="nil"/>
              <w:bottom w:val="single" w:sz="4" w:space="0" w:color="auto"/>
              <w:right w:val="single" w:sz="4" w:space="0" w:color="auto"/>
            </w:tcBorders>
            <w:shd w:val="clear" w:color="auto" w:fill="auto"/>
            <w:vAlign w:val="center"/>
            <w:hideMark/>
          </w:tcPr>
          <w:p w:rsidR="00C86D1C" w:rsidRPr="00BB3513" w:rsidRDefault="00C86D1C" w:rsidP="00812A38">
            <w:pPr>
              <w:widowControl w:val="0"/>
              <w:spacing w:before="0" w:after="0" w:line="240" w:lineRule="auto"/>
              <w:ind w:right="141" w:firstLine="0"/>
              <w:jc w:val="center"/>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rPr>
              <w:t>Kinh tế nông nghiệp và môi trường</w:t>
            </w:r>
          </w:p>
        </w:tc>
      </w:tr>
    </w:tbl>
    <w:p w:rsidR="002111FB" w:rsidRPr="00BB3513" w:rsidRDefault="002111FB" w:rsidP="00812A38">
      <w:pPr>
        <w:widowControl w:val="0"/>
        <w:spacing w:line="360" w:lineRule="auto"/>
        <w:ind w:right="141"/>
        <w:rPr>
          <w:rFonts w:cs="Times New Roman"/>
          <w:i/>
          <w:color w:val="0D0D0D" w:themeColor="text1" w:themeTint="F2"/>
          <w:szCs w:val="26"/>
        </w:rPr>
      </w:pPr>
      <w:r w:rsidRPr="00BB3513">
        <w:rPr>
          <w:rFonts w:cs="Times New Roman"/>
          <w:i/>
          <w:color w:val="0D0D0D" w:themeColor="text1" w:themeTint="F2"/>
          <w:szCs w:val="26"/>
        </w:rPr>
        <w:lastRenderedPageBreak/>
        <w:t>1.5.4. Điều kiện cơ sở vật chất, kỹ thuật phục vụ đào tạo</w:t>
      </w:r>
    </w:p>
    <w:p w:rsidR="00D22AB1" w:rsidRPr="00BB3513" w:rsidRDefault="00D22AB1" w:rsidP="00812A38">
      <w:pPr>
        <w:widowControl w:val="0"/>
        <w:tabs>
          <w:tab w:val="left" w:pos="924"/>
        </w:tabs>
        <w:autoSpaceDE w:val="0"/>
        <w:autoSpaceDN w:val="0"/>
        <w:spacing w:line="360" w:lineRule="auto"/>
        <w:ind w:right="141"/>
        <w:rPr>
          <w:rFonts w:eastAsia="Calibri" w:cs="Times New Roman"/>
          <w:color w:val="0D0D0D" w:themeColor="text1" w:themeTint="F2"/>
          <w:szCs w:val="26"/>
          <w:lang w:val="da-DK"/>
        </w:rPr>
      </w:pPr>
      <w:r w:rsidRPr="00BB3513">
        <w:rPr>
          <w:rFonts w:cs="Times New Roman"/>
          <w:color w:val="0D0D0D" w:themeColor="text1" w:themeTint="F2"/>
          <w:szCs w:val="26"/>
        </w:rPr>
        <w:t>1.5.4.</w:t>
      </w:r>
      <w:r w:rsidRPr="00BB3513">
        <w:rPr>
          <w:rFonts w:eastAsia="Calibri" w:cs="Times New Roman"/>
          <w:color w:val="0D0D0D" w:themeColor="text1" w:themeTint="F2"/>
          <w:szCs w:val="26"/>
          <w:lang w:val="da-DK"/>
        </w:rPr>
        <w:t>1. Các phòng học, thực hành và các hệ thống thiết bị quan</w:t>
      </w:r>
      <w:r w:rsidRPr="00BB3513">
        <w:rPr>
          <w:rFonts w:eastAsia="Calibri" w:cs="Times New Roman"/>
          <w:color w:val="0D0D0D" w:themeColor="text1" w:themeTint="F2"/>
          <w:spacing w:val="-14"/>
          <w:szCs w:val="26"/>
          <w:lang w:val="da-DK"/>
        </w:rPr>
        <w:t xml:space="preserve"> </w:t>
      </w:r>
      <w:r w:rsidRPr="00BB3513">
        <w:rPr>
          <w:rFonts w:eastAsia="Calibri" w:cs="Times New Roman"/>
          <w:color w:val="0D0D0D" w:themeColor="text1" w:themeTint="F2"/>
          <w:szCs w:val="26"/>
          <w:lang w:val="da-DK"/>
        </w:rPr>
        <w:t>trọng</w:t>
      </w:r>
    </w:p>
    <w:p w:rsidR="00D22AB1" w:rsidRPr="00BB3513" w:rsidRDefault="00D22AB1" w:rsidP="00812A38">
      <w:pPr>
        <w:widowControl w:val="0"/>
        <w:ind w:right="141"/>
        <w:rPr>
          <w:rFonts w:eastAsia="Malgun Gothic"/>
          <w:color w:val="0D0D0D" w:themeColor="text1" w:themeTint="F2"/>
          <w:lang w:val="da-DK"/>
        </w:rPr>
      </w:pPr>
      <w:r w:rsidRPr="00BB3513">
        <w:rPr>
          <w:color w:val="0D0D0D" w:themeColor="text1" w:themeTint="F2"/>
        </w:rPr>
        <w:t>Nhà trường có 50 phòng học, 01 phòng học đa phương tiện, 4 phòng thực hành được trang bị 207 bộ máy vi tính cho người học đáp ứng tốt thực hành các học phần</w:t>
      </w:r>
      <w:r w:rsidRPr="00BB3513">
        <w:rPr>
          <w:rFonts w:eastAsia="Malgun Gothic"/>
          <w:color w:val="0D0D0D" w:themeColor="text1" w:themeTint="F2"/>
          <w:lang w:val="da-DK"/>
        </w:rPr>
        <w:t xml:space="preserve"> trong chương trình đào tạo sau đại học QTKD.</w:t>
      </w:r>
    </w:p>
    <w:p w:rsidR="00D22AB1" w:rsidRPr="00BB3513" w:rsidRDefault="00D22AB1" w:rsidP="00812A38">
      <w:pPr>
        <w:widowControl w:val="0"/>
        <w:tabs>
          <w:tab w:val="left" w:pos="924"/>
        </w:tabs>
        <w:autoSpaceDE w:val="0"/>
        <w:autoSpaceDN w:val="0"/>
        <w:spacing w:line="360" w:lineRule="auto"/>
        <w:ind w:right="141"/>
        <w:rPr>
          <w:rFonts w:cs="Times New Roman"/>
          <w:color w:val="0D0D0D" w:themeColor="text1" w:themeTint="F2"/>
          <w:szCs w:val="26"/>
        </w:rPr>
      </w:pPr>
      <w:r w:rsidRPr="00BB3513">
        <w:rPr>
          <w:rFonts w:cs="Times New Roman"/>
          <w:color w:val="0D0D0D" w:themeColor="text1" w:themeTint="F2"/>
          <w:szCs w:val="26"/>
        </w:rPr>
        <w:t>1.5.4.2. Thư viện, trang Web</w:t>
      </w:r>
    </w:p>
    <w:p w:rsidR="00D22AB1" w:rsidRPr="00BB3513" w:rsidRDefault="00D22AB1" w:rsidP="00812A38">
      <w:pPr>
        <w:widowControl w:val="0"/>
        <w:ind w:right="141"/>
        <w:rPr>
          <w:color w:val="0D0D0D" w:themeColor="text1" w:themeTint="F2"/>
        </w:rPr>
      </w:pPr>
      <w:r w:rsidRPr="00BB3513">
        <w:rPr>
          <w:color w:val="0D0D0D" w:themeColor="text1" w:themeTint="F2"/>
          <w:lang w:val="da-DK"/>
        </w:rPr>
        <w:t>Nhà trường có thư viện, nguồn học liệu, phòng đọc. Thư viện, phòng đọc được trang bị đầy đủ các trang thiết bị để hoạt động. Nhà trường đã trang bị một phòng máy tính với 20 máy phục vụ độc giả truy cập nguồn tài liệu điện tử của Nhà</w:t>
      </w:r>
      <w:r w:rsidRPr="00BB3513">
        <w:rPr>
          <w:color w:val="0D0D0D" w:themeColor="text1" w:themeTint="F2"/>
        </w:rPr>
        <w:t xml:space="preserve"> trường và của Trung tâm học liệu –Đại học Thái Nguyên.</w:t>
      </w:r>
    </w:p>
    <w:p w:rsidR="00D22AB1" w:rsidRPr="00BB3513" w:rsidRDefault="00D22AB1" w:rsidP="00812A38">
      <w:pPr>
        <w:widowControl w:val="0"/>
        <w:ind w:right="141"/>
        <w:rPr>
          <w:color w:val="0D0D0D" w:themeColor="text1" w:themeTint="F2"/>
        </w:rPr>
      </w:pPr>
      <w:r w:rsidRPr="00BB3513">
        <w:rPr>
          <w:color w:val="0D0D0D" w:themeColor="text1" w:themeTint="F2"/>
        </w:rPr>
        <w:t xml:space="preserve">Các website truy cập: </w:t>
      </w:r>
    </w:p>
    <w:p w:rsidR="00D22AB1" w:rsidRPr="00BB3513" w:rsidRDefault="00D22AB1" w:rsidP="00812A38">
      <w:pPr>
        <w:widowControl w:val="0"/>
        <w:ind w:right="141"/>
        <w:rPr>
          <w:color w:val="0D0D0D" w:themeColor="text1" w:themeTint="F2"/>
        </w:rPr>
      </w:pPr>
      <w:r w:rsidRPr="00BB3513">
        <w:rPr>
          <w:color w:val="0D0D0D" w:themeColor="text1" w:themeTint="F2"/>
        </w:rPr>
        <w:t xml:space="preserve">1. </w:t>
      </w:r>
      <w:hyperlink r:id="rId13" w:history="1">
        <w:r w:rsidRPr="00BB3513">
          <w:rPr>
            <w:color w:val="0D0D0D" w:themeColor="text1" w:themeTint="F2"/>
            <w:u w:val="single"/>
          </w:rPr>
          <w:t>http://tttv.tueba.edu.vn/</w:t>
        </w:r>
      </w:hyperlink>
    </w:p>
    <w:p w:rsidR="00D22AB1" w:rsidRPr="00BB3513" w:rsidRDefault="00D22AB1" w:rsidP="00812A38">
      <w:pPr>
        <w:widowControl w:val="0"/>
        <w:ind w:right="141"/>
        <w:rPr>
          <w:color w:val="0D0D0D" w:themeColor="text1" w:themeTint="F2"/>
          <w:lang w:val="da-DK"/>
        </w:rPr>
      </w:pPr>
      <w:r w:rsidRPr="00BB3513">
        <w:rPr>
          <w:color w:val="0D0D0D" w:themeColor="text1" w:themeTint="F2"/>
        </w:rPr>
        <w:t xml:space="preserve">2. </w:t>
      </w:r>
      <w:hyperlink r:id="rId14" w:history="1">
        <w:r w:rsidRPr="00BB3513">
          <w:rPr>
            <w:color w:val="0D0D0D" w:themeColor="text1" w:themeTint="F2"/>
            <w:u w:val="single"/>
          </w:rPr>
          <w:t>http://lrc.tnu.edu.vn/</w:t>
        </w:r>
      </w:hyperlink>
      <w:r w:rsidRPr="00BB3513">
        <w:rPr>
          <w:color w:val="0D0D0D" w:themeColor="text1" w:themeTint="F2"/>
        </w:rPr>
        <w:t xml:space="preserve"> </w:t>
      </w:r>
    </w:p>
    <w:p w:rsidR="00BF5800" w:rsidRPr="00BB3513" w:rsidRDefault="00C258DD" w:rsidP="00812A38">
      <w:pPr>
        <w:pStyle w:val="Heading2"/>
        <w:widowControl w:val="0"/>
        <w:ind w:right="141"/>
        <w:rPr>
          <w:color w:val="0D0D0D" w:themeColor="text1" w:themeTint="F2"/>
        </w:rPr>
      </w:pPr>
      <w:bookmarkStart w:id="7" w:name="_Toc129852483"/>
      <w:r w:rsidRPr="00BB3513">
        <w:rPr>
          <w:color w:val="0D0D0D" w:themeColor="text1" w:themeTint="F2"/>
        </w:rPr>
        <w:t>2</w:t>
      </w:r>
      <w:r w:rsidR="00BF5800" w:rsidRPr="00BB3513">
        <w:rPr>
          <w:color w:val="0D0D0D" w:themeColor="text1" w:themeTint="F2"/>
        </w:rPr>
        <w:t>. Giới thiệu chương trình đào tạo</w:t>
      </w:r>
      <w:bookmarkEnd w:id="7"/>
    </w:p>
    <w:p w:rsidR="00605EF0" w:rsidRPr="00BB3513" w:rsidRDefault="00C258DD" w:rsidP="00812A38">
      <w:pPr>
        <w:pStyle w:val="Heading3"/>
        <w:widowControl w:val="0"/>
        <w:ind w:right="141"/>
        <w:rPr>
          <w:rFonts w:cs="Times New Roman"/>
          <w:b w:val="0"/>
          <w:color w:val="0D0D0D" w:themeColor="text1" w:themeTint="F2"/>
          <w:szCs w:val="26"/>
        </w:rPr>
      </w:pPr>
      <w:bookmarkStart w:id="8" w:name="_Toc129852484"/>
      <w:r w:rsidRPr="00BB3513">
        <w:rPr>
          <w:color w:val="0D0D0D" w:themeColor="text1" w:themeTint="F2"/>
        </w:rPr>
        <w:t>2</w:t>
      </w:r>
      <w:r w:rsidR="00BF5800" w:rsidRPr="00BB3513">
        <w:rPr>
          <w:color w:val="0D0D0D" w:themeColor="text1" w:themeTint="F2"/>
        </w:rPr>
        <w:t>.1. Thông tin chung</w:t>
      </w:r>
      <w:bookmarkEnd w:id="8"/>
    </w:p>
    <w:p w:rsidR="00FC03F1" w:rsidRPr="00BB3513" w:rsidRDefault="00FC03F1" w:rsidP="00812A38">
      <w:pPr>
        <w:widowControl w:val="0"/>
        <w:spacing w:line="312" w:lineRule="auto"/>
        <w:ind w:right="141" w:firstLine="0"/>
        <w:jc w:val="center"/>
        <w:rPr>
          <w:b/>
          <w:color w:val="0D0D0D" w:themeColor="text1" w:themeTint="F2"/>
        </w:rPr>
      </w:pPr>
      <w:r w:rsidRPr="00BB3513">
        <w:rPr>
          <w:b/>
          <w:color w:val="0D0D0D" w:themeColor="text1" w:themeTint="F2"/>
        </w:rPr>
        <w:t>Bả</w:t>
      </w:r>
      <w:r w:rsidR="00C7448A" w:rsidRPr="00BB3513">
        <w:rPr>
          <w:b/>
          <w:color w:val="0D0D0D" w:themeColor="text1" w:themeTint="F2"/>
        </w:rPr>
        <w:t>ng 2</w:t>
      </w:r>
      <w:r w:rsidRPr="00BB3513">
        <w:rPr>
          <w:b/>
          <w:color w:val="0D0D0D" w:themeColor="text1" w:themeTint="F2"/>
        </w:rPr>
        <w:t>: Thông tin chung về CTĐT</w:t>
      </w:r>
    </w:p>
    <w:tbl>
      <w:tblPr>
        <w:tblW w:w="8841" w:type="dxa"/>
        <w:tblInd w:w="95" w:type="dxa"/>
        <w:tblLayout w:type="fixed"/>
        <w:tblCellMar>
          <w:left w:w="0" w:type="dxa"/>
          <w:right w:w="0" w:type="dxa"/>
        </w:tblCellMar>
        <w:tblLook w:val="04A0" w:firstRow="1" w:lastRow="0" w:firstColumn="1" w:lastColumn="0" w:noHBand="0" w:noVBand="1"/>
      </w:tblPr>
      <w:tblGrid>
        <w:gridCol w:w="2369"/>
        <w:gridCol w:w="6472"/>
      </w:tblGrid>
      <w:tr w:rsidR="00BB3513" w:rsidRPr="00BB3513" w:rsidTr="002111FB">
        <w:trPr>
          <w:trHeight w:val="366"/>
        </w:trPr>
        <w:tc>
          <w:tcPr>
            <w:tcW w:w="2369" w:type="dxa"/>
            <w:tcBorders>
              <w:top w:val="single" w:sz="4" w:space="0" w:color="auto"/>
              <w:left w:val="single" w:sz="4" w:space="0" w:color="auto"/>
              <w:bottom w:val="single" w:sz="4" w:space="0" w:color="auto"/>
              <w:right w:val="single" w:sz="4" w:space="0" w:color="auto"/>
            </w:tcBorders>
            <w:vAlign w:val="bottom"/>
          </w:tcPr>
          <w:p w:rsidR="00FC03F1" w:rsidRPr="00BB3513" w:rsidRDefault="00FC03F1" w:rsidP="00812A38">
            <w:pPr>
              <w:widowControl w:val="0"/>
              <w:spacing w:before="0" w:after="0" w:line="312" w:lineRule="auto"/>
              <w:ind w:right="141" w:firstLine="0"/>
              <w:rPr>
                <w:rFonts w:eastAsia="Times New Roman" w:cs="Times New Roman"/>
                <w:color w:val="0D0D0D" w:themeColor="text1" w:themeTint="F2"/>
                <w:szCs w:val="26"/>
              </w:rPr>
            </w:pPr>
            <w:r w:rsidRPr="00BB3513">
              <w:rPr>
                <w:rFonts w:eastAsia="Times New Roman" w:cs="Times New Roman"/>
                <w:color w:val="0D0D0D" w:themeColor="text1" w:themeTint="F2"/>
                <w:szCs w:val="26"/>
              </w:rPr>
              <w:t>Tên gọi:</w:t>
            </w:r>
          </w:p>
        </w:tc>
        <w:tc>
          <w:tcPr>
            <w:tcW w:w="6472" w:type="dxa"/>
            <w:tcBorders>
              <w:top w:val="single" w:sz="4" w:space="0" w:color="auto"/>
              <w:left w:val="single" w:sz="4" w:space="0" w:color="auto"/>
              <w:bottom w:val="single" w:sz="4" w:space="0" w:color="auto"/>
              <w:right w:val="single" w:sz="4" w:space="0" w:color="auto"/>
            </w:tcBorders>
            <w:vAlign w:val="bottom"/>
          </w:tcPr>
          <w:p w:rsidR="00FC03F1" w:rsidRPr="00BB3513" w:rsidRDefault="003F258A" w:rsidP="00812A38">
            <w:pPr>
              <w:widowControl w:val="0"/>
              <w:spacing w:before="0" w:after="0" w:line="312" w:lineRule="auto"/>
              <w:ind w:right="141" w:firstLine="0"/>
              <w:rPr>
                <w:rFonts w:eastAsia="Times New Roman" w:cs="Times New Roman"/>
                <w:color w:val="0D0D0D" w:themeColor="text1" w:themeTint="F2"/>
                <w:szCs w:val="26"/>
              </w:rPr>
            </w:pPr>
            <w:r w:rsidRPr="00BB3513">
              <w:rPr>
                <w:rFonts w:cs="Times New Roman"/>
                <w:color w:val="0D0D0D" w:themeColor="text1" w:themeTint="F2"/>
                <w:szCs w:val="26"/>
              </w:rPr>
              <w:t>QUẢN TRỊ KINH DOANH</w:t>
            </w:r>
          </w:p>
        </w:tc>
      </w:tr>
      <w:tr w:rsidR="00BB3513" w:rsidRPr="00BB3513" w:rsidTr="002111FB">
        <w:trPr>
          <w:trHeight w:val="307"/>
        </w:trPr>
        <w:tc>
          <w:tcPr>
            <w:tcW w:w="2369" w:type="dxa"/>
            <w:tcBorders>
              <w:top w:val="single" w:sz="4" w:space="0" w:color="auto"/>
              <w:left w:val="single" w:sz="4" w:space="0" w:color="auto"/>
              <w:bottom w:val="single" w:sz="4" w:space="0" w:color="auto"/>
              <w:right w:val="single" w:sz="4" w:space="0" w:color="auto"/>
            </w:tcBorders>
            <w:vAlign w:val="bottom"/>
          </w:tcPr>
          <w:p w:rsidR="00FC03F1" w:rsidRPr="00BB3513" w:rsidRDefault="00FC03F1" w:rsidP="00812A38">
            <w:pPr>
              <w:widowControl w:val="0"/>
              <w:spacing w:before="0" w:after="0" w:line="312" w:lineRule="auto"/>
              <w:ind w:right="141" w:firstLine="0"/>
              <w:rPr>
                <w:rFonts w:eastAsia="Times New Roman" w:cs="Times New Roman"/>
                <w:color w:val="0D0D0D" w:themeColor="text1" w:themeTint="F2"/>
                <w:szCs w:val="26"/>
              </w:rPr>
            </w:pPr>
            <w:r w:rsidRPr="00BB3513">
              <w:rPr>
                <w:rFonts w:eastAsia="Times New Roman" w:cs="Times New Roman"/>
                <w:color w:val="0D0D0D" w:themeColor="text1" w:themeTint="F2"/>
                <w:szCs w:val="26"/>
              </w:rPr>
              <w:t>Bậc:</w:t>
            </w:r>
          </w:p>
        </w:tc>
        <w:tc>
          <w:tcPr>
            <w:tcW w:w="6472" w:type="dxa"/>
            <w:tcBorders>
              <w:top w:val="single" w:sz="4" w:space="0" w:color="auto"/>
              <w:left w:val="single" w:sz="4" w:space="0" w:color="auto"/>
              <w:bottom w:val="single" w:sz="4" w:space="0" w:color="auto"/>
              <w:right w:val="single" w:sz="4" w:space="0" w:color="auto"/>
            </w:tcBorders>
            <w:vAlign w:val="bottom"/>
          </w:tcPr>
          <w:p w:rsidR="00FC03F1" w:rsidRPr="00BB3513" w:rsidRDefault="003F258A" w:rsidP="00812A38">
            <w:pPr>
              <w:widowControl w:val="0"/>
              <w:spacing w:before="0" w:after="0" w:line="312" w:lineRule="auto"/>
              <w:ind w:right="141" w:firstLine="0"/>
              <w:rPr>
                <w:rFonts w:eastAsia="Times New Roman" w:cs="Times New Roman"/>
                <w:color w:val="0D0D0D" w:themeColor="text1" w:themeTint="F2"/>
                <w:szCs w:val="26"/>
              </w:rPr>
            </w:pPr>
            <w:r w:rsidRPr="00BB3513">
              <w:rPr>
                <w:rFonts w:eastAsia="Times New Roman" w:cs="Times New Roman"/>
                <w:color w:val="0D0D0D" w:themeColor="text1" w:themeTint="F2"/>
                <w:szCs w:val="26"/>
              </w:rPr>
              <w:t>Thạc sĩ</w:t>
            </w:r>
          </w:p>
        </w:tc>
      </w:tr>
      <w:tr w:rsidR="00BB3513" w:rsidRPr="00BB3513" w:rsidTr="002111FB">
        <w:trPr>
          <w:trHeight w:val="354"/>
        </w:trPr>
        <w:tc>
          <w:tcPr>
            <w:tcW w:w="2369" w:type="dxa"/>
            <w:tcBorders>
              <w:top w:val="single" w:sz="4" w:space="0" w:color="auto"/>
              <w:left w:val="single" w:sz="4" w:space="0" w:color="auto"/>
              <w:bottom w:val="single" w:sz="4" w:space="0" w:color="auto"/>
              <w:right w:val="single" w:sz="4" w:space="0" w:color="auto"/>
            </w:tcBorders>
            <w:vAlign w:val="bottom"/>
          </w:tcPr>
          <w:p w:rsidR="00FC03F1" w:rsidRPr="00BB3513" w:rsidRDefault="00FC03F1" w:rsidP="00812A38">
            <w:pPr>
              <w:widowControl w:val="0"/>
              <w:spacing w:before="0" w:after="0" w:line="312" w:lineRule="auto"/>
              <w:ind w:right="141" w:firstLine="0"/>
              <w:rPr>
                <w:rFonts w:eastAsia="Times New Roman" w:cs="Times New Roman"/>
                <w:color w:val="0D0D0D" w:themeColor="text1" w:themeTint="F2"/>
                <w:szCs w:val="26"/>
              </w:rPr>
            </w:pPr>
            <w:r w:rsidRPr="00BB3513">
              <w:rPr>
                <w:rFonts w:eastAsia="Times New Roman" w:cs="Times New Roman"/>
                <w:color w:val="0D0D0D" w:themeColor="text1" w:themeTint="F2"/>
                <w:szCs w:val="26"/>
              </w:rPr>
              <w:t>Loại hình đào tạo:</w:t>
            </w:r>
          </w:p>
        </w:tc>
        <w:tc>
          <w:tcPr>
            <w:tcW w:w="6472" w:type="dxa"/>
            <w:tcBorders>
              <w:top w:val="single" w:sz="4" w:space="0" w:color="auto"/>
              <w:left w:val="single" w:sz="4" w:space="0" w:color="auto"/>
              <w:bottom w:val="single" w:sz="4" w:space="0" w:color="auto"/>
              <w:right w:val="single" w:sz="4" w:space="0" w:color="auto"/>
            </w:tcBorders>
            <w:vAlign w:val="bottom"/>
          </w:tcPr>
          <w:p w:rsidR="00FC03F1" w:rsidRPr="00BB3513" w:rsidRDefault="003F258A" w:rsidP="00812A38">
            <w:pPr>
              <w:widowControl w:val="0"/>
              <w:spacing w:before="0" w:after="0" w:line="312" w:lineRule="auto"/>
              <w:ind w:right="141" w:firstLine="0"/>
              <w:rPr>
                <w:rFonts w:eastAsia="Times New Roman" w:cs="Times New Roman"/>
                <w:color w:val="0D0D0D" w:themeColor="text1" w:themeTint="F2"/>
                <w:szCs w:val="26"/>
              </w:rPr>
            </w:pPr>
            <w:r w:rsidRPr="00BB3513">
              <w:rPr>
                <w:rFonts w:eastAsia="Times New Roman" w:cs="Times New Roman"/>
                <w:color w:val="0D0D0D" w:themeColor="text1" w:themeTint="F2"/>
                <w:szCs w:val="26"/>
              </w:rPr>
              <w:t>Chính quy</w:t>
            </w:r>
          </w:p>
        </w:tc>
      </w:tr>
      <w:tr w:rsidR="00BB3513" w:rsidRPr="00BB3513" w:rsidTr="002111FB">
        <w:trPr>
          <w:trHeight w:val="330"/>
        </w:trPr>
        <w:tc>
          <w:tcPr>
            <w:tcW w:w="2369" w:type="dxa"/>
            <w:tcBorders>
              <w:top w:val="single" w:sz="4" w:space="0" w:color="auto"/>
              <w:left w:val="single" w:sz="4" w:space="0" w:color="auto"/>
              <w:bottom w:val="single" w:sz="4" w:space="0" w:color="auto"/>
              <w:right w:val="single" w:sz="4" w:space="0" w:color="auto"/>
            </w:tcBorders>
            <w:vAlign w:val="bottom"/>
          </w:tcPr>
          <w:p w:rsidR="00FC03F1" w:rsidRPr="00BB3513" w:rsidRDefault="00FC03F1" w:rsidP="00812A38">
            <w:pPr>
              <w:widowControl w:val="0"/>
              <w:spacing w:before="0" w:after="0" w:line="312" w:lineRule="auto"/>
              <w:ind w:right="141" w:firstLine="0"/>
              <w:rPr>
                <w:rFonts w:eastAsia="Times New Roman" w:cs="Times New Roman"/>
                <w:color w:val="0D0D0D" w:themeColor="text1" w:themeTint="F2"/>
                <w:szCs w:val="26"/>
              </w:rPr>
            </w:pPr>
            <w:r w:rsidRPr="00BB3513">
              <w:rPr>
                <w:rFonts w:eastAsia="Times New Roman" w:cs="Times New Roman"/>
                <w:color w:val="0D0D0D" w:themeColor="text1" w:themeTint="F2"/>
                <w:szCs w:val="26"/>
              </w:rPr>
              <w:t>Thời gian:</w:t>
            </w:r>
          </w:p>
        </w:tc>
        <w:tc>
          <w:tcPr>
            <w:tcW w:w="6472" w:type="dxa"/>
            <w:tcBorders>
              <w:top w:val="single" w:sz="4" w:space="0" w:color="auto"/>
              <w:left w:val="single" w:sz="4" w:space="0" w:color="auto"/>
              <w:bottom w:val="single" w:sz="4" w:space="0" w:color="auto"/>
              <w:right w:val="single" w:sz="4" w:space="0" w:color="auto"/>
            </w:tcBorders>
            <w:vAlign w:val="bottom"/>
          </w:tcPr>
          <w:p w:rsidR="00FC03F1" w:rsidRPr="00BB3513" w:rsidRDefault="00413CA0" w:rsidP="00812A38">
            <w:pPr>
              <w:widowControl w:val="0"/>
              <w:spacing w:before="0" w:after="0" w:line="312" w:lineRule="auto"/>
              <w:ind w:right="141" w:firstLine="0"/>
              <w:rPr>
                <w:rFonts w:eastAsia="Times New Roman" w:cs="Times New Roman"/>
                <w:color w:val="0D0D0D" w:themeColor="text1" w:themeTint="F2"/>
                <w:szCs w:val="26"/>
              </w:rPr>
            </w:pPr>
            <w:r w:rsidRPr="00BB3513">
              <w:rPr>
                <w:rFonts w:eastAsia="Times New Roman" w:cs="Times New Roman"/>
                <w:color w:val="0D0D0D" w:themeColor="text1" w:themeTint="F2"/>
                <w:szCs w:val="26"/>
              </w:rPr>
              <w:t>1,5 năm – 02 năm</w:t>
            </w:r>
          </w:p>
        </w:tc>
      </w:tr>
      <w:tr w:rsidR="00BB3513" w:rsidRPr="00BB3513" w:rsidTr="002111FB">
        <w:trPr>
          <w:trHeight w:val="318"/>
        </w:trPr>
        <w:tc>
          <w:tcPr>
            <w:tcW w:w="2369" w:type="dxa"/>
            <w:tcBorders>
              <w:top w:val="single" w:sz="4" w:space="0" w:color="auto"/>
              <w:left w:val="single" w:sz="4" w:space="0" w:color="auto"/>
              <w:bottom w:val="single" w:sz="4" w:space="0" w:color="auto"/>
              <w:right w:val="single" w:sz="4" w:space="0" w:color="auto"/>
            </w:tcBorders>
            <w:vAlign w:val="bottom"/>
          </w:tcPr>
          <w:p w:rsidR="00FC03F1" w:rsidRPr="00BB3513" w:rsidRDefault="00FC03F1" w:rsidP="00812A38">
            <w:pPr>
              <w:widowControl w:val="0"/>
              <w:spacing w:before="0" w:after="0" w:line="312" w:lineRule="auto"/>
              <w:ind w:right="141" w:firstLine="0"/>
              <w:rPr>
                <w:rFonts w:eastAsia="Times New Roman" w:cs="Times New Roman"/>
                <w:color w:val="0D0D0D" w:themeColor="text1" w:themeTint="F2"/>
                <w:szCs w:val="26"/>
              </w:rPr>
            </w:pPr>
            <w:r w:rsidRPr="00BB3513">
              <w:rPr>
                <w:rFonts w:eastAsia="Times New Roman" w:cs="Times New Roman"/>
                <w:color w:val="0D0D0D" w:themeColor="text1" w:themeTint="F2"/>
                <w:szCs w:val="26"/>
              </w:rPr>
              <w:t>Số tín chỉ:</w:t>
            </w:r>
          </w:p>
        </w:tc>
        <w:tc>
          <w:tcPr>
            <w:tcW w:w="6472" w:type="dxa"/>
            <w:tcBorders>
              <w:top w:val="single" w:sz="4" w:space="0" w:color="auto"/>
              <w:left w:val="single" w:sz="4" w:space="0" w:color="auto"/>
              <w:bottom w:val="single" w:sz="4" w:space="0" w:color="auto"/>
              <w:right w:val="single" w:sz="4" w:space="0" w:color="auto"/>
            </w:tcBorders>
            <w:vAlign w:val="bottom"/>
          </w:tcPr>
          <w:p w:rsidR="00FC03F1" w:rsidRPr="00BB3513" w:rsidRDefault="003F258A" w:rsidP="00812A38">
            <w:pPr>
              <w:widowControl w:val="0"/>
              <w:spacing w:before="0" w:after="0" w:line="312" w:lineRule="auto"/>
              <w:ind w:right="141" w:firstLine="0"/>
              <w:rPr>
                <w:rFonts w:eastAsia="Times New Roman" w:cs="Times New Roman"/>
                <w:color w:val="0D0D0D" w:themeColor="text1" w:themeTint="F2"/>
                <w:szCs w:val="26"/>
              </w:rPr>
            </w:pPr>
            <w:r w:rsidRPr="00BB3513">
              <w:rPr>
                <w:rFonts w:eastAsia="Times New Roman" w:cs="Times New Roman"/>
                <w:color w:val="0D0D0D" w:themeColor="text1" w:themeTint="F2"/>
                <w:szCs w:val="26"/>
              </w:rPr>
              <w:t>60</w:t>
            </w:r>
          </w:p>
        </w:tc>
      </w:tr>
      <w:tr w:rsidR="00BB3513" w:rsidRPr="00BB3513" w:rsidTr="002111FB">
        <w:trPr>
          <w:trHeight w:val="343"/>
        </w:trPr>
        <w:tc>
          <w:tcPr>
            <w:tcW w:w="2369" w:type="dxa"/>
            <w:tcBorders>
              <w:top w:val="single" w:sz="4" w:space="0" w:color="auto"/>
              <w:left w:val="single" w:sz="4" w:space="0" w:color="auto"/>
              <w:bottom w:val="single" w:sz="4" w:space="0" w:color="auto"/>
              <w:right w:val="single" w:sz="4" w:space="0" w:color="auto"/>
            </w:tcBorders>
            <w:vAlign w:val="bottom"/>
          </w:tcPr>
          <w:p w:rsidR="003F258A" w:rsidRPr="00BB3513" w:rsidRDefault="003F258A" w:rsidP="00812A38">
            <w:pPr>
              <w:widowControl w:val="0"/>
              <w:spacing w:before="0" w:after="0" w:line="312" w:lineRule="auto"/>
              <w:ind w:right="141" w:firstLine="0"/>
              <w:rPr>
                <w:rFonts w:eastAsia="Times New Roman" w:cs="Times New Roman"/>
                <w:color w:val="0D0D0D" w:themeColor="text1" w:themeTint="F2"/>
                <w:szCs w:val="26"/>
              </w:rPr>
            </w:pPr>
            <w:r w:rsidRPr="00BB3513">
              <w:rPr>
                <w:rFonts w:eastAsia="Times New Roman" w:cs="Times New Roman"/>
                <w:color w:val="0D0D0D" w:themeColor="text1" w:themeTint="F2"/>
                <w:szCs w:val="26"/>
              </w:rPr>
              <w:t>Ngôn ngữ đào tạo:</w:t>
            </w:r>
          </w:p>
        </w:tc>
        <w:tc>
          <w:tcPr>
            <w:tcW w:w="6472" w:type="dxa"/>
            <w:tcBorders>
              <w:top w:val="single" w:sz="4" w:space="0" w:color="auto"/>
              <w:left w:val="single" w:sz="4" w:space="0" w:color="auto"/>
              <w:bottom w:val="single" w:sz="4" w:space="0" w:color="auto"/>
              <w:right w:val="single" w:sz="4" w:space="0" w:color="auto"/>
            </w:tcBorders>
            <w:vAlign w:val="bottom"/>
          </w:tcPr>
          <w:p w:rsidR="003F258A" w:rsidRPr="00BB3513" w:rsidRDefault="003F258A" w:rsidP="00812A38">
            <w:pPr>
              <w:widowControl w:val="0"/>
              <w:spacing w:before="0" w:after="0" w:line="360" w:lineRule="auto"/>
              <w:ind w:right="141" w:firstLine="0"/>
              <w:rPr>
                <w:rFonts w:eastAsia="Times New Roman" w:cs="Times New Roman"/>
                <w:color w:val="0D0D0D" w:themeColor="text1" w:themeTint="F2"/>
                <w:szCs w:val="26"/>
              </w:rPr>
            </w:pPr>
            <w:r w:rsidRPr="00BB3513">
              <w:rPr>
                <w:rFonts w:cs="Times New Roman"/>
                <w:color w:val="0D0D0D" w:themeColor="text1" w:themeTint="F2"/>
                <w:szCs w:val="26"/>
              </w:rPr>
              <w:t>Tiếng Việt</w:t>
            </w:r>
          </w:p>
        </w:tc>
      </w:tr>
      <w:tr w:rsidR="00BB3513" w:rsidRPr="00BB3513" w:rsidTr="002111FB">
        <w:trPr>
          <w:trHeight w:val="318"/>
        </w:trPr>
        <w:tc>
          <w:tcPr>
            <w:tcW w:w="2369" w:type="dxa"/>
            <w:tcBorders>
              <w:top w:val="single" w:sz="4" w:space="0" w:color="auto"/>
              <w:left w:val="single" w:sz="4" w:space="0" w:color="auto"/>
              <w:bottom w:val="single" w:sz="4" w:space="0" w:color="auto"/>
              <w:right w:val="single" w:sz="4" w:space="0" w:color="auto"/>
            </w:tcBorders>
            <w:vAlign w:val="bottom"/>
          </w:tcPr>
          <w:p w:rsidR="003F258A" w:rsidRPr="00BB3513" w:rsidRDefault="003F258A" w:rsidP="00812A38">
            <w:pPr>
              <w:widowControl w:val="0"/>
              <w:spacing w:before="0" w:after="0" w:line="312" w:lineRule="auto"/>
              <w:ind w:right="141" w:firstLine="0"/>
              <w:rPr>
                <w:rFonts w:eastAsia="Times New Roman" w:cs="Times New Roman"/>
                <w:color w:val="0D0D0D" w:themeColor="text1" w:themeTint="F2"/>
                <w:szCs w:val="26"/>
              </w:rPr>
            </w:pPr>
            <w:r w:rsidRPr="00BB3513">
              <w:rPr>
                <w:rFonts w:eastAsia="Times New Roman" w:cs="Times New Roman"/>
                <w:color w:val="0D0D0D" w:themeColor="text1" w:themeTint="F2"/>
                <w:szCs w:val="26"/>
              </w:rPr>
              <w:t>Khoa quản lý:</w:t>
            </w:r>
          </w:p>
        </w:tc>
        <w:tc>
          <w:tcPr>
            <w:tcW w:w="6472" w:type="dxa"/>
            <w:tcBorders>
              <w:top w:val="single" w:sz="4" w:space="0" w:color="auto"/>
              <w:left w:val="single" w:sz="4" w:space="0" w:color="auto"/>
              <w:bottom w:val="single" w:sz="4" w:space="0" w:color="auto"/>
              <w:right w:val="single" w:sz="4" w:space="0" w:color="auto"/>
            </w:tcBorders>
            <w:vAlign w:val="bottom"/>
          </w:tcPr>
          <w:p w:rsidR="003F258A" w:rsidRPr="00BB3513" w:rsidRDefault="003F258A" w:rsidP="00812A38">
            <w:pPr>
              <w:widowControl w:val="0"/>
              <w:spacing w:before="0" w:after="0"/>
              <w:ind w:right="141" w:firstLine="0"/>
              <w:rPr>
                <w:rFonts w:eastAsia="Times New Roman" w:cs="Times New Roman"/>
                <w:color w:val="0D0D0D" w:themeColor="text1" w:themeTint="F2"/>
                <w:szCs w:val="26"/>
              </w:rPr>
            </w:pPr>
            <w:r w:rsidRPr="00BB3513">
              <w:rPr>
                <w:rFonts w:cs="Times New Roman"/>
                <w:color w:val="0D0D0D" w:themeColor="text1" w:themeTint="F2"/>
                <w:szCs w:val="26"/>
              </w:rPr>
              <w:t>QUẢN TRỊ KINH DOANH</w:t>
            </w:r>
          </w:p>
        </w:tc>
      </w:tr>
      <w:tr w:rsidR="00BB3513" w:rsidRPr="00BB3513" w:rsidTr="002111FB">
        <w:trPr>
          <w:trHeight w:val="304"/>
        </w:trPr>
        <w:tc>
          <w:tcPr>
            <w:tcW w:w="2369" w:type="dxa"/>
            <w:tcBorders>
              <w:top w:val="single" w:sz="4" w:space="0" w:color="auto"/>
              <w:left w:val="single" w:sz="4" w:space="0" w:color="auto"/>
              <w:bottom w:val="single" w:sz="4" w:space="0" w:color="auto"/>
              <w:right w:val="single" w:sz="4" w:space="0" w:color="auto"/>
            </w:tcBorders>
            <w:vAlign w:val="bottom"/>
          </w:tcPr>
          <w:p w:rsidR="003F258A" w:rsidRPr="00BB3513" w:rsidRDefault="003F258A" w:rsidP="00812A38">
            <w:pPr>
              <w:widowControl w:val="0"/>
              <w:spacing w:before="0" w:after="0" w:line="312" w:lineRule="auto"/>
              <w:ind w:right="141" w:firstLine="0"/>
              <w:rPr>
                <w:rFonts w:eastAsia="Times New Roman" w:cs="Times New Roman"/>
                <w:color w:val="0D0D0D" w:themeColor="text1" w:themeTint="F2"/>
                <w:szCs w:val="26"/>
              </w:rPr>
            </w:pPr>
            <w:r w:rsidRPr="00BB3513">
              <w:rPr>
                <w:rFonts w:eastAsia="Times New Roman" w:cs="Times New Roman"/>
                <w:color w:val="0D0D0D" w:themeColor="text1" w:themeTint="F2"/>
                <w:szCs w:val="26"/>
              </w:rPr>
              <w:t>Website:</w:t>
            </w:r>
          </w:p>
        </w:tc>
        <w:tc>
          <w:tcPr>
            <w:tcW w:w="6472" w:type="dxa"/>
            <w:tcBorders>
              <w:top w:val="single" w:sz="4" w:space="0" w:color="auto"/>
              <w:left w:val="single" w:sz="4" w:space="0" w:color="auto"/>
              <w:bottom w:val="single" w:sz="4" w:space="0" w:color="auto"/>
              <w:right w:val="single" w:sz="4" w:space="0" w:color="auto"/>
            </w:tcBorders>
            <w:vAlign w:val="bottom"/>
          </w:tcPr>
          <w:p w:rsidR="003F258A" w:rsidRPr="00BB3513" w:rsidRDefault="003F258A" w:rsidP="00812A38">
            <w:pPr>
              <w:widowControl w:val="0"/>
              <w:spacing w:before="0" w:after="0"/>
              <w:ind w:right="141" w:firstLine="0"/>
              <w:rPr>
                <w:rFonts w:eastAsia="Times New Roman" w:cs="Times New Roman"/>
                <w:color w:val="0D0D0D" w:themeColor="text1" w:themeTint="F2"/>
                <w:szCs w:val="26"/>
              </w:rPr>
            </w:pPr>
            <w:r w:rsidRPr="00BB3513">
              <w:rPr>
                <w:rFonts w:eastAsia="Times New Roman" w:cs="Times New Roman"/>
                <w:color w:val="0D0D0D" w:themeColor="text1" w:themeTint="F2"/>
                <w:szCs w:val="26"/>
              </w:rPr>
              <w:t>http://qtkd.tueba.edu.vn/</w:t>
            </w:r>
          </w:p>
        </w:tc>
      </w:tr>
      <w:tr w:rsidR="00BB3513" w:rsidRPr="00BB3513" w:rsidTr="002111FB">
        <w:trPr>
          <w:trHeight w:val="330"/>
        </w:trPr>
        <w:tc>
          <w:tcPr>
            <w:tcW w:w="2369" w:type="dxa"/>
            <w:tcBorders>
              <w:top w:val="single" w:sz="4" w:space="0" w:color="auto"/>
              <w:left w:val="single" w:sz="4" w:space="0" w:color="auto"/>
              <w:bottom w:val="single" w:sz="4" w:space="0" w:color="auto"/>
              <w:right w:val="single" w:sz="4" w:space="0" w:color="auto"/>
            </w:tcBorders>
            <w:vAlign w:val="bottom"/>
          </w:tcPr>
          <w:p w:rsidR="00FC03F1" w:rsidRPr="00BB3513" w:rsidRDefault="00FC03F1" w:rsidP="00812A38">
            <w:pPr>
              <w:widowControl w:val="0"/>
              <w:spacing w:before="0" w:after="0" w:line="312" w:lineRule="auto"/>
              <w:ind w:right="141" w:firstLine="0"/>
              <w:rPr>
                <w:rFonts w:eastAsia="Times New Roman" w:cs="Times New Roman"/>
                <w:color w:val="0D0D0D" w:themeColor="text1" w:themeTint="F2"/>
                <w:szCs w:val="26"/>
              </w:rPr>
            </w:pPr>
            <w:r w:rsidRPr="00BB3513">
              <w:rPr>
                <w:rFonts w:eastAsia="Times New Roman" w:cs="Times New Roman"/>
                <w:color w:val="0D0D0D" w:themeColor="text1" w:themeTint="F2"/>
                <w:szCs w:val="26"/>
              </w:rPr>
              <w:t>Ban hành:</w:t>
            </w:r>
          </w:p>
        </w:tc>
        <w:tc>
          <w:tcPr>
            <w:tcW w:w="6472" w:type="dxa"/>
            <w:tcBorders>
              <w:top w:val="single" w:sz="4" w:space="0" w:color="auto"/>
              <w:left w:val="single" w:sz="4" w:space="0" w:color="auto"/>
              <w:bottom w:val="single" w:sz="4" w:space="0" w:color="auto"/>
              <w:right w:val="single" w:sz="4" w:space="0" w:color="auto"/>
            </w:tcBorders>
            <w:vAlign w:val="bottom"/>
          </w:tcPr>
          <w:p w:rsidR="00FC03F1" w:rsidRPr="00BB3513" w:rsidRDefault="00FC03F1" w:rsidP="00812A38">
            <w:pPr>
              <w:widowControl w:val="0"/>
              <w:spacing w:before="0" w:after="0" w:line="312" w:lineRule="auto"/>
              <w:ind w:right="141" w:firstLine="0"/>
              <w:rPr>
                <w:rFonts w:eastAsia="Times New Roman" w:cs="Times New Roman"/>
                <w:color w:val="0D0D0D" w:themeColor="text1" w:themeTint="F2"/>
                <w:szCs w:val="26"/>
              </w:rPr>
            </w:pPr>
          </w:p>
        </w:tc>
      </w:tr>
    </w:tbl>
    <w:p w:rsidR="00BF5800" w:rsidRPr="00BB3513" w:rsidRDefault="00C258DD" w:rsidP="00812A38">
      <w:pPr>
        <w:pStyle w:val="Heading3"/>
        <w:widowControl w:val="0"/>
        <w:ind w:right="141"/>
        <w:rPr>
          <w:color w:val="0D0D0D" w:themeColor="text1" w:themeTint="F2"/>
        </w:rPr>
      </w:pPr>
      <w:bookmarkStart w:id="9" w:name="_Toc129852485"/>
      <w:r w:rsidRPr="00BB3513">
        <w:rPr>
          <w:color w:val="0D0D0D" w:themeColor="text1" w:themeTint="F2"/>
        </w:rPr>
        <w:lastRenderedPageBreak/>
        <w:t>2.</w:t>
      </w:r>
      <w:r w:rsidR="008A74DA" w:rsidRPr="00BB3513">
        <w:rPr>
          <w:color w:val="0D0D0D" w:themeColor="text1" w:themeTint="F2"/>
        </w:rPr>
        <w:t>2</w:t>
      </w:r>
      <w:r w:rsidR="00BF5800" w:rsidRPr="00BB3513">
        <w:rPr>
          <w:color w:val="0D0D0D" w:themeColor="text1" w:themeTint="F2"/>
        </w:rPr>
        <w:t>. Cơ hội việ</w:t>
      </w:r>
      <w:r w:rsidR="007F3117" w:rsidRPr="00BB3513">
        <w:rPr>
          <w:color w:val="0D0D0D" w:themeColor="text1" w:themeTint="F2"/>
        </w:rPr>
        <w:t>c làm và học tập sau</w:t>
      </w:r>
      <w:r w:rsidR="00BF5800" w:rsidRPr="00BB3513">
        <w:rPr>
          <w:color w:val="0D0D0D" w:themeColor="text1" w:themeTint="F2"/>
        </w:rPr>
        <w:t xml:space="preserve"> khi tốt nghiệp</w:t>
      </w:r>
      <w:bookmarkEnd w:id="9"/>
    </w:p>
    <w:p w:rsidR="007F3117" w:rsidRPr="00BB3513" w:rsidRDefault="00C258DD" w:rsidP="00812A38">
      <w:pPr>
        <w:pStyle w:val="Heading4"/>
        <w:widowControl w:val="0"/>
        <w:ind w:right="141"/>
        <w:rPr>
          <w:rFonts w:eastAsia="Times New Roman"/>
          <w:color w:val="0D0D0D" w:themeColor="text1" w:themeTint="F2"/>
        </w:rPr>
      </w:pPr>
      <w:r w:rsidRPr="00BB3513">
        <w:rPr>
          <w:rFonts w:eastAsia="Times New Roman"/>
          <w:color w:val="0D0D0D" w:themeColor="text1" w:themeTint="F2"/>
        </w:rPr>
        <w:t>2.</w:t>
      </w:r>
      <w:r w:rsidR="008A74DA" w:rsidRPr="00BB3513">
        <w:rPr>
          <w:rFonts w:eastAsia="Times New Roman"/>
          <w:color w:val="0D0D0D" w:themeColor="text1" w:themeTint="F2"/>
        </w:rPr>
        <w:t>2</w:t>
      </w:r>
      <w:r w:rsidR="007F3117" w:rsidRPr="00BB3513">
        <w:rPr>
          <w:rFonts w:eastAsia="Times New Roman"/>
          <w:color w:val="0D0D0D" w:themeColor="text1" w:themeTint="F2"/>
        </w:rPr>
        <w:t>.1</w:t>
      </w:r>
      <w:r w:rsidR="00FC03F1" w:rsidRPr="00BB3513">
        <w:rPr>
          <w:rFonts w:eastAsia="Times New Roman"/>
          <w:color w:val="0D0D0D" w:themeColor="text1" w:themeTint="F2"/>
        </w:rPr>
        <w:t>.</w:t>
      </w:r>
      <w:r w:rsidR="007F3117" w:rsidRPr="00BB3513">
        <w:rPr>
          <w:rFonts w:eastAsia="Times New Roman"/>
          <w:color w:val="0D0D0D" w:themeColor="text1" w:themeTint="F2"/>
        </w:rPr>
        <w:t xml:space="preserve"> Cơ hội việc làm sau khi tốt nghiệp</w:t>
      </w:r>
    </w:p>
    <w:p w:rsidR="00E12FE3" w:rsidRPr="00BB3513" w:rsidRDefault="00E12FE3" w:rsidP="00812A38">
      <w:pPr>
        <w:pStyle w:val="Heading4"/>
        <w:widowControl w:val="0"/>
        <w:spacing w:line="360" w:lineRule="auto"/>
        <w:ind w:right="141" w:firstLine="720"/>
        <w:rPr>
          <w:rFonts w:eastAsia="Batang" w:cs="Times New Roman"/>
          <w:bCs w:val="0"/>
          <w:i w:val="0"/>
          <w:iCs w:val="0"/>
          <w:color w:val="0D0D0D" w:themeColor="text1" w:themeTint="F2"/>
          <w:spacing w:val="-2"/>
          <w:szCs w:val="24"/>
          <w:lang w:val="da-DK" w:eastAsia="ko-KR"/>
        </w:rPr>
      </w:pPr>
      <w:r w:rsidRPr="00BB3513">
        <w:rPr>
          <w:rFonts w:eastAsia="Batang" w:cs="Times New Roman"/>
          <w:bCs w:val="0"/>
          <w:i w:val="0"/>
          <w:iCs w:val="0"/>
          <w:color w:val="0D0D0D" w:themeColor="text1" w:themeTint="F2"/>
          <w:szCs w:val="24"/>
          <w:lang w:val="da-DK" w:eastAsia="ko-KR"/>
        </w:rPr>
        <w:t>Sau khi tốt nghiệp, học viên có đủ năng lực đảm nhận các vị trí chuyên gia tham mưu cho lãnh đạo trong điều hành quản lý và sản xuất kinh doanh; Có thể đảm nhận các vị trí lãnh đạo, quản lý tại các cơ sở kinh doanh, các doanh nghiệp, các cơ quan quản lý của nhà nước và ở các địa phương. Học viên tốt nghiệp chương trình có thể tiếp tục tham gia đào tạo ở bậc tiến sĩ trong và ngoài nước về ngành Quản trị kinh doanh</w:t>
      </w:r>
      <w:r w:rsidRPr="00BB3513">
        <w:rPr>
          <w:rFonts w:eastAsia="Batang" w:cs="Times New Roman"/>
          <w:bCs w:val="0"/>
          <w:i w:val="0"/>
          <w:iCs w:val="0"/>
          <w:color w:val="0D0D0D" w:themeColor="text1" w:themeTint="F2"/>
          <w:spacing w:val="-2"/>
          <w:szCs w:val="24"/>
          <w:lang w:val="da-DK" w:eastAsia="ko-KR"/>
        </w:rPr>
        <w:t>.</w:t>
      </w:r>
    </w:p>
    <w:p w:rsidR="007F3117" w:rsidRPr="00BB3513" w:rsidRDefault="00C258DD" w:rsidP="00812A38">
      <w:pPr>
        <w:pStyle w:val="Heading4"/>
        <w:widowControl w:val="0"/>
        <w:ind w:right="141"/>
        <w:rPr>
          <w:rFonts w:eastAsia="Times New Roman"/>
          <w:color w:val="0D0D0D" w:themeColor="text1" w:themeTint="F2"/>
        </w:rPr>
      </w:pPr>
      <w:r w:rsidRPr="00BB3513">
        <w:rPr>
          <w:rFonts w:eastAsia="Times New Roman"/>
          <w:color w:val="0D0D0D" w:themeColor="text1" w:themeTint="F2"/>
        </w:rPr>
        <w:t>2.</w:t>
      </w:r>
      <w:r w:rsidR="008A74DA" w:rsidRPr="00BB3513">
        <w:rPr>
          <w:rFonts w:eastAsia="Times New Roman"/>
          <w:color w:val="0D0D0D" w:themeColor="text1" w:themeTint="F2"/>
        </w:rPr>
        <w:t>2</w:t>
      </w:r>
      <w:r w:rsidR="007F3117" w:rsidRPr="00BB3513">
        <w:rPr>
          <w:rFonts w:eastAsia="Times New Roman"/>
          <w:color w:val="0D0D0D" w:themeColor="text1" w:themeTint="F2"/>
        </w:rPr>
        <w:t>.2. Cơ hội học tập sau khi tốt nghiệp</w:t>
      </w:r>
    </w:p>
    <w:p w:rsidR="003F258A" w:rsidRPr="00BB3513" w:rsidRDefault="003F258A" w:rsidP="00812A38">
      <w:pPr>
        <w:widowControl w:val="0"/>
        <w:spacing w:line="360" w:lineRule="auto"/>
        <w:ind w:right="141"/>
        <w:rPr>
          <w:rFonts w:eastAsia="Batang" w:cs="Times New Roman"/>
          <w:color w:val="0D0D0D" w:themeColor="text1" w:themeTint="F2"/>
          <w:szCs w:val="24"/>
          <w:lang w:val="da-DK" w:eastAsia="ko-KR"/>
        </w:rPr>
      </w:pPr>
      <w:r w:rsidRPr="00BB3513">
        <w:rPr>
          <w:rFonts w:eastAsia="Batang" w:cs="Times New Roman"/>
          <w:color w:val="0D0D0D" w:themeColor="text1" w:themeTint="F2"/>
          <w:szCs w:val="24"/>
          <w:lang w:val="da-DK" w:eastAsia="ko-KR"/>
        </w:rPr>
        <w:t>Học viên tốt nghiệp chương trình đào tạo có thể tiếp tục tham gia đào tạo ở bậc tiến sĩ trong và ngoài nước về ngành Quản trị kinh doanh.</w:t>
      </w:r>
    </w:p>
    <w:p w:rsidR="00BF5800" w:rsidRPr="00BB3513" w:rsidRDefault="00C258DD" w:rsidP="00812A38">
      <w:pPr>
        <w:pStyle w:val="Heading2"/>
        <w:widowControl w:val="0"/>
        <w:ind w:right="141"/>
        <w:rPr>
          <w:color w:val="0D0D0D" w:themeColor="text1" w:themeTint="F2"/>
        </w:rPr>
      </w:pPr>
      <w:bookmarkStart w:id="10" w:name="_Toc129852486"/>
      <w:r w:rsidRPr="00BB3513">
        <w:rPr>
          <w:color w:val="0D0D0D" w:themeColor="text1" w:themeTint="F2"/>
        </w:rPr>
        <w:t>3</w:t>
      </w:r>
      <w:r w:rsidR="00BF5800" w:rsidRPr="00BB3513">
        <w:rPr>
          <w:color w:val="0D0D0D" w:themeColor="text1" w:themeTint="F2"/>
        </w:rPr>
        <w:t>. Mục tiêu của chương trình đào tạo</w:t>
      </w:r>
      <w:r w:rsidR="00536A63" w:rsidRPr="00BB3513">
        <w:rPr>
          <w:color w:val="0D0D0D" w:themeColor="text1" w:themeTint="F2"/>
        </w:rPr>
        <w:t xml:space="preserve"> (Program Objectives - POs)</w:t>
      </w:r>
      <w:bookmarkEnd w:id="10"/>
    </w:p>
    <w:p w:rsidR="00BF5800" w:rsidRPr="00BB3513" w:rsidRDefault="00C258DD" w:rsidP="00812A38">
      <w:pPr>
        <w:pStyle w:val="Heading3"/>
        <w:widowControl w:val="0"/>
        <w:ind w:right="141"/>
        <w:rPr>
          <w:color w:val="0D0D0D" w:themeColor="text1" w:themeTint="F2"/>
        </w:rPr>
      </w:pPr>
      <w:bookmarkStart w:id="11" w:name="_Toc129852487"/>
      <w:r w:rsidRPr="00BB3513">
        <w:rPr>
          <w:color w:val="0D0D0D" w:themeColor="text1" w:themeTint="F2"/>
        </w:rPr>
        <w:t>3</w:t>
      </w:r>
      <w:r w:rsidR="00BF5800" w:rsidRPr="00BB3513">
        <w:rPr>
          <w:color w:val="0D0D0D" w:themeColor="text1" w:themeTint="F2"/>
        </w:rPr>
        <w:t>.1. Mục tiêu chung</w:t>
      </w:r>
      <w:bookmarkEnd w:id="11"/>
    </w:p>
    <w:p w:rsidR="00453D2C" w:rsidRPr="00BB3513" w:rsidRDefault="00453D2C" w:rsidP="00812A38">
      <w:pPr>
        <w:widowControl w:val="0"/>
        <w:rPr>
          <w:b/>
          <w:bCs/>
          <w:i/>
          <w:color w:val="0D0D0D" w:themeColor="text1" w:themeTint="F2"/>
          <w:lang w:val="da-DK" w:eastAsia="ko-KR"/>
        </w:rPr>
      </w:pPr>
      <w:r w:rsidRPr="00BB3513">
        <w:rPr>
          <w:color w:val="0D0D0D" w:themeColor="text1" w:themeTint="F2"/>
          <w:lang w:val="da-DK" w:eastAsia="ko-KR"/>
        </w:rPr>
        <w:t>Đào tạo thạc sĩ Quản trị Kinh doanh có kiến thức và năng lực tìm hiểu chuyên sâu trong lĩnh vực quản trị kinh doanh; cập nhật các kiến thức mới, công cụ mới trong quản trị kinh doanh; vận dụng thành thạo những kiến thức chuyên sâu, kỹ năng nghiên cứu để phát hiện vấn đề, đề xuất mô hình/vấn đề nghiên cứu thuộc lĩnh vực quản trị kinh doanh nhằm phát triển hoạt động kinh doanh cho các cơ sở kinh doanh, các doanh nghiệp, các tổ chức kinh tế xã hội tại các địa phương; đáp ứng yêu cầu phát triển kinh tế - xã hội, bảo đảm quốc phòng, an ninh và hội nhập quốc tế.</w:t>
      </w:r>
    </w:p>
    <w:p w:rsidR="00BF5800" w:rsidRPr="00BB3513" w:rsidRDefault="00C258DD" w:rsidP="00812A38">
      <w:pPr>
        <w:pStyle w:val="Heading3"/>
        <w:widowControl w:val="0"/>
        <w:ind w:right="141"/>
        <w:rPr>
          <w:color w:val="0D0D0D" w:themeColor="text1" w:themeTint="F2"/>
        </w:rPr>
      </w:pPr>
      <w:bookmarkStart w:id="12" w:name="_Toc129852488"/>
      <w:r w:rsidRPr="00BB3513">
        <w:rPr>
          <w:color w:val="0D0D0D" w:themeColor="text1" w:themeTint="F2"/>
        </w:rPr>
        <w:t>3</w:t>
      </w:r>
      <w:r w:rsidR="00BF5800" w:rsidRPr="00BB3513">
        <w:rPr>
          <w:color w:val="0D0D0D" w:themeColor="text1" w:themeTint="F2"/>
        </w:rPr>
        <w:t>.2. Mục tiêu cụ thể</w:t>
      </w:r>
      <w:bookmarkEnd w:id="12"/>
    </w:p>
    <w:p w:rsidR="00453D2C" w:rsidRPr="00BB3513" w:rsidRDefault="00453D2C" w:rsidP="00812A38">
      <w:pPr>
        <w:widowControl w:val="0"/>
        <w:ind w:right="141"/>
        <w:rPr>
          <w:b/>
          <w:bCs/>
          <w:color w:val="0D0D0D" w:themeColor="text1" w:themeTint="F2"/>
          <w:lang w:val="da-DK" w:eastAsia="ko-KR"/>
        </w:rPr>
      </w:pPr>
      <w:r w:rsidRPr="00BB3513">
        <w:rPr>
          <w:color w:val="0D0D0D" w:themeColor="text1" w:themeTint="F2"/>
          <w:lang w:val="da-DK" w:eastAsia="ko-KR"/>
        </w:rPr>
        <w:t xml:space="preserve">Học viên tốt nghiệp chương trình đào tạo trình độ thạc sỹ Quản trị kinh doanh theo định hướng nghiên cứu có các phẩm chất, kiến thức và kỹ năng sau: </w:t>
      </w:r>
    </w:p>
    <w:p w:rsidR="00453D2C" w:rsidRPr="00BB3513" w:rsidRDefault="00453D2C" w:rsidP="00812A38">
      <w:pPr>
        <w:widowControl w:val="0"/>
        <w:ind w:right="141"/>
        <w:rPr>
          <w:b/>
          <w:bCs/>
          <w:color w:val="0D0D0D" w:themeColor="text1" w:themeTint="F2"/>
          <w:lang w:val="da-DK" w:eastAsia="ko-KR"/>
        </w:rPr>
      </w:pPr>
      <w:r w:rsidRPr="00BB3513">
        <w:rPr>
          <w:color w:val="0D0D0D" w:themeColor="text1" w:themeTint="F2"/>
          <w:lang w:val="da-DK" w:eastAsia="ko-KR"/>
        </w:rPr>
        <w:t>PO1. Nắm vững và làm chủ kiến thức nâng cao về kinh tế và kinh doanh, các kiến thức chuyên sâu của ngành quản trị kinh doanh</w:t>
      </w:r>
    </w:p>
    <w:p w:rsidR="00453D2C" w:rsidRPr="00BB3513" w:rsidRDefault="00453D2C" w:rsidP="00812A38">
      <w:pPr>
        <w:widowControl w:val="0"/>
        <w:ind w:right="141"/>
        <w:rPr>
          <w:b/>
          <w:bCs/>
          <w:color w:val="0D0D0D" w:themeColor="text1" w:themeTint="F2"/>
          <w:lang w:val="da-DK" w:eastAsia="ko-KR"/>
        </w:rPr>
      </w:pPr>
      <w:r w:rsidRPr="00BB3513">
        <w:rPr>
          <w:color w:val="0D0D0D" w:themeColor="text1" w:themeTint="F2"/>
          <w:lang w:val="da-DK" w:eastAsia="ko-KR"/>
        </w:rPr>
        <w:t>PO2. Có kỹ năng chuyên môn, kỹ năng nghiên cứu để phát hiện vấn đề, đề xuất mô hình/vấn đề nghiên cứu nghiên cứu thuộc lĩnh vực quản trị kinh doanh nhằm phát triển hoạt động kinh doanh, đáp ứng yêu cầu hội nhập kinh tế quốc tế.</w:t>
      </w:r>
    </w:p>
    <w:p w:rsidR="00453D2C" w:rsidRPr="00BB3513" w:rsidRDefault="00453D2C" w:rsidP="00812A38">
      <w:pPr>
        <w:widowControl w:val="0"/>
        <w:ind w:right="141"/>
        <w:rPr>
          <w:b/>
          <w:bCs/>
          <w:color w:val="0D0D0D" w:themeColor="text1" w:themeTint="F2"/>
          <w:lang w:val="da-DK" w:eastAsia="ko-KR"/>
        </w:rPr>
      </w:pPr>
      <w:r w:rsidRPr="00BB3513">
        <w:rPr>
          <w:color w:val="0D0D0D" w:themeColor="text1" w:themeTint="F2"/>
          <w:lang w:val="da-DK" w:eastAsia="ko-KR"/>
        </w:rPr>
        <w:t xml:space="preserve">PO3. Có phẩm chất chính trị và ý thức tổ chức kỷ luật tốt, có phẩm chất đạo đức nghề nghiệp; có năng lực quản lý; có khả năng đưa ra các sáng kiến và những kết luận quan trọng trong lĩnh vực chuyên môn; có sức khỏe; có năng lực tự học, tự </w:t>
      </w:r>
      <w:r w:rsidRPr="00BB3513">
        <w:rPr>
          <w:color w:val="0D0D0D" w:themeColor="text1" w:themeTint="F2"/>
          <w:lang w:val="da-DK" w:eastAsia="ko-KR"/>
        </w:rPr>
        <w:lastRenderedPageBreak/>
        <w:t>nghiên cứu để nâng cao trình độ nhằm phục vụ tốt cho sự phát triển bền vững của xã hội và cộng đồng.</w:t>
      </w:r>
    </w:p>
    <w:p w:rsidR="00BF5800" w:rsidRPr="00BB3513" w:rsidRDefault="00C258DD" w:rsidP="00812A38">
      <w:pPr>
        <w:pStyle w:val="Heading2"/>
        <w:widowControl w:val="0"/>
        <w:spacing w:line="360" w:lineRule="auto"/>
        <w:ind w:right="141"/>
        <w:rPr>
          <w:color w:val="0D0D0D" w:themeColor="text1" w:themeTint="F2"/>
        </w:rPr>
      </w:pPr>
      <w:bookmarkStart w:id="13" w:name="_Toc129852489"/>
      <w:r w:rsidRPr="00BB3513">
        <w:rPr>
          <w:color w:val="0D0D0D" w:themeColor="text1" w:themeTint="F2"/>
        </w:rPr>
        <w:t>4</w:t>
      </w:r>
      <w:r w:rsidR="00BF5800" w:rsidRPr="00BB3513">
        <w:rPr>
          <w:color w:val="0D0D0D" w:themeColor="text1" w:themeTint="F2"/>
        </w:rPr>
        <w:t>. C</w:t>
      </w:r>
      <w:r w:rsidR="00BF5800" w:rsidRPr="00BB3513">
        <w:rPr>
          <w:color w:val="0D0D0D" w:themeColor="text1" w:themeTint="F2"/>
          <w:spacing w:val="-6"/>
        </w:rPr>
        <w:t>huẩn đầu ra của chương trình đào tạo</w:t>
      </w:r>
      <w:r w:rsidR="0077137B" w:rsidRPr="00BB3513">
        <w:rPr>
          <w:color w:val="0D0D0D" w:themeColor="text1" w:themeTint="F2"/>
          <w:spacing w:val="-6"/>
        </w:rPr>
        <w:t xml:space="preserve"> (Program L</w:t>
      </w:r>
      <w:r w:rsidR="00536A63" w:rsidRPr="00BB3513">
        <w:rPr>
          <w:color w:val="0D0D0D" w:themeColor="text1" w:themeTint="F2"/>
          <w:spacing w:val="-6"/>
        </w:rPr>
        <w:t>earning Outcomes – PLOs)</w:t>
      </w:r>
      <w:bookmarkEnd w:id="13"/>
    </w:p>
    <w:p w:rsidR="00BF5800" w:rsidRPr="00BB3513" w:rsidRDefault="00C258DD" w:rsidP="00812A38">
      <w:pPr>
        <w:pStyle w:val="Heading3"/>
        <w:widowControl w:val="0"/>
        <w:ind w:right="141"/>
        <w:rPr>
          <w:color w:val="0D0D0D" w:themeColor="text1" w:themeTint="F2"/>
        </w:rPr>
      </w:pPr>
      <w:bookmarkStart w:id="14" w:name="_Toc129852490"/>
      <w:r w:rsidRPr="00BB3513">
        <w:rPr>
          <w:color w:val="0D0D0D" w:themeColor="text1" w:themeTint="F2"/>
        </w:rPr>
        <w:t>4</w:t>
      </w:r>
      <w:r w:rsidR="00BF5800" w:rsidRPr="00BB3513">
        <w:rPr>
          <w:color w:val="0D0D0D" w:themeColor="text1" w:themeTint="F2"/>
        </w:rPr>
        <w:t>.1. Nội dung chuẩn đầu ra của chương trình đào tạo</w:t>
      </w:r>
      <w:bookmarkEnd w:id="14"/>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27"/>
        <w:gridCol w:w="1423"/>
        <w:gridCol w:w="6152"/>
      </w:tblGrid>
      <w:tr w:rsidR="00BB3513" w:rsidRPr="00BB3513" w:rsidTr="00BB3513">
        <w:trPr>
          <w:trHeight w:val="506"/>
          <w:tblHeader/>
          <w:jc w:val="center"/>
        </w:trPr>
        <w:tc>
          <w:tcPr>
            <w:tcW w:w="1427" w:type="dxa"/>
            <w:shd w:val="clear" w:color="auto" w:fill="auto"/>
            <w:vAlign w:val="center"/>
          </w:tcPr>
          <w:p w:rsidR="00EB20B0" w:rsidRPr="00BB3513" w:rsidRDefault="00EB20B0" w:rsidP="00EB20B0">
            <w:pPr>
              <w:spacing w:before="20" w:after="20" w:line="276" w:lineRule="auto"/>
              <w:ind w:firstLine="0"/>
              <w:jc w:val="center"/>
              <w:rPr>
                <w:rFonts w:eastAsia="Times New Roman" w:cs="Times New Roman"/>
                <w:b/>
                <w:color w:val="0D0D0D" w:themeColor="text1" w:themeTint="F2"/>
                <w:sz w:val="25"/>
                <w:szCs w:val="25"/>
              </w:rPr>
            </w:pPr>
            <w:bookmarkStart w:id="15" w:name="_Toc129852491"/>
            <w:r w:rsidRPr="00BB3513">
              <w:rPr>
                <w:rFonts w:eastAsia="Times New Roman" w:cs="Times New Roman"/>
                <w:b/>
                <w:color w:val="0D0D0D" w:themeColor="text1" w:themeTint="F2"/>
                <w:sz w:val="25"/>
                <w:szCs w:val="25"/>
              </w:rPr>
              <w:t>PLO</w:t>
            </w:r>
          </w:p>
        </w:tc>
        <w:tc>
          <w:tcPr>
            <w:tcW w:w="1423" w:type="dxa"/>
            <w:vAlign w:val="center"/>
          </w:tcPr>
          <w:p w:rsidR="00EB20B0" w:rsidRPr="00BB3513" w:rsidRDefault="00EB20B0" w:rsidP="00EB20B0">
            <w:pPr>
              <w:spacing w:before="20" w:after="20" w:line="276" w:lineRule="auto"/>
              <w:ind w:firstLine="0"/>
              <w:jc w:val="center"/>
              <w:rPr>
                <w:rFonts w:eastAsia="Times New Roman" w:cs="Times New Roman"/>
                <w:b/>
                <w:color w:val="0D0D0D" w:themeColor="text1" w:themeTint="F2"/>
                <w:sz w:val="25"/>
                <w:szCs w:val="25"/>
              </w:rPr>
            </w:pPr>
            <w:r w:rsidRPr="00BB3513">
              <w:rPr>
                <w:rFonts w:eastAsia="Times New Roman" w:cs="Times New Roman"/>
                <w:b/>
                <w:color w:val="0D0D0D" w:themeColor="text1" w:themeTint="F2"/>
                <w:sz w:val="25"/>
                <w:szCs w:val="25"/>
              </w:rPr>
              <w:t>Mã PLOs</w:t>
            </w:r>
          </w:p>
        </w:tc>
        <w:tc>
          <w:tcPr>
            <w:tcW w:w="6152" w:type="dxa"/>
            <w:shd w:val="clear" w:color="auto" w:fill="auto"/>
            <w:vAlign w:val="center"/>
          </w:tcPr>
          <w:p w:rsidR="00EB20B0" w:rsidRPr="00BB3513" w:rsidRDefault="00EB20B0" w:rsidP="00EB20B0">
            <w:pPr>
              <w:spacing w:before="20" w:after="20" w:line="276" w:lineRule="auto"/>
              <w:ind w:firstLine="0"/>
              <w:jc w:val="center"/>
              <w:rPr>
                <w:rFonts w:eastAsia="Times New Roman" w:cs="Times New Roman"/>
                <w:b/>
                <w:color w:val="0D0D0D" w:themeColor="text1" w:themeTint="F2"/>
                <w:sz w:val="25"/>
                <w:szCs w:val="25"/>
              </w:rPr>
            </w:pPr>
            <w:r w:rsidRPr="00BB3513">
              <w:rPr>
                <w:rFonts w:eastAsia="Times New Roman" w:cs="Times New Roman"/>
                <w:b/>
                <w:color w:val="0D0D0D" w:themeColor="text1" w:themeTint="F2"/>
                <w:sz w:val="25"/>
                <w:szCs w:val="25"/>
              </w:rPr>
              <w:t>Mô tả</w:t>
            </w:r>
          </w:p>
        </w:tc>
      </w:tr>
      <w:tr w:rsidR="00BB3513" w:rsidRPr="00BB3513" w:rsidTr="00BB3513">
        <w:trPr>
          <w:trHeight w:val="20"/>
          <w:jc w:val="center"/>
        </w:trPr>
        <w:tc>
          <w:tcPr>
            <w:tcW w:w="1427" w:type="dxa"/>
            <w:vMerge w:val="restart"/>
            <w:shd w:val="clear" w:color="auto" w:fill="auto"/>
            <w:vAlign w:val="center"/>
          </w:tcPr>
          <w:p w:rsidR="00EB20B0" w:rsidRPr="00BB3513" w:rsidRDefault="00EB20B0" w:rsidP="00EB20B0">
            <w:pPr>
              <w:spacing w:before="40" w:after="40" w:line="276" w:lineRule="auto"/>
              <w:ind w:firstLine="0"/>
              <w:jc w:val="center"/>
              <w:rPr>
                <w:rFonts w:eastAsia="Times New Roman" w:cs="Times New Roman"/>
                <w:b/>
                <w:color w:val="0D0D0D" w:themeColor="text1" w:themeTint="F2"/>
                <w:sz w:val="25"/>
                <w:szCs w:val="25"/>
              </w:rPr>
            </w:pPr>
            <w:r w:rsidRPr="00BB3513">
              <w:rPr>
                <w:rFonts w:eastAsia="Times New Roman" w:cs="Times New Roman"/>
                <w:b/>
                <w:color w:val="0D0D0D" w:themeColor="text1" w:themeTint="F2"/>
                <w:sz w:val="25"/>
                <w:szCs w:val="25"/>
              </w:rPr>
              <w:t xml:space="preserve">PLO1: </w:t>
            </w:r>
            <w:r w:rsidRPr="00BB3513">
              <w:rPr>
                <w:rFonts w:eastAsia="Times New Roman" w:cs="Times New Roman"/>
                <w:b/>
                <w:color w:val="0D0D0D" w:themeColor="text1" w:themeTint="F2"/>
                <w:sz w:val="25"/>
                <w:szCs w:val="25"/>
              </w:rPr>
              <w:br/>
              <w:t>Kiến thức</w:t>
            </w:r>
          </w:p>
        </w:tc>
        <w:tc>
          <w:tcPr>
            <w:tcW w:w="7575" w:type="dxa"/>
            <w:gridSpan w:val="2"/>
            <w:vAlign w:val="center"/>
          </w:tcPr>
          <w:p w:rsidR="00EB20B0" w:rsidRPr="00BB3513" w:rsidRDefault="00EB20B0" w:rsidP="00EB20B0">
            <w:pPr>
              <w:spacing w:before="0" w:after="0"/>
              <w:ind w:firstLine="0"/>
              <w:rPr>
                <w:rFonts w:eastAsia="Times New Roman" w:cs="Times New Roman"/>
                <w:color w:val="0D0D0D" w:themeColor="text1" w:themeTint="F2"/>
                <w:sz w:val="25"/>
                <w:szCs w:val="25"/>
                <w:lang w:val="vi-VN"/>
              </w:rPr>
            </w:pPr>
            <w:r w:rsidRPr="00BB3513">
              <w:rPr>
                <w:rFonts w:eastAsia="Batang" w:cs="Times New Roman"/>
                <w:color w:val="0D0D0D" w:themeColor="text1" w:themeTint="F2"/>
                <w:szCs w:val="24"/>
                <w:lang w:val="da-DK" w:eastAsia="ko-KR"/>
              </w:rPr>
              <w:t>Học viên tốt nghiệp chương trình thạc sĩ QTKD đạt được yêu cầu về kiến thức như sau:</w:t>
            </w:r>
          </w:p>
        </w:tc>
      </w:tr>
      <w:tr w:rsidR="00BB3513" w:rsidRPr="00BB3513" w:rsidTr="00BB3513">
        <w:trPr>
          <w:trHeight w:val="20"/>
          <w:jc w:val="center"/>
        </w:trPr>
        <w:tc>
          <w:tcPr>
            <w:tcW w:w="1427" w:type="dxa"/>
            <w:vMerge/>
            <w:shd w:val="clear" w:color="auto" w:fill="auto"/>
            <w:vAlign w:val="center"/>
          </w:tcPr>
          <w:p w:rsidR="00EB20B0" w:rsidRPr="00BB3513" w:rsidRDefault="00EB20B0" w:rsidP="00EB20B0">
            <w:pPr>
              <w:spacing w:before="40" w:after="40" w:line="276" w:lineRule="auto"/>
              <w:ind w:firstLine="0"/>
              <w:jc w:val="center"/>
              <w:rPr>
                <w:rFonts w:eastAsia="Times New Roman" w:cs="Times New Roman"/>
                <w:b/>
                <w:color w:val="0D0D0D" w:themeColor="text1" w:themeTint="F2"/>
                <w:sz w:val="25"/>
                <w:szCs w:val="25"/>
              </w:rPr>
            </w:pPr>
          </w:p>
        </w:tc>
        <w:tc>
          <w:tcPr>
            <w:tcW w:w="1423" w:type="dxa"/>
            <w:vAlign w:val="center"/>
          </w:tcPr>
          <w:p w:rsidR="00EB20B0" w:rsidRPr="00BB3513" w:rsidRDefault="00EB20B0" w:rsidP="00EB20B0">
            <w:pPr>
              <w:spacing w:before="40" w:after="40" w:line="276" w:lineRule="auto"/>
              <w:ind w:firstLine="0"/>
              <w:jc w:val="center"/>
              <w:rPr>
                <w:rFonts w:eastAsia="Times New Roman" w:cs="Times New Roman"/>
                <w:color w:val="0D0D0D" w:themeColor="text1" w:themeTint="F2"/>
                <w:sz w:val="25"/>
                <w:szCs w:val="25"/>
              </w:rPr>
            </w:pPr>
            <w:r w:rsidRPr="00BB3513">
              <w:rPr>
                <w:rFonts w:eastAsia="Times New Roman" w:cs="Times New Roman"/>
                <w:color w:val="0D0D0D" w:themeColor="text1" w:themeTint="F2"/>
                <w:sz w:val="25"/>
                <w:szCs w:val="25"/>
              </w:rPr>
              <w:t>PLO1.1</w:t>
            </w:r>
          </w:p>
        </w:tc>
        <w:tc>
          <w:tcPr>
            <w:tcW w:w="6152" w:type="dxa"/>
            <w:shd w:val="clear" w:color="auto" w:fill="auto"/>
          </w:tcPr>
          <w:p w:rsidR="00EB20B0" w:rsidRPr="00BB3513" w:rsidRDefault="00EB20B0" w:rsidP="00EB20B0">
            <w:pPr>
              <w:tabs>
                <w:tab w:val="left" w:pos="0"/>
              </w:tabs>
              <w:spacing w:before="40" w:after="40" w:line="276" w:lineRule="auto"/>
              <w:ind w:firstLine="0"/>
              <w:rPr>
                <w:rFonts w:eastAsia="Times New Roman" w:cs="Times New Roman"/>
                <w:color w:val="0D0D0D" w:themeColor="text1" w:themeTint="F2"/>
                <w:sz w:val="25"/>
                <w:szCs w:val="25"/>
                <w:lang w:val="vi-VN"/>
              </w:rPr>
            </w:pPr>
            <w:r w:rsidRPr="00BB3513">
              <w:rPr>
                <w:rFonts w:eastAsia="Batang" w:cs="Times New Roman"/>
                <w:color w:val="0D0D0D" w:themeColor="text1" w:themeTint="F2"/>
                <w:szCs w:val="24"/>
                <w:lang w:val="da-DK" w:eastAsia="ko-KR"/>
              </w:rPr>
              <w:t>Vận dụng được kiến thức triết học, phương pháp nghiên cứu khoa học vào phân tích, đánh giá vấn đề thực tiễn tình hình kinh tế - xã hội và hoạt động sản xuất kinh doanh.</w:t>
            </w:r>
          </w:p>
        </w:tc>
      </w:tr>
      <w:tr w:rsidR="00BB3513" w:rsidRPr="00BB3513" w:rsidTr="00BB3513">
        <w:trPr>
          <w:trHeight w:val="20"/>
          <w:jc w:val="center"/>
        </w:trPr>
        <w:tc>
          <w:tcPr>
            <w:tcW w:w="1427" w:type="dxa"/>
            <w:vMerge/>
            <w:shd w:val="clear" w:color="auto" w:fill="auto"/>
            <w:vAlign w:val="center"/>
          </w:tcPr>
          <w:p w:rsidR="00EB20B0" w:rsidRPr="00BB3513" w:rsidRDefault="00EB20B0" w:rsidP="00EB20B0">
            <w:pPr>
              <w:shd w:val="clear" w:color="auto" w:fill="FFFFFF"/>
              <w:spacing w:before="40" w:after="40" w:line="276" w:lineRule="auto"/>
              <w:ind w:firstLine="0"/>
              <w:jc w:val="center"/>
              <w:rPr>
                <w:rFonts w:eastAsia="Times New Roman" w:cs="Times New Roman"/>
                <w:color w:val="0D0D0D" w:themeColor="text1" w:themeTint="F2"/>
                <w:sz w:val="25"/>
                <w:szCs w:val="25"/>
              </w:rPr>
            </w:pPr>
          </w:p>
        </w:tc>
        <w:tc>
          <w:tcPr>
            <w:tcW w:w="1423" w:type="dxa"/>
            <w:vAlign w:val="center"/>
          </w:tcPr>
          <w:p w:rsidR="00EB20B0" w:rsidRPr="00BB3513" w:rsidRDefault="00EB20B0" w:rsidP="00EB20B0">
            <w:pPr>
              <w:spacing w:before="40" w:after="40" w:line="276" w:lineRule="auto"/>
              <w:ind w:firstLine="0"/>
              <w:jc w:val="center"/>
              <w:rPr>
                <w:rFonts w:eastAsia="Times New Roman" w:cs="Times New Roman"/>
                <w:color w:val="0D0D0D" w:themeColor="text1" w:themeTint="F2"/>
                <w:sz w:val="25"/>
                <w:szCs w:val="25"/>
              </w:rPr>
            </w:pPr>
            <w:r w:rsidRPr="00BB3513">
              <w:rPr>
                <w:rFonts w:eastAsia="Times New Roman" w:cs="Times New Roman"/>
                <w:color w:val="0D0D0D" w:themeColor="text1" w:themeTint="F2"/>
                <w:sz w:val="25"/>
                <w:szCs w:val="25"/>
              </w:rPr>
              <w:t>PLO1.2</w:t>
            </w:r>
          </w:p>
        </w:tc>
        <w:tc>
          <w:tcPr>
            <w:tcW w:w="6152" w:type="dxa"/>
            <w:shd w:val="clear" w:color="auto" w:fill="auto"/>
          </w:tcPr>
          <w:p w:rsidR="00EB20B0" w:rsidRPr="00BB3513" w:rsidRDefault="00EB20B0" w:rsidP="00EB20B0">
            <w:pPr>
              <w:tabs>
                <w:tab w:val="left" w:pos="0"/>
              </w:tabs>
              <w:spacing w:before="40" w:after="40" w:line="276" w:lineRule="auto"/>
              <w:ind w:firstLine="0"/>
              <w:rPr>
                <w:rFonts w:eastAsia="Times New Roman" w:cs="Times New Roman"/>
                <w:color w:val="0D0D0D" w:themeColor="text1" w:themeTint="F2"/>
                <w:sz w:val="25"/>
                <w:szCs w:val="25"/>
                <w:lang w:val="vi-VN"/>
              </w:rPr>
            </w:pPr>
            <w:r w:rsidRPr="00BB3513">
              <w:rPr>
                <w:rFonts w:eastAsia="Batang" w:cs="Times New Roman"/>
                <w:color w:val="0D0D0D" w:themeColor="text1" w:themeTint="F2"/>
                <w:szCs w:val="24"/>
                <w:lang w:val="da-DK" w:eastAsia="ko-KR"/>
              </w:rPr>
              <w:t xml:space="preserve">Vận dụng được kiến thức nâng cao về kinh tế và kinh doanh vào nghiên cứu và điều hành quản trị kinh doanh.  </w:t>
            </w:r>
          </w:p>
        </w:tc>
      </w:tr>
      <w:tr w:rsidR="00BB3513" w:rsidRPr="00BB3513" w:rsidTr="00BB3513">
        <w:trPr>
          <w:trHeight w:val="20"/>
          <w:jc w:val="center"/>
        </w:trPr>
        <w:tc>
          <w:tcPr>
            <w:tcW w:w="1427" w:type="dxa"/>
            <w:vMerge/>
            <w:shd w:val="clear" w:color="auto" w:fill="auto"/>
            <w:vAlign w:val="center"/>
          </w:tcPr>
          <w:p w:rsidR="00EB20B0" w:rsidRPr="00BB3513" w:rsidRDefault="00EB20B0" w:rsidP="00EB20B0">
            <w:pPr>
              <w:shd w:val="clear" w:color="auto" w:fill="FFFFFF"/>
              <w:spacing w:before="40" w:after="40" w:line="276" w:lineRule="auto"/>
              <w:ind w:firstLine="0"/>
              <w:jc w:val="center"/>
              <w:rPr>
                <w:rFonts w:eastAsia="Times New Roman" w:cs="Times New Roman"/>
                <w:color w:val="0D0D0D" w:themeColor="text1" w:themeTint="F2"/>
                <w:sz w:val="25"/>
                <w:szCs w:val="25"/>
              </w:rPr>
            </w:pPr>
          </w:p>
        </w:tc>
        <w:tc>
          <w:tcPr>
            <w:tcW w:w="1423" w:type="dxa"/>
            <w:vAlign w:val="center"/>
          </w:tcPr>
          <w:p w:rsidR="00EB20B0" w:rsidRPr="00BB3513" w:rsidRDefault="00EB20B0" w:rsidP="00EB20B0">
            <w:pPr>
              <w:shd w:val="clear" w:color="auto" w:fill="FFFFFF"/>
              <w:spacing w:before="40" w:after="40" w:line="276" w:lineRule="auto"/>
              <w:ind w:firstLine="0"/>
              <w:jc w:val="center"/>
              <w:rPr>
                <w:rFonts w:eastAsia="Times New Roman" w:cs="Times New Roman"/>
                <w:color w:val="0D0D0D" w:themeColor="text1" w:themeTint="F2"/>
                <w:sz w:val="25"/>
                <w:szCs w:val="25"/>
              </w:rPr>
            </w:pPr>
            <w:r w:rsidRPr="00BB3513">
              <w:rPr>
                <w:rFonts w:eastAsia="Times New Roman" w:cs="Times New Roman"/>
                <w:color w:val="0D0D0D" w:themeColor="text1" w:themeTint="F2"/>
                <w:sz w:val="25"/>
                <w:szCs w:val="25"/>
              </w:rPr>
              <w:t>PLO1.3</w:t>
            </w:r>
          </w:p>
        </w:tc>
        <w:tc>
          <w:tcPr>
            <w:tcW w:w="6152" w:type="dxa"/>
            <w:shd w:val="clear" w:color="auto" w:fill="auto"/>
          </w:tcPr>
          <w:p w:rsidR="00EB20B0" w:rsidRPr="00BB3513" w:rsidRDefault="00EB20B0" w:rsidP="00EB20B0">
            <w:pPr>
              <w:shd w:val="clear" w:color="auto" w:fill="FFFFFF"/>
              <w:spacing w:before="40" w:after="40" w:line="276" w:lineRule="auto"/>
              <w:ind w:firstLine="0"/>
              <w:rPr>
                <w:rFonts w:eastAsia="Times New Roman" w:cs="Times New Roman"/>
                <w:color w:val="0D0D0D" w:themeColor="text1" w:themeTint="F2"/>
                <w:sz w:val="25"/>
                <w:szCs w:val="25"/>
              </w:rPr>
            </w:pPr>
            <w:r w:rsidRPr="00BB3513">
              <w:rPr>
                <w:rFonts w:eastAsia="Batang" w:cs="Times New Roman"/>
                <w:color w:val="0D0D0D" w:themeColor="text1" w:themeTint="F2"/>
                <w:szCs w:val="24"/>
                <w:lang w:val="da-DK" w:eastAsia="ko-KR"/>
              </w:rPr>
              <w:t xml:space="preserve">Phân tích được các tình huống thực tiễn về quản trị kinh doanh và vận dụng các kiến thức chuyên sâu của ngành học để nghiên cứu đề xuất các giải pháp cho các hoạt động kinh doanh một cách hiệu quả.  </w:t>
            </w:r>
          </w:p>
        </w:tc>
      </w:tr>
      <w:tr w:rsidR="00BB3513" w:rsidRPr="00BB3513" w:rsidTr="00BB3513">
        <w:trPr>
          <w:trHeight w:val="20"/>
          <w:jc w:val="center"/>
        </w:trPr>
        <w:tc>
          <w:tcPr>
            <w:tcW w:w="1427" w:type="dxa"/>
            <w:vMerge/>
            <w:shd w:val="clear" w:color="auto" w:fill="auto"/>
            <w:vAlign w:val="center"/>
          </w:tcPr>
          <w:p w:rsidR="00EB20B0" w:rsidRPr="00BB3513" w:rsidRDefault="00EB20B0" w:rsidP="00EB20B0">
            <w:pPr>
              <w:shd w:val="clear" w:color="auto" w:fill="FFFFFF"/>
              <w:spacing w:before="40" w:after="40" w:line="276" w:lineRule="auto"/>
              <w:ind w:firstLine="0"/>
              <w:jc w:val="center"/>
              <w:rPr>
                <w:rFonts w:eastAsia="Times New Roman" w:cs="Times New Roman"/>
                <w:color w:val="0D0D0D" w:themeColor="text1" w:themeTint="F2"/>
                <w:sz w:val="25"/>
                <w:szCs w:val="25"/>
              </w:rPr>
            </w:pPr>
          </w:p>
        </w:tc>
        <w:tc>
          <w:tcPr>
            <w:tcW w:w="1423" w:type="dxa"/>
            <w:vAlign w:val="center"/>
          </w:tcPr>
          <w:p w:rsidR="00EB20B0" w:rsidRPr="00BB3513" w:rsidRDefault="00EB20B0" w:rsidP="00EB20B0">
            <w:pPr>
              <w:shd w:val="clear" w:color="auto" w:fill="FFFFFF"/>
              <w:spacing w:before="40" w:after="40" w:line="276" w:lineRule="auto"/>
              <w:ind w:firstLine="0"/>
              <w:jc w:val="center"/>
              <w:rPr>
                <w:rFonts w:eastAsia="Times New Roman" w:cs="Times New Roman"/>
                <w:color w:val="0D0D0D" w:themeColor="text1" w:themeTint="F2"/>
                <w:sz w:val="25"/>
                <w:szCs w:val="25"/>
              </w:rPr>
            </w:pPr>
            <w:r w:rsidRPr="00BB3513">
              <w:rPr>
                <w:rFonts w:eastAsia="Times New Roman" w:cs="Times New Roman"/>
                <w:color w:val="0D0D0D" w:themeColor="text1" w:themeTint="F2"/>
                <w:sz w:val="25"/>
                <w:szCs w:val="25"/>
              </w:rPr>
              <w:t>PLO1.4</w:t>
            </w:r>
          </w:p>
        </w:tc>
        <w:tc>
          <w:tcPr>
            <w:tcW w:w="6152" w:type="dxa"/>
            <w:shd w:val="clear" w:color="auto" w:fill="auto"/>
          </w:tcPr>
          <w:p w:rsidR="00EB20B0" w:rsidRPr="00BB3513" w:rsidRDefault="00EB20B0" w:rsidP="00EB20B0">
            <w:pPr>
              <w:shd w:val="clear" w:color="auto" w:fill="FFFFFF"/>
              <w:spacing w:before="40" w:after="40" w:line="276" w:lineRule="auto"/>
              <w:ind w:firstLine="0"/>
              <w:rPr>
                <w:rFonts w:eastAsia="Times New Roman" w:cs="Times New Roman"/>
                <w:color w:val="0D0D0D" w:themeColor="text1" w:themeTint="F2"/>
                <w:sz w:val="25"/>
                <w:szCs w:val="25"/>
                <w:highlight w:val="yellow"/>
              </w:rPr>
            </w:pPr>
            <w:r w:rsidRPr="00BB3513">
              <w:rPr>
                <w:rFonts w:eastAsia="Batang" w:cs="Times New Roman"/>
                <w:color w:val="0D0D0D" w:themeColor="text1" w:themeTint="F2"/>
                <w:szCs w:val="24"/>
                <w:lang w:val="da-DK" w:eastAsia="ko-KR"/>
              </w:rPr>
              <w:t>Đề xuất được mô hình/vấn đề nghiên cứu nhằm xử lý các vấn đề phức tạp thuộc lĩnh vực kinh doanh một cách khoa học.</w:t>
            </w:r>
          </w:p>
        </w:tc>
      </w:tr>
      <w:tr w:rsidR="00BB3513" w:rsidRPr="00BB3513" w:rsidTr="00BB3513">
        <w:trPr>
          <w:trHeight w:val="20"/>
          <w:jc w:val="center"/>
        </w:trPr>
        <w:tc>
          <w:tcPr>
            <w:tcW w:w="1427" w:type="dxa"/>
            <w:vMerge w:val="restart"/>
            <w:shd w:val="clear" w:color="auto" w:fill="auto"/>
            <w:vAlign w:val="center"/>
          </w:tcPr>
          <w:p w:rsidR="00EB20B0" w:rsidRPr="00BB3513" w:rsidRDefault="00EB20B0" w:rsidP="00EB20B0">
            <w:pPr>
              <w:widowControl w:val="0"/>
              <w:tabs>
                <w:tab w:val="left" w:pos="897"/>
                <w:tab w:val="left" w:pos="1276"/>
              </w:tabs>
              <w:autoSpaceDE w:val="0"/>
              <w:autoSpaceDN w:val="0"/>
              <w:spacing w:before="40" w:after="40" w:line="276" w:lineRule="auto"/>
              <w:ind w:firstLine="0"/>
              <w:jc w:val="center"/>
              <w:rPr>
                <w:rFonts w:eastAsia="Times New Roman" w:cs="Times New Roman"/>
                <w:b/>
                <w:color w:val="0D0D0D" w:themeColor="text1" w:themeTint="F2"/>
                <w:sz w:val="25"/>
                <w:szCs w:val="25"/>
              </w:rPr>
            </w:pPr>
            <w:r w:rsidRPr="00BB3513">
              <w:rPr>
                <w:rFonts w:eastAsia="Times New Roman" w:cs="Times New Roman"/>
                <w:b/>
                <w:color w:val="0D0D0D" w:themeColor="text1" w:themeTint="F2"/>
                <w:sz w:val="25"/>
                <w:szCs w:val="25"/>
              </w:rPr>
              <w:t xml:space="preserve">PLO2: </w:t>
            </w:r>
            <w:r w:rsidRPr="00BB3513">
              <w:rPr>
                <w:rFonts w:eastAsia="Times New Roman" w:cs="Times New Roman"/>
                <w:b/>
                <w:color w:val="0D0D0D" w:themeColor="text1" w:themeTint="F2"/>
                <w:sz w:val="25"/>
                <w:szCs w:val="25"/>
              </w:rPr>
              <w:br/>
              <w:t>Kỹ năng</w:t>
            </w:r>
          </w:p>
          <w:p w:rsidR="00EB20B0" w:rsidRPr="00BB3513" w:rsidRDefault="00EB20B0" w:rsidP="00EB20B0">
            <w:pPr>
              <w:widowControl w:val="0"/>
              <w:tabs>
                <w:tab w:val="left" w:pos="897"/>
                <w:tab w:val="left" w:pos="1276"/>
              </w:tabs>
              <w:autoSpaceDE w:val="0"/>
              <w:autoSpaceDN w:val="0"/>
              <w:spacing w:before="40" w:after="40" w:line="276" w:lineRule="auto"/>
              <w:ind w:firstLine="0"/>
              <w:jc w:val="center"/>
              <w:rPr>
                <w:rFonts w:eastAsia="Times New Roman" w:cs="Times New Roman"/>
                <w:b/>
                <w:color w:val="0D0D0D" w:themeColor="text1" w:themeTint="F2"/>
                <w:sz w:val="25"/>
                <w:szCs w:val="25"/>
              </w:rPr>
            </w:pPr>
          </w:p>
        </w:tc>
        <w:tc>
          <w:tcPr>
            <w:tcW w:w="7575" w:type="dxa"/>
            <w:gridSpan w:val="2"/>
            <w:vAlign w:val="center"/>
          </w:tcPr>
          <w:p w:rsidR="00EB20B0" w:rsidRPr="00BB3513" w:rsidRDefault="00EB20B0" w:rsidP="00EB20B0">
            <w:pPr>
              <w:spacing w:before="0" w:after="0"/>
              <w:ind w:firstLine="0"/>
              <w:rPr>
                <w:rFonts w:eastAsia="Times New Roman" w:cs="Times New Roman"/>
                <w:color w:val="0D0D0D" w:themeColor="text1" w:themeTint="F2"/>
                <w:sz w:val="25"/>
                <w:szCs w:val="25"/>
              </w:rPr>
            </w:pPr>
            <w:r w:rsidRPr="00BB3513">
              <w:rPr>
                <w:rFonts w:eastAsia="Batang" w:cs="Times New Roman"/>
                <w:color w:val="0D0D0D" w:themeColor="text1" w:themeTint="F2"/>
                <w:szCs w:val="24"/>
                <w:lang w:val="da-DK" w:eastAsia="ko-KR"/>
              </w:rPr>
              <w:t>Học viên học xong chương trình này có được các kỹ năng sau:</w:t>
            </w:r>
          </w:p>
        </w:tc>
      </w:tr>
      <w:tr w:rsidR="00BB3513" w:rsidRPr="00BB3513" w:rsidTr="00BB3513">
        <w:trPr>
          <w:trHeight w:val="20"/>
          <w:jc w:val="center"/>
        </w:trPr>
        <w:tc>
          <w:tcPr>
            <w:tcW w:w="1427" w:type="dxa"/>
            <w:vMerge/>
            <w:shd w:val="clear" w:color="auto" w:fill="auto"/>
            <w:vAlign w:val="center"/>
          </w:tcPr>
          <w:p w:rsidR="00EB20B0" w:rsidRPr="00BB3513" w:rsidRDefault="00EB20B0" w:rsidP="00EB20B0">
            <w:pPr>
              <w:widowControl w:val="0"/>
              <w:tabs>
                <w:tab w:val="left" w:pos="897"/>
                <w:tab w:val="left" w:pos="1276"/>
              </w:tabs>
              <w:autoSpaceDE w:val="0"/>
              <w:autoSpaceDN w:val="0"/>
              <w:spacing w:before="40" w:after="40" w:line="276" w:lineRule="auto"/>
              <w:ind w:firstLine="0"/>
              <w:jc w:val="center"/>
              <w:rPr>
                <w:rFonts w:eastAsia="Times New Roman" w:cs="Times New Roman"/>
                <w:b/>
                <w:color w:val="0D0D0D" w:themeColor="text1" w:themeTint="F2"/>
                <w:sz w:val="25"/>
                <w:szCs w:val="25"/>
              </w:rPr>
            </w:pPr>
          </w:p>
        </w:tc>
        <w:tc>
          <w:tcPr>
            <w:tcW w:w="1423" w:type="dxa"/>
            <w:vAlign w:val="center"/>
          </w:tcPr>
          <w:p w:rsidR="00EB20B0" w:rsidRPr="00BB3513" w:rsidRDefault="00EB20B0" w:rsidP="00EB20B0">
            <w:pPr>
              <w:shd w:val="clear" w:color="auto" w:fill="FFFFFF"/>
              <w:spacing w:before="40" w:after="40" w:line="276" w:lineRule="auto"/>
              <w:ind w:firstLine="0"/>
              <w:jc w:val="center"/>
              <w:rPr>
                <w:rFonts w:eastAsia="Times New Roman" w:cs="Times New Roman"/>
                <w:color w:val="0D0D0D" w:themeColor="text1" w:themeTint="F2"/>
                <w:sz w:val="25"/>
                <w:szCs w:val="25"/>
                <w:lang w:eastAsia="vi-VN"/>
              </w:rPr>
            </w:pPr>
            <w:r w:rsidRPr="00BB3513">
              <w:rPr>
                <w:rFonts w:eastAsia="Times New Roman" w:cs="Times New Roman"/>
                <w:color w:val="0D0D0D" w:themeColor="text1" w:themeTint="F2"/>
                <w:sz w:val="25"/>
                <w:szCs w:val="25"/>
                <w:lang w:eastAsia="vi-VN"/>
              </w:rPr>
              <w:t>PLO2.1</w:t>
            </w:r>
          </w:p>
        </w:tc>
        <w:tc>
          <w:tcPr>
            <w:tcW w:w="6152" w:type="dxa"/>
            <w:shd w:val="clear" w:color="auto" w:fill="auto"/>
          </w:tcPr>
          <w:p w:rsidR="00EB20B0" w:rsidRPr="00BB3513" w:rsidRDefault="00EB20B0" w:rsidP="00EB20B0">
            <w:pPr>
              <w:spacing w:before="40" w:after="40" w:line="276" w:lineRule="auto"/>
              <w:ind w:firstLine="0"/>
              <w:rPr>
                <w:rFonts w:eastAsia="Times New Roman" w:cs="Times New Roman"/>
                <w:color w:val="0D0D0D" w:themeColor="text1" w:themeTint="F2"/>
                <w:sz w:val="25"/>
                <w:szCs w:val="25"/>
              </w:rPr>
            </w:pPr>
            <w:r w:rsidRPr="00BB3513">
              <w:rPr>
                <w:rFonts w:eastAsia="Batang" w:cs="Times New Roman"/>
                <w:color w:val="0D0D0D" w:themeColor="text1" w:themeTint="F2"/>
                <w:szCs w:val="24"/>
                <w:lang w:val="da-DK" w:eastAsia="ko-KR"/>
              </w:rPr>
              <w:t>Đánh giá dữ liệu và thông tin để đưa ra giải pháp xử lý các vấn đề một cách khoa học thuộc lĩnh vực QTKD.</w:t>
            </w:r>
          </w:p>
        </w:tc>
      </w:tr>
      <w:tr w:rsidR="00BB3513" w:rsidRPr="00BB3513" w:rsidTr="00BB3513">
        <w:trPr>
          <w:trHeight w:val="20"/>
          <w:jc w:val="center"/>
        </w:trPr>
        <w:tc>
          <w:tcPr>
            <w:tcW w:w="1427" w:type="dxa"/>
            <w:vMerge/>
            <w:shd w:val="clear" w:color="auto" w:fill="auto"/>
            <w:vAlign w:val="center"/>
          </w:tcPr>
          <w:p w:rsidR="00EB20B0" w:rsidRPr="00BB3513" w:rsidRDefault="00EB20B0" w:rsidP="00EB20B0">
            <w:pPr>
              <w:widowControl w:val="0"/>
              <w:tabs>
                <w:tab w:val="left" w:pos="897"/>
                <w:tab w:val="left" w:pos="1276"/>
              </w:tabs>
              <w:autoSpaceDE w:val="0"/>
              <w:autoSpaceDN w:val="0"/>
              <w:spacing w:before="40" w:after="40" w:line="276" w:lineRule="auto"/>
              <w:ind w:firstLine="0"/>
              <w:jc w:val="center"/>
              <w:rPr>
                <w:rFonts w:eastAsia="Times New Roman" w:cs="Times New Roman"/>
                <w:b/>
                <w:color w:val="0D0D0D" w:themeColor="text1" w:themeTint="F2"/>
                <w:sz w:val="25"/>
                <w:szCs w:val="25"/>
              </w:rPr>
            </w:pPr>
          </w:p>
        </w:tc>
        <w:tc>
          <w:tcPr>
            <w:tcW w:w="1423" w:type="dxa"/>
            <w:vAlign w:val="center"/>
          </w:tcPr>
          <w:p w:rsidR="00EB20B0" w:rsidRPr="00BB3513" w:rsidRDefault="00EB20B0" w:rsidP="00EB20B0">
            <w:pPr>
              <w:shd w:val="clear" w:color="auto" w:fill="FFFFFF"/>
              <w:spacing w:before="40" w:after="40" w:line="276" w:lineRule="auto"/>
              <w:ind w:firstLine="0"/>
              <w:jc w:val="center"/>
              <w:rPr>
                <w:rFonts w:eastAsia="Times New Roman" w:cs="Times New Roman"/>
                <w:color w:val="0D0D0D" w:themeColor="text1" w:themeTint="F2"/>
                <w:sz w:val="25"/>
                <w:szCs w:val="25"/>
                <w:lang w:val="vi-VN" w:eastAsia="vi-VN"/>
              </w:rPr>
            </w:pPr>
            <w:r w:rsidRPr="00BB3513">
              <w:rPr>
                <w:rFonts w:eastAsia="Times New Roman" w:cs="Times New Roman"/>
                <w:color w:val="0D0D0D" w:themeColor="text1" w:themeTint="F2"/>
                <w:sz w:val="25"/>
                <w:szCs w:val="25"/>
                <w:lang w:eastAsia="vi-VN"/>
              </w:rPr>
              <w:t>PLO2.2</w:t>
            </w:r>
          </w:p>
        </w:tc>
        <w:tc>
          <w:tcPr>
            <w:tcW w:w="6152" w:type="dxa"/>
            <w:shd w:val="clear" w:color="auto" w:fill="auto"/>
          </w:tcPr>
          <w:p w:rsidR="00EB20B0" w:rsidRPr="00BB3513" w:rsidRDefault="00EB20B0" w:rsidP="00EB20B0">
            <w:pPr>
              <w:spacing w:before="40" w:after="40" w:line="276" w:lineRule="auto"/>
              <w:ind w:firstLine="0"/>
              <w:rPr>
                <w:rFonts w:eastAsia="Times New Roman" w:cs="Times New Roman"/>
                <w:color w:val="0D0D0D" w:themeColor="text1" w:themeTint="F2"/>
                <w:sz w:val="25"/>
                <w:szCs w:val="25"/>
                <w:lang w:val="vi-VN" w:eastAsia="vi-VN"/>
              </w:rPr>
            </w:pPr>
            <w:r w:rsidRPr="00BB3513">
              <w:rPr>
                <w:rFonts w:eastAsia="Batang" w:cs="Times New Roman"/>
                <w:color w:val="0D0D0D" w:themeColor="text1" w:themeTint="F2"/>
                <w:szCs w:val="24"/>
                <w:lang w:val="da-DK" w:eastAsia="ko-KR"/>
              </w:rPr>
              <w:t>Tổ chức, truyền đạt, hướng dẫn, hợp tác, quản trị và quản lý các hoạt động quản trị kinh doanh; kỹ năng thuyết trình, thuyết phục, bảo vệ quan điểm, luận điểm trong nghiên cứu.</w:t>
            </w:r>
          </w:p>
        </w:tc>
      </w:tr>
      <w:tr w:rsidR="00BB3513" w:rsidRPr="00BB3513" w:rsidTr="00BB3513">
        <w:trPr>
          <w:trHeight w:val="20"/>
          <w:jc w:val="center"/>
        </w:trPr>
        <w:tc>
          <w:tcPr>
            <w:tcW w:w="1427" w:type="dxa"/>
            <w:vMerge/>
            <w:shd w:val="clear" w:color="auto" w:fill="auto"/>
            <w:vAlign w:val="center"/>
          </w:tcPr>
          <w:p w:rsidR="00EB20B0" w:rsidRPr="00BB3513" w:rsidRDefault="00EB20B0" w:rsidP="00EB20B0">
            <w:pPr>
              <w:widowControl w:val="0"/>
              <w:tabs>
                <w:tab w:val="left" w:pos="897"/>
                <w:tab w:val="left" w:pos="1276"/>
              </w:tabs>
              <w:autoSpaceDE w:val="0"/>
              <w:autoSpaceDN w:val="0"/>
              <w:spacing w:before="40" w:after="40" w:line="276" w:lineRule="auto"/>
              <w:ind w:firstLine="0"/>
              <w:jc w:val="center"/>
              <w:rPr>
                <w:rFonts w:eastAsia="Times New Roman" w:cs="Times New Roman"/>
                <w:color w:val="0D0D0D" w:themeColor="text1" w:themeTint="F2"/>
                <w:sz w:val="25"/>
                <w:szCs w:val="25"/>
                <w:lang w:val="vi-VN"/>
              </w:rPr>
            </w:pPr>
          </w:p>
        </w:tc>
        <w:tc>
          <w:tcPr>
            <w:tcW w:w="1423" w:type="dxa"/>
            <w:vAlign w:val="center"/>
          </w:tcPr>
          <w:p w:rsidR="00EB20B0" w:rsidRPr="00BB3513" w:rsidRDefault="00EB20B0" w:rsidP="00EB20B0">
            <w:pPr>
              <w:shd w:val="clear" w:color="auto" w:fill="FFFFFF"/>
              <w:spacing w:before="40" w:after="40" w:line="276" w:lineRule="auto"/>
              <w:ind w:firstLine="0"/>
              <w:jc w:val="center"/>
              <w:rPr>
                <w:rFonts w:eastAsia="Times New Roman" w:cs="Times New Roman"/>
                <w:color w:val="0D0D0D" w:themeColor="text1" w:themeTint="F2"/>
                <w:sz w:val="25"/>
                <w:szCs w:val="25"/>
                <w:lang w:eastAsia="vi-VN"/>
              </w:rPr>
            </w:pPr>
            <w:r w:rsidRPr="00BB3513">
              <w:rPr>
                <w:rFonts w:eastAsia="Times New Roman" w:cs="Times New Roman"/>
                <w:color w:val="0D0D0D" w:themeColor="text1" w:themeTint="F2"/>
                <w:sz w:val="25"/>
                <w:szCs w:val="25"/>
                <w:lang w:eastAsia="vi-VN"/>
              </w:rPr>
              <w:t>PLO2.3</w:t>
            </w:r>
          </w:p>
        </w:tc>
        <w:tc>
          <w:tcPr>
            <w:tcW w:w="6152" w:type="dxa"/>
            <w:shd w:val="clear" w:color="auto" w:fill="auto"/>
          </w:tcPr>
          <w:p w:rsidR="00EB20B0" w:rsidRPr="00BB3513" w:rsidRDefault="00EB20B0" w:rsidP="00EB20B0">
            <w:pPr>
              <w:shd w:val="clear" w:color="auto" w:fill="FFFFFF"/>
              <w:spacing w:before="40" w:after="40" w:line="276" w:lineRule="auto"/>
              <w:ind w:firstLine="0"/>
              <w:jc w:val="left"/>
              <w:rPr>
                <w:rFonts w:eastAsia="Times New Roman" w:cs="Times New Roman"/>
                <w:color w:val="0D0D0D" w:themeColor="text1" w:themeTint="F2"/>
                <w:spacing w:val="6"/>
                <w:sz w:val="25"/>
                <w:szCs w:val="25"/>
                <w:lang w:eastAsia="vi-VN"/>
              </w:rPr>
            </w:pPr>
            <w:r w:rsidRPr="00BB3513">
              <w:rPr>
                <w:rFonts w:eastAsia="Batang" w:cs="Times New Roman"/>
                <w:color w:val="0D0D0D" w:themeColor="text1" w:themeTint="F2"/>
                <w:szCs w:val="24"/>
                <w:lang w:val="da-DK" w:eastAsia="ko-KR"/>
              </w:rPr>
              <w:t>Hình thành được tư duy phản biện và phát hiện, giải quyết các vấn đề thuộc ngành QTKD một cách khoa học.</w:t>
            </w:r>
          </w:p>
        </w:tc>
      </w:tr>
      <w:tr w:rsidR="00BB3513" w:rsidRPr="00BB3513" w:rsidTr="00BB3513">
        <w:trPr>
          <w:trHeight w:val="20"/>
          <w:jc w:val="center"/>
        </w:trPr>
        <w:tc>
          <w:tcPr>
            <w:tcW w:w="1427" w:type="dxa"/>
            <w:vMerge/>
            <w:shd w:val="clear" w:color="auto" w:fill="auto"/>
            <w:vAlign w:val="center"/>
          </w:tcPr>
          <w:p w:rsidR="00EB20B0" w:rsidRPr="00BB3513" w:rsidRDefault="00EB20B0" w:rsidP="00EB20B0">
            <w:pPr>
              <w:widowControl w:val="0"/>
              <w:tabs>
                <w:tab w:val="left" w:pos="897"/>
                <w:tab w:val="left" w:pos="1276"/>
              </w:tabs>
              <w:autoSpaceDE w:val="0"/>
              <w:autoSpaceDN w:val="0"/>
              <w:spacing w:before="40" w:after="40" w:line="276" w:lineRule="auto"/>
              <w:ind w:firstLine="0"/>
              <w:jc w:val="center"/>
              <w:rPr>
                <w:rFonts w:eastAsia="Times New Roman" w:cs="Times New Roman"/>
                <w:b/>
                <w:color w:val="0D0D0D" w:themeColor="text1" w:themeTint="F2"/>
                <w:sz w:val="25"/>
                <w:szCs w:val="25"/>
                <w:lang w:val="vi-VN"/>
              </w:rPr>
            </w:pPr>
          </w:p>
        </w:tc>
        <w:tc>
          <w:tcPr>
            <w:tcW w:w="1423" w:type="dxa"/>
            <w:vAlign w:val="center"/>
          </w:tcPr>
          <w:p w:rsidR="00EB20B0" w:rsidRPr="00BB3513" w:rsidRDefault="00EB20B0" w:rsidP="00EB20B0">
            <w:pPr>
              <w:shd w:val="clear" w:color="auto" w:fill="FFFFFF"/>
              <w:spacing w:before="40" w:after="40" w:line="276" w:lineRule="auto"/>
              <w:ind w:firstLine="0"/>
              <w:jc w:val="center"/>
              <w:rPr>
                <w:rFonts w:eastAsia="Times New Roman" w:cs="Times New Roman"/>
                <w:color w:val="0D0D0D" w:themeColor="text1" w:themeTint="F2"/>
                <w:sz w:val="25"/>
                <w:szCs w:val="25"/>
                <w:lang w:eastAsia="vi-VN"/>
              </w:rPr>
            </w:pPr>
            <w:r w:rsidRPr="00BB3513">
              <w:rPr>
                <w:rFonts w:eastAsia="Times New Roman" w:cs="Times New Roman"/>
                <w:color w:val="0D0D0D" w:themeColor="text1" w:themeTint="F2"/>
                <w:sz w:val="25"/>
                <w:szCs w:val="25"/>
                <w:lang w:eastAsia="vi-VN"/>
              </w:rPr>
              <w:t>PLO2.4</w:t>
            </w:r>
          </w:p>
        </w:tc>
        <w:tc>
          <w:tcPr>
            <w:tcW w:w="6152" w:type="dxa"/>
            <w:shd w:val="clear" w:color="auto" w:fill="auto"/>
          </w:tcPr>
          <w:p w:rsidR="00EB20B0" w:rsidRPr="00BB3513" w:rsidRDefault="00EB20B0" w:rsidP="00EB20B0">
            <w:pPr>
              <w:shd w:val="clear" w:color="auto" w:fill="FFFFFF"/>
              <w:spacing w:before="40" w:after="40" w:line="276" w:lineRule="auto"/>
              <w:ind w:firstLine="0"/>
              <w:rPr>
                <w:rFonts w:eastAsia="Times New Roman" w:cs="Times New Roman"/>
                <w:color w:val="0D0D0D" w:themeColor="text1" w:themeTint="F2"/>
                <w:sz w:val="25"/>
                <w:szCs w:val="25"/>
                <w:lang w:val="vi-VN"/>
              </w:rPr>
            </w:pPr>
            <w:r w:rsidRPr="00BB3513">
              <w:rPr>
                <w:rFonts w:eastAsia="Batang" w:cs="Times New Roman"/>
                <w:color w:val="0D0D0D" w:themeColor="text1" w:themeTint="F2"/>
                <w:szCs w:val="24"/>
                <w:lang w:val="da-DK" w:eastAsia="ko-KR"/>
              </w:rPr>
              <w:t xml:space="preserve">Sử dụng ngoại ngữ để có thể đọc được các báo cáo khoa học thuộc lĩnh vực quản trị kinh doanh và giáo tiếp tốt trong công việc. Có trình độ ngoại ngữ tương đương bậc 4 trong khung năng lực ngoại ngữ 6 bậc dùng cho Việt </w:t>
            </w:r>
            <w:r w:rsidRPr="00BB3513">
              <w:rPr>
                <w:rFonts w:eastAsia="Batang" w:cs="Times New Roman"/>
                <w:color w:val="0D0D0D" w:themeColor="text1" w:themeTint="F2"/>
                <w:szCs w:val="24"/>
                <w:lang w:val="da-DK" w:eastAsia="ko-KR"/>
              </w:rPr>
              <w:lastRenderedPageBreak/>
              <w:t>Nam.</w:t>
            </w:r>
          </w:p>
        </w:tc>
      </w:tr>
      <w:tr w:rsidR="00BB3513" w:rsidRPr="00BB3513" w:rsidTr="00BB3513">
        <w:trPr>
          <w:trHeight w:val="20"/>
          <w:jc w:val="center"/>
        </w:trPr>
        <w:tc>
          <w:tcPr>
            <w:tcW w:w="1427" w:type="dxa"/>
            <w:vMerge w:val="restart"/>
            <w:shd w:val="clear" w:color="auto" w:fill="auto"/>
            <w:vAlign w:val="center"/>
          </w:tcPr>
          <w:p w:rsidR="00EB20B0" w:rsidRPr="00BB3513" w:rsidRDefault="00EB20B0" w:rsidP="00EB20B0">
            <w:pPr>
              <w:spacing w:before="40" w:after="40" w:line="276" w:lineRule="auto"/>
              <w:ind w:firstLine="0"/>
              <w:jc w:val="center"/>
              <w:rPr>
                <w:rFonts w:eastAsia="Times New Roman" w:cs="Times New Roman"/>
                <w:b/>
                <w:bCs/>
                <w:color w:val="0D0D0D" w:themeColor="text1" w:themeTint="F2"/>
                <w:sz w:val="25"/>
                <w:szCs w:val="25"/>
                <w:lang w:val="vi-VN"/>
              </w:rPr>
            </w:pPr>
            <w:r w:rsidRPr="00BB3513">
              <w:rPr>
                <w:rFonts w:eastAsia="Times New Roman" w:cs="Times New Roman"/>
                <w:b/>
                <w:color w:val="0D0D0D" w:themeColor="text1" w:themeTint="F2"/>
                <w:sz w:val="25"/>
                <w:szCs w:val="25"/>
              </w:rPr>
              <w:lastRenderedPageBreak/>
              <w:t xml:space="preserve">PLO3: </w:t>
            </w:r>
            <w:r w:rsidRPr="00BB3513">
              <w:rPr>
                <w:rFonts w:eastAsia="Times New Roman" w:cs="Times New Roman"/>
                <w:b/>
                <w:color w:val="0D0D0D" w:themeColor="text1" w:themeTint="F2"/>
                <w:sz w:val="25"/>
                <w:szCs w:val="25"/>
              </w:rPr>
              <w:br/>
            </w:r>
            <w:r w:rsidRPr="00BB3513">
              <w:rPr>
                <w:rFonts w:eastAsia="Times New Roman" w:cs="Times New Roman"/>
                <w:b/>
                <w:color w:val="0D0D0D" w:themeColor="text1" w:themeTint="F2"/>
                <w:sz w:val="25"/>
                <w:szCs w:val="25"/>
                <w:lang w:val="vi-VN"/>
              </w:rPr>
              <w:t>Năng lực tự chủ, tự chịu trách nhiệm</w:t>
            </w:r>
          </w:p>
        </w:tc>
        <w:tc>
          <w:tcPr>
            <w:tcW w:w="1423" w:type="dxa"/>
            <w:vAlign w:val="center"/>
          </w:tcPr>
          <w:p w:rsidR="00EB20B0" w:rsidRPr="00BB3513" w:rsidRDefault="00EB20B0" w:rsidP="00EB20B0">
            <w:pPr>
              <w:widowControl w:val="0"/>
              <w:tabs>
                <w:tab w:val="left" w:pos="897"/>
                <w:tab w:val="left" w:pos="1276"/>
              </w:tabs>
              <w:autoSpaceDE w:val="0"/>
              <w:autoSpaceDN w:val="0"/>
              <w:spacing w:before="40" w:after="40" w:line="276" w:lineRule="auto"/>
              <w:ind w:firstLine="0"/>
              <w:jc w:val="center"/>
              <w:rPr>
                <w:rFonts w:eastAsia="Times New Roman" w:cs="Times New Roman"/>
                <w:color w:val="0D0D0D" w:themeColor="text1" w:themeTint="F2"/>
                <w:sz w:val="25"/>
                <w:szCs w:val="25"/>
                <w:lang w:eastAsia="vi-VN"/>
              </w:rPr>
            </w:pPr>
            <w:r w:rsidRPr="00BB3513">
              <w:rPr>
                <w:rFonts w:eastAsia="Times New Roman" w:cs="Times New Roman"/>
                <w:color w:val="0D0D0D" w:themeColor="text1" w:themeTint="F2"/>
                <w:sz w:val="25"/>
                <w:szCs w:val="25"/>
                <w:lang w:eastAsia="vi-VN"/>
              </w:rPr>
              <w:t>PLO3.1</w:t>
            </w:r>
          </w:p>
        </w:tc>
        <w:tc>
          <w:tcPr>
            <w:tcW w:w="6152" w:type="dxa"/>
            <w:shd w:val="clear" w:color="auto" w:fill="auto"/>
          </w:tcPr>
          <w:p w:rsidR="00EB20B0" w:rsidRPr="00BB3513" w:rsidRDefault="00EB20B0" w:rsidP="00EB20B0">
            <w:pPr>
              <w:widowControl w:val="0"/>
              <w:tabs>
                <w:tab w:val="left" w:pos="897"/>
                <w:tab w:val="left" w:pos="1276"/>
              </w:tabs>
              <w:autoSpaceDE w:val="0"/>
              <w:autoSpaceDN w:val="0"/>
              <w:spacing w:before="40" w:after="40" w:line="276" w:lineRule="auto"/>
              <w:ind w:firstLine="0"/>
              <w:rPr>
                <w:rFonts w:eastAsia="Times New Roman" w:cs="Times New Roman"/>
                <w:color w:val="0D0D0D" w:themeColor="text1" w:themeTint="F2"/>
                <w:sz w:val="25"/>
                <w:szCs w:val="25"/>
                <w:lang w:eastAsia="vi-VN"/>
              </w:rPr>
            </w:pPr>
            <w:r w:rsidRPr="00BB3513">
              <w:rPr>
                <w:rFonts w:eastAsia="Calibri" w:cs="Times New Roman"/>
                <w:iCs/>
                <w:color w:val="0D0D0D" w:themeColor="text1" w:themeTint="F2"/>
                <w:szCs w:val="26"/>
                <w:lang w:eastAsia="ko-KR"/>
              </w:rPr>
              <w:t>Tìm hiểu,</w:t>
            </w:r>
            <w:r w:rsidRPr="00BB3513">
              <w:rPr>
                <w:rFonts w:eastAsia="Calibri" w:cs="Times New Roman"/>
                <w:iCs/>
                <w:color w:val="0D0D0D" w:themeColor="text1" w:themeTint="F2"/>
                <w:szCs w:val="26"/>
                <w:lang w:val="vi-VN" w:eastAsia="ko-KR"/>
              </w:rPr>
              <w:t xml:space="preserve"> phát hiện</w:t>
            </w:r>
            <w:r w:rsidRPr="00BB3513">
              <w:rPr>
                <w:rFonts w:eastAsia="Calibri" w:cs="Times New Roman"/>
                <w:iCs/>
                <w:color w:val="0D0D0D" w:themeColor="text1" w:themeTint="F2"/>
                <w:szCs w:val="26"/>
                <w:lang w:eastAsia="ko-KR"/>
              </w:rPr>
              <w:t>,</w:t>
            </w:r>
            <w:r w:rsidRPr="00BB3513">
              <w:rPr>
                <w:rFonts w:eastAsia="Calibri" w:cs="Times New Roman"/>
                <w:iCs/>
                <w:color w:val="0D0D0D" w:themeColor="text1" w:themeTint="F2"/>
                <w:szCs w:val="26"/>
                <w:lang w:val="vi-VN" w:eastAsia="ko-KR"/>
              </w:rPr>
              <w:t xml:space="preserve"> giải quyết các vấn đề và đề xuất những sáng kiến </w:t>
            </w:r>
            <w:r w:rsidRPr="00BB3513">
              <w:rPr>
                <w:rFonts w:eastAsia="Calibri" w:cs="Times New Roman"/>
                <w:iCs/>
                <w:color w:val="0D0D0D" w:themeColor="text1" w:themeTint="F2"/>
                <w:szCs w:val="26"/>
                <w:lang w:eastAsia="ko-KR"/>
              </w:rPr>
              <w:t>quan trọng trong công tác dựa trên dữ liệu khoa học.</w:t>
            </w:r>
          </w:p>
        </w:tc>
      </w:tr>
      <w:tr w:rsidR="00BB3513" w:rsidRPr="00BB3513" w:rsidTr="00BB3513">
        <w:trPr>
          <w:trHeight w:val="20"/>
          <w:jc w:val="center"/>
        </w:trPr>
        <w:tc>
          <w:tcPr>
            <w:tcW w:w="1427" w:type="dxa"/>
            <w:vMerge/>
            <w:shd w:val="clear" w:color="auto" w:fill="auto"/>
            <w:vAlign w:val="center"/>
          </w:tcPr>
          <w:p w:rsidR="00EB20B0" w:rsidRPr="00BB3513" w:rsidRDefault="00EB20B0" w:rsidP="00EB20B0">
            <w:pPr>
              <w:spacing w:before="40" w:after="40" w:line="276" w:lineRule="auto"/>
              <w:ind w:firstLine="0"/>
              <w:jc w:val="center"/>
              <w:rPr>
                <w:rFonts w:eastAsia="Times New Roman" w:cs="Times New Roman"/>
                <w:b/>
                <w:color w:val="0D0D0D" w:themeColor="text1" w:themeTint="F2"/>
                <w:sz w:val="25"/>
                <w:szCs w:val="25"/>
              </w:rPr>
            </w:pPr>
          </w:p>
        </w:tc>
        <w:tc>
          <w:tcPr>
            <w:tcW w:w="1423" w:type="dxa"/>
            <w:vAlign w:val="center"/>
          </w:tcPr>
          <w:p w:rsidR="00EB20B0" w:rsidRPr="00BB3513" w:rsidRDefault="00EB20B0" w:rsidP="00EB20B0">
            <w:pPr>
              <w:widowControl w:val="0"/>
              <w:tabs>
                <w:tab w:val="left" w:pos="897"/>
                <w:tab w:val="left" w:pos="1276"/>
              </w:tabs>
              <w:autoSpaceDE w:val="0"/>
              <w:autoSpaceDN w:val="0"/>
              <w:spacing w:before="40" w:after="40" w:line="276" w:lineRule="auto"/>
              <w:ind w:firstLine="0"/>
              <w:jc w:val="center"/>
              <w:rPr>
                <w:rFonts w:eastAsia="Times New Roman" w:cs="Times New Roman"/>
                <w:color w:val="0D0D0D" w:themeColor="text1" w:themeTint="F2"/>
                <w:sz w:val="25"/>
                <w:szCs w:val="25"/>
                <w:lang w:eastAsia="vi-VN"/>
              </w:rPr>
            </w:pPr>
            <w:r w:rsidRPr="00BB3513">
              <w:rPr>
                <w:rFonts w:eastAsia="Times New Roman" w:cs="Times New Roman"/>
                <w:color w:val="0D0D0D" w:themeColor="text1" w:themeTint="F2"/>
                <w:sz w:val="25"/>
                <w:szCs w:val="25"/>
                <w:lang w:eastAsia="vi-VN"/>
              </w:rPr>
              <w:t>PLO3.2</w:t>
            </w:r>
          </w:p>
        </w:tc>
        <w:tc>
          <w:tcPr>
            <w:tcW w:w="6152" w:type="dxa"/>
            <w:shd w:val="clear" w:color="auto" w:fill="auto"/>
          </w:tcPr>
          <w:p w:rsidR="00EB20B0" w:rsidRPr="00BB3513" w:rsidRDefault="00EB20B0" w:rsidP="00EB20B0">
            <w:pPr>
              <w:widowControl w:val="0"/>
              <w:tabs>
                <w:tab w:val="left" w:pos="897"/>
                <w:tab w:val="left" w:pos="1276"/>
              </w:tabs>
              <w:autoSpaceDE w:val="0"/>
              <w:autoSpaceDN w:val="0"/>
              <w:spacing w:before="40" w:after="40" w:line="276" w:lineRule="auto"/>
              <w:ind w:firstLine="0"/>
              <w:rPr>
                <w:rFonts w:eastAsia="Calibri" w:cs="Times New Roman"/>
                <w:iCs/>
                <w:color w:val="0D0D0D" w:themeColor="text1" w:themeTint="F2"/>
                <w:szCs w:val="26"/>
                <w:lang w:eastAsia="ko-KR"/>
              </w:rPr>
            </w:pPr>
            <w:r w:rsidRPr="00BB3513">
              <w:rPr>
                <w:rFonts w:eastAsia="Calibri" w:cs="Times New Roman"/>
                <w:iCs/>
                <w:color w:val="0D0D0D" w:themeColor="text1" w:themeTint="F2"/>
                <w:szCs w:val="26"/>
                <w:lang w:eastAsia="ko-KR"/>
              </w:rPr>
              <w:t>Có sức khỏe, có phẩm chất chính trị, có phẩm chất đạo đức và năng lực quản lý. T</w:t>
            </w:r>
            <w:r w:rsidRPr="00BB3513">
              <w:rPr>
                <w:rFonts w:eastAsia="Calibri" w:cs="Times New Roman"/>
                <w:iCs/>
                <w:color w:val="0D0D0D" w:themeColor="text1" w:themeTint="F2"/>
                <w:szCs w:val="26"/>
                <w:lang w:val="vi-VN" w:eastAsia="ko-KR"/>
              </w:rPr>
              <w:t>ự định hướng phát triển năng lực cá nhân</w:t>
            </w:r>
            <w:r w:rsidRPr="00BB3513">
              <w:rPr>
                <w:rFonts w:eastAsia="Calibri" w:cs="Times New Roman"/>
                <w:iCs/>
                <w:color w:val="0D0D0D" w:themeColor="text1" w:themeTint="F2"/>
                <w:szCs w:val="26"/>
                <w:lang w:eastAsia="ko-KR"/>
              </w:rPr>
              <w:t xml:space="preserve">, tự học, tự bồi dưỡng và </w:t>
            </w:r>
            <w:r w:rsidRPr="00BB3513">
              <w:rPr>
                <w:rFonts w:eastAsia="Calibri" w:cs="Times New Roman"/>
                <w:iCs/>
                <w:color w:val="0D0D0D" w:themeColor="text1" w:themeTint="F2"/>
                <w:szCs w:val="26"/>
                <w:lang w:val="vi-VN" w:eastAsia="ko-KR"/>
              </w:rPr>
              <w:t>thích nghi với môi trường làm việc có tính cạnh tranh cao</w:t>
            </w:r>
            <w:r w:rsidRPr="00BB3513">
              <w:rPr>
                <w:rFonts w:eastAsia="Calibri" w:cs="Times New Roman"/>
                <w:iCs/>
                <w:color w:val="0D0D0D" w:themeColor="text1" w:themeTint="F2"/>
                <w:szCs w:val="26"/>
                <w:lang w:eastAsia="ko-KR"/>
              </w:rPr>
              <w:t>.</w:t>
            </w:r>
          </w:p>
        </w:tc>
      </w:tr>
      <w:tr w:rsidR="00BB3513" w:rsidRPr="00BB3513" w:rsidTr="00BB3513">
        <w:trPr>
          <w:trHeight w:val="20"/>
          <w:jc w:val="center"/>
        </w:trPr>
        <w:tc>
          <w:tcPr>
            <w:tcW w:w="1427" w:type="dxa"/>
            <w:vMerge/>
            <w:shd w:val="clear" w:color="auto" w:fill="auto"/>
            <w:vAlign w:val="center"/>
          </w:tcPr>
          <w:p w:rsidR="00EB20B0" w:rsidRPr="00BB3513" w:rsidRDefault="00EB20B0" w:rsidP="00EB20B0">
            <w:pPr>
              <w:widowControl w:val="0"/>
              <w:tabs>
                <w:tab w:val="left" w:pos="897"/>
                <w:tab w:val="left" w:pos="1276"/>
              </w:tabs>
              <w:autoSpaceDE w:val="0"/>
              <w:autoSpaceDN w:val="0"/>
              <w:spacing w:before="40" w:after="40" w:line="276" w:lineRule="auto"/>
              <w:ind w:firstLine="0"/>
              <w:jc w:val="center"/>
              <w:rPr>
                <w:rFonts w:eastAsia="Times New Roman" w:cs="Times New Roman"/>
                <w:color w:val="0D0D0D" w:themeColor="text1" w:themeTint="F2"/>
                <w:sz w:val="25"/>
                <w:szCs w:val="25"/>
                <w:lang w:val="vi-VN"/>
              </w:rPr>
            </w:pPr>
          </w:p>
        </w:tc>
        <w:tc>
          <w:tcPr>
            <w:tcW w:w="1423" w:type="dxa"/>
            <w:vAlign w:val="center"/>
          </w:tcPr>
          <w:p w:rsidR="00EB20B0" w:rsidRPr="00BB3513" w:rsidRDefault="00EB20B0" w:rsidP="00EB20B0">
            <w:pPr>
              <w:widowControl w:val="0"/>
              <w:tabs>
                <w:tab w:val="left" w:pos="897"/>
                <w:tab w:val="left" w:pos="1276"/>
              </w:tabs>
              <w:autoSpaceDE w:val="0"/>
              <w:autoSpaceDN w:val="0"/>
              <w:spacing w:before="40" w:after="40" w:line="276" w:lineRule="auto"/>
              <w:ind w:firstLine="0"/>
              <w:jc w:val="center"/>
              <w:rPr>
                <w:rFonts w:eastAsia="Times New Roman" w:cs="Times New Roman"/>
                <w:color w:val="0D0D0D" w:themeColor="text1" w:themeTint="F2"/>
                <w:sz w:val="25"/>
                <w:szCs w:val="25"/>
                <w:lang w:eastAsia="vi-VN"/>
              </w:rPr>
            </w:pPr>
            <w:r w:rsidRPr="00BB3513">
              <w:rPr>
                <w:rFonts w:eastAsia="Times New Roman" w:cs="Times New Roman"/>
                <w:color w:val="0D0D0D" w:themeColor="text1" w:themeTint="F2"/>
                <w:sz w:val="25"/>
                <w:szCs w:val="25"/>
                <w:lang w:eastAsia="vi-VN"/>
              </w:rPr>
              <w:t>PLO3.3</w:t>
            </w:r>
          </w:p>
        </w:tc>
        <w:tc>
          <w:tcPr>
            <w:tcW w:w="6152" w:type="dxa"/>
            <w:shd w:val="clear" w:color="auto" w:fill="auto"/>
          </w:tcPr>
          <w:p w:rsidR="00EB20B0" w:rsidRPr="00BB3513" w:rsidRDefault="00EB20B0" w:rsidP="00EB20B0">
            <w:pPr>
              <w:widowControl w:val="0"/>
              <w:tabs>
                <w:tab w:val="left" w:pos="897"/>
                <w:tab w:val="left" w:pos="1276"/>
              </w:tabs>
              <w:autoSpaceDE w:val="0"/>
              <w:autoSpaceDN w:val="0"/>
              <w:spacing w:before="40" w:after="40" w:line="276" w:lineRule="auto"/>
              <w:ind w:firstLine="0"/>
              <w:rPr>
                <w:rFonts w:eastAsia="Times New Roman" w:cs="Times New Roman"/>
                <w:color w:val="0D0D0D" w:themeColor="text1" w:themeTint="F2"/>
                <w:sz w:val="25"/>
                <w:szCs w:val="25"/>
              </w:rPr>
            </w:pPr>
            <w:r w:rsidRPr="00BB3513">
              <w:rPr>
                <w:rFonts w:eastAsia="Calibri" w:cs="Times New Roman"/>
                <w:iCs/>
                <w:color w:val="0D0D0D" w:themeColor="text1" w:themeTint="F2"/>
                <w:szCs w:val="26"/>
                <w:lang w:val="vi-VN" w:eastAsia="ko-KR"/>
              </w:rPr>
              <w:t xml:space="preserve">Đưa ra được kết luận mang tính </w:t>
            </w:r>
            <w:r w:rsidRPr="00BB3513">
              <w:rPr>
                <w:rFonts w:eastAsia="Calibri" w:cs="Times New Roman"/>
                <w:iCs/>
                <w:color w:val="0D0D0D" w:themeColor="text1" w:themeTint="F2"/>
                <w:szCs w:val="26"/>
                <w:lang w:eastAsia="ko-KR"/>
              </w:rPr>
              <w:t>khoa học</w:t>
            </w:r>
            <w:r w:rsidRPr="00BB3513">
              <w:rPr>
                <w:rFonts w:eastAsia="Calibri" w:cs="Times New Roman"/>
                <w:iCs/>
                <w:color w:val="0D0D0D" w:themeColor="text1" w:themeTint="F2"/>
                <w:szCs w:val="26"/>
                <w:lang w:val="vi-VN" w:eastAsia="ko-KR"/>
              </w:rPr>
              <w:t xml:space="preserve"> về các vấn đề </w:t>
            </w:r>
            <w:r w:rsidRPr="00BB3513">
              <w:rPr>
                <w:rFonts w:eastAsia="Calibri" w:cs="Times New Roman"/>
                <w:iCs/>
                <w:color w:val="0D0D0D" w:themeColor="text1" w:themeTint="F2"/>
                <w:szCs w:val="26"/>
                <w:lang w:eastAsia="ko-KR"/>
              </w:rPr>
              <w:t>thực tiễn kinh doanh</w:t>
            </w:r>
            <w:r w:rsidRPr="00BB3513">
              <w:rPr>
                <w:rFonts w:eastAsia="Calibri" w:cs="Times New Roman"/>
                <w:iCs/>
                <w:color w:val="0D0D0D" w:themeColor="text1" w:themeTint="F2"/>
                <w:szCs w:val="26"/>
                <w:lang w:val="vi-VN" w:eastAsia="ko-KR"/>
              </w:rPr>
              <w:t xml:space="preserve">; bảo vệ và chịu trách nhiệm về những kết luận </w:t>
            </w:r>
            <w:r w:rsidRPr="00BB3513">
              <w:rPr>
                <w:rFonts w:eastAsia="Calibri" w:cs="Times New Roman"/>
                <w:iCs/>
                <w:color w:val="0D0D0D" w:themeColor="text1" w:themeTint="F2"/>
                <w:szCs w:val="26"/>
                <w:lang w:eastAsia="ko-KR"/>
              </w:rPr>
              <w:t>mang tính khoa học thuộc lĩnh vực QTKD.</w:t>
            </w:r>
          </w:p>
        </w:tc>
      </w:tr>
      <w:tr w:rsidR="00BB3513" w:rsidRPr="00BB3513" w:rsidTr="00BB3513">
        <w:trPr>
          <w:trHeight w:val="20"/>
          <w:jc w:val="center"/>
        </w:trPr>
        <w:tc>
          <w:tcPr>
            <w:tcW w:w="1427" w:type="dxa"/>
            <w:vMerge/>
            <w:shd w:val="clear" w:color="auto" w:fill="auto"/>
            <w:vAlign w:val="center"/>
          </w:tcPr>
          <w:p w:rsidR="00EB20B0" w:rsidRPr="00BB3513" w:rsidRDefault="00EB20B0" w:rsidP="00EB20B0">
            <w:pPr>
              <w:widowControl w:val="0"/>
              <w:tabs>
                <w:tab w:val="left" w:pos="897"/>
                <w:tab w:val="left" w:pos="1276"/>
              </w:tabs>
              <w:autoSpaceDE w:val="0"/>
              <w:autoSpaceDN w:val="0"/>
              <w:spacing w:before="40" w:after="40" w:line="276" w:lineRule="auto"/>
              <w:ind w:firstLine="0"/>
              <w:jc w:val="center"/>
              <w:rPr>
                <w:rFonts w:eastAsia="Times New Roman" w:cs="Times New Roman"/>
                <w:color w:val="0D0D0D" w:themeColor="text1" w:themeTint="F2"/>
                <w:sz w:val="25"/>
                <w:szCs w:val="25"/>
                <w:lang w:val="vi-VN"/>
              </w:rPr>
            </w:pPr>
          </w:p>
        </w:tc>
        <w:tc>
          <w:tcPr>
            <w:tcW w:w="1423" w:type="dxa"/>
          </w:tcPr>
          <w:p w:rsidR="00EB20B0" w:rsidRPr="00BB3513" w:rsidRDefault="00EB20B0" w:rsidP="00EB20B0">
            <w:pPr>
              <w:widowControl w:val="0"/>
              <w:tabs>
                <w:tab w:val="left" w:pos="897"/>
                <w:tab w:val="left" w:pos="1276"/>
              </w:tabs>
              <w:autoSpaceDE w:val="0"/>
              <w:autoSpaceDN w:val="0"/>
              <w:spacing w:before="40" w:after="40" w:line="276" w:lineRule="auto"/>
              <w:ind w:firstLine="0"/>
              <w:jc w:val="center"/>
              <w:rPr>
                <w:rFonts w:eastAsia="Times New Roman" w:cs="Times New Roman"/>
                <w:color w:val="0D0D0D" w:themeColor="text1" w:themeTint="F2"/>
                <w:sz w:val="25"/>
                <w:szCs w:val="25"/>
                <w:lang w:eastAsia="vi-VN"/>
              </w:rPr>
            </w:pPr>
            <w:r w:rsidRPr="00BB3513">
              <w:rPr>
                <w:rFonts w:eastAsia="Times New Roman" w:cs="Times New Roman"/>
                <w:color w:val="0D0D0D" w:themeColor="text1" w:themeTint="F2"/>
                <w:sz w:val="25"/>
                <w:szCs w:val="25"/>
                <w:lang w:eastAsia="vi-VN"/>
              </w:rPr>
              <w:t>PLO3.4</w:t>
            </w:r>
          </w:p>
        </w:tc>
        <w:tc>
          <w:tcPr>
            <w:tcW w:w="6152" w:type="dxa"/>
            <w:shd w:val="clear" w:color="auto" w:fill="auto"/>
          </w:tcPr>
          <w:p w:rsidR="00EB20B0" w:rsidRPr="00BB3513" w:rsidRDefault="00EB20B0" w:rsidP="00EB20B0">
            <w:pPr>
              <w:widowControl w:val="0"/>
              <w:tabs>
                <w:tab w:val="left" w:pos="897"/>
                <w:tab w:val="left" w:pos="1276"/>
              </w:tabs>
              <w:autoSpaceDE w:val="0"/>
              <w:autoSpaceDN w:val="0"/>
              <w:spacing w:before="40" w:after="40" w:line="276" w:lineRule="auto"/>
              <w:ind w:firstLine="0"/>
              <w:rPr>
                <w:rFonts w:eastAsia="Times New Roman" w:cs="Times New Roman"/>
                <w:color w:val="0D0D0D" w:themeColor="text1" w:themeTint="F2"/>
                <w:sz w:val="25"/>
                <w:szCs w:val="25"/>
              </w:rPr>
            </w:pPr>
            <w:r w:rsidRPr="00BB3513">
              <w:rPr>
                <w:rFonts w:eastAsia="Calibri" w:cs="Times New Roman"/>
                <w:iCs/>
                <w:color w:val="0D0D0D" w:themeColor="text1" w:themeTint="F2"/>
                <w:szCs w:val="26"/>
                <w:lang w:eastAsia="ko-KR"/>
              </w:rPr>
              <w:t xml:space="preserve">Triển khai thực hiện các đề tài, dự án nghiên cứu thuộc lĩnh vực kinh doanh và quản lý. </w:t>
            </w:r>
          </w:p>
        </w:tc>
      </w:tr>
    </w:tbl>
    <w:p w:rsidR="00BF5800" w:rsidRPr="00BB3513" w:rsidRDefault="00C258DD" w:rsidP="00812A38">
      <w:pPr>
        <w:pStyle w:val="Heading3"/>
        <w:widowControl w:val="0"/>
        <w:ind w:right="141"/>
        <w:rPr>
          <w:color w:val="0D0D0D" w:themeColor="text1" w:themeTint="F2"/>
          <w:lang w:val="de-DE"/>
        </w:rPr>
      </w:pPr>
      <w:r w:rsidRPr="00BB3513">
        <w:rPr>
          <w:color w:val="0D0D0D" w:themeColor="text1" w:themeTint="F2"/>
        </w:rPr>
        <w:t>4</w:t>
      </w:r>
      <w:r w:rsidR="00BF5800" w:rsidRPr="00BB3513">
        <w:rPr>
          <w:color w:val="0D0D0D" w:themeColor="text1" w:themeTint="F2"/>
        </w:rPr>
        <w:t xml:space="preserve">.2. Ma trận đáp ứng của chuẩn đầu ra với </w:t>
      </w:r>
      <w:r w:rsidR="00BF5800" w:rsidRPr="00BB3513">
        <w:rPr>
          <w:color w:val="0D0D0D" w:themeColor="text1" w:themeTint="F2"/>
          <w:lang w:val="de-DE"/>
        </w:rPr>
        <w:t xml:space="preserve">mục tiêu </w:t>
      </w:r>
      <w:r w:rsidR="0077137B" w:rsidRPr="00BB3513">
        <w:rPr>
          <w:color w:val="0D0D0D" w:themeColor="text1" w:themeTint="F2"/>
          <w:lang w:val="de-DE"/>
        </w:rPr>
        <w:t>Chương trình đào tạo</w:t>
      </w:r>
      <w:r w:rsidR="00BF5800" w:rsidRPr="00BB3513">
        <w:rPr>
          <w:color w:val="0D0D0D" w:themeColor="text1" w:themeTint="F2"/>
          <w:lang w:val="de-DE"/>
        </w:rPr>
        <w:t>, Khung trình độ quốc gia và sứ mạng, tầm nhìn của Trườ</w:t>
      </w:r>
      <w:r w:rsidR="008A74DA" w:rsidRPr="00BB3513">
        <w:rPr>
          <w:color w:val="0D0D0D" w:themeColor="text1" w:themeTint="F2"/>
          <w:lang w:val="de-DE"/>
        </w:rPr>
        <w:t>ng</w:t>
      </w:r>
      <w:bookmarkEnd w:id="15"/>
    </w:p>
    <w:p w:rsidR="007F3117" w:rsidRPr="00BB3513" w:rsidRDefault="007F3117" w:rsidP="00812A38">
      <w:pPr>
        <w:pStyle w:val="Heading4"/>
        <w:widowControl w:val="0"/>
        <w:ind w:right="141"/>
        <w:rPr>
          <w:rFonts w:eastAsia="Times New Roman"/>
          <w:color w:val="0D0D0D" w:themeColor="text1" w:themeTint="F2"/>
        </w:rPr>
      </w:pPr>
      <w:r w:rsidRPr="00BB3513">
        <w:rPr>
          <w:rFonts w:eastAsia="Times New Roman"/>
          <w:color w:val="0D0D0D" w:themeColor="text1" w:themeTint="F2"/>
        </w:rPr>
        <w:t xml:space="preserve">a) Ma trận đáp ứng </w:t>
      </w:r>
      <w:r w:rsidR="00550F79" w:rsidRPr="00BB3513">
        <w:rPr>
          <w:rFonts w:eastAsia="Times New Roman"/>
          <w:color w:val="0D0D0D" w:themeColor="text1" w:themeTint="F2"/>
        </w:rPr>
        <w:t>của</w:t>
      </w:r>
      <w:r w:rsidRPr="00BB3513">
        <w:rPr>
          <w:rFonts w:eastAsia="Times New Roman"/>
          <w:color w:val="0D0D0D" w:themeColor="text1" w:themeTint="F2"/>
        </w:rPr>
        <w:t xml:space="preserve"> chuẩn đầu ra với mục tiêu cụ thể của chương trình đào tạo</w:t>
      </w:r>
    </w:p>
    <w:p w:rsidR="007F3117" w:rsidRPr="00BB3513" w:rsidRDefault="00605EF0" w:rsidP="00812A38">
      <w:pPr>
        <w:widowControl w:val="0"/>
        <w:ind w:right="141"/>
        <w:rPr>
          <w:color w:val="0D0D0D" w:themeColor="text1" w:themeTint="F2"/>
        </w:rPr>
      </w:pPr>
      <w:r w:rsidRPr="00BB3513">
        <w:rPr>
          <w:color w:val="0D0D0D" w:themeColor="text1" w:themeTint="F2"/>
        </w:rPr>
        <w:t xml:space="preserve"> </w:t>
      </w:r>
      <w:r w:rsidR="007F3117" w:rsidRPr="00BB3513">
        <w:rPr>
          <w:color w:val="0D0D0D" w:themeColor="text1" w:themeTint="F2"/>
        </w:rPr>
        <w:t>Mối liên hệ giữa mục tiêu và chuẩn đầu r</w:t>
      </w:r>
      <w:r w:rsidR="00C258DD" w:rsidRPr="00BB3513">
        <w:rPr>
          <w:color w:val="0D0D0D" w:themeColor="text1" w:themeTint="F2"/>
        </w:rPr>
        <w:t xml:space="preserve">a của </w:t>
      </w:r>
      <w:r w:rsidR="0077137B" w:rsidRPr="00BB3513">
        <w:rPr>
          <w:color w:val="0D0D0D" w:themeColor="text1" w:themeTint="F2"/>
          <w:lang w:val="de-DE"/>
        </w:rPr>
        <w:t>chương trình đào tạo</w:t>
      </w:r>
      <w:r w:rsidR="0077137B" w:rsidRPr="00BB3513">
        <w:rPr>
          <w:color w:val="0D0D0D" w:themeColor="text1" w:themeTint="F2"/>
        </w:rPr>
        <w:t xml:space="preserve"> (</w:t>
      </w:r>
      <w:r w:rsidR="00C258DD" w:rsidRPr="00BB3513">
        <w:rPr>
          <w:color w:val="0D0D0D" w:themeColor="text1" w:themeTint="F2"/>
        </w:rPr>
        <w:t>CTĐT</w:t>
      </w:r>
      <w:r w:rsidR="0077137B" w:rsidRPr="00BB3513">
        <w:rPr>
          <w:color w:val="0D0D0D" w:themeColor="text1" w:themeTint="F2"/>
        </w:rPr>
        <w:t>)</w:t>
      </w:r>
      <w:r w:rsidR="00C7448A" w:rsidRPr="00BB3513">
        <w:rPr>
          <w:color w:val="0D0D0D" w:themeColor="text1" w:themeTint="F2"/>
        </w:rPr>
        <w:t xml:space="preserve"> được cho trong Bảng 3</w:t>
      </w:r>
      <w:r w:rsidR="007F3117" w:rsidRPr="00BB3513">
        <w:rPr>
          <w:color w:val="0D0D0D" w:themeColor="text1" w:themeTint="F2"/>
        </w:rPr>
        <w:t xml:space="preserve">. Có thể thấy rằng </w:t>
      </w:r>
      <w:r w:rsidR="00550F79" w:rsidRPr="00BB3513">
        <w:rPr>
          <w:color w:val="0D0D0D" w:themeColor="text1" w:themeTint="F2"/>
        </w:rPr>
        <w:t>học</w:t>
      </w:r>
      <w:r w:rsidR="007F3117" w:rsidRPr="00BB3513">
        <w:rPr>
          <w:color w:val="0D0D0D" w:themeColor="text1" w:themeTint="F2"/>
        </w:rPr>
        <w:t xml:space="preserve"> viên có thể đạt được mục tiêu của CTĐT nếu đáp ứng được các chuẩn đầu ra của CTĐT.</w:t>
      </w:r>
    </w:p>
    <w:p w:rsidR="007F3117" w:rsidRPr="00BB3513" w:rsidRDefault="00180F42" w:rsidP="00812A38">
      <w:pPr>
        <w:widowControl w:val="0"/>
        <w:spacing w:line="312" w:lineRule="auto"/>
        <w:ind w:right="141" w:firstLine="0"/>
        <w:jc w:val="center"/>
        <w:rPr>
          <w:b/>
          <w:color w:val="0D0D0D" w:themeColor="text1" w:themeTint="F2"/>
        </w:rPr>
      </w:pPr>
      <w:r w:rsidRPr="00BB3513">
        <w:rPr>
          <w:b/>
          <w:color w:val="0D0D0D" w:themeColor="text1" w:themeTint="F2"/>
        </w:rPr>
        <w:t xml:space="preserve">Bảng </w:t>
      </w:r>
      <w:r w:rsidR="00C7448A" w:rsidRPr="00BB3513">
        <w:rPr>
          <w:b/>
          <w:color w:val="0D0D0D" w:themeColor="text1" w:themeTint="F2"/>
        </w:rPr>
        <w:t>3</w:t>
      </w:r>
      <w:r w:rsidRPr="00BB3513">
        <w:rPr>
          <w:b/>
          <w:color w:val="0D0D0D" w:themeColor="text1" w:themeTint="F2"/>
        </w:rPr>
        <w:t>:</w:t>
      </w:r>
      <w:r w:rsidR="007F3117" w:rsidRPr="00BB3513">
        <w:rPr>
          <w:b/>
          <w:color w:val="0D0D0D" w:themeColor="text1" w:themeTint="F2"/>
        </w:rPr>
        <w:t xml:space="preserve"> Quan hệ giữa mụ</w:t>
      </w:r>
      <w:r w:rsidR="00C672A9" w:rsidRPr="00BB3513">
        <w:rPr>
          <w:b/>
          <w:color w:val="0D0D0D" w:themeColor="text1" w:themeTint="F2"/>
        </w:rPr>
        <w:t>c tiêu và chuẩn đầu ra của CTĐT</w:t>
      </w:r>
    </w:p>
    <w:tbl>
      <w:tblPr>
        <w:tblW w:w="4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5"/>
        <w:gridCol w:w="677"/>
        <w:gridCol w:w="677"/>
        <w:gridCol w:w="727"/>
        <w:gridCol w:w="727"/>
        <w:gridCol w:w="727"/>
        <w:gridCol w:w="727"/>
        <w:gridCol w:w="727"/>
        <w:gridCol w:w="727"/>
        <w:gridCol w:w="727"/>
        <w:gridCol w:w="730"/>
        <w:gridCol w:w="700"/>
      </w:tblGrid>
      <w:tr w:rsidR="00BB3513" w:rsidRPr="00BB3513" w:rsidTr="001122BD">
        <w:trPr>
          <w:trHeight w:val="533"/>
          <w:tblHeader/>
          <w:jc w:val="center"/>
        </w:trPr>
        <w:tc>
          <w:tcPr>
            <w:tcW w:w="645" w:type="pct"/>
            <w:vMerge w:val="restart"/>
            <w:vAlign w:val="center"/>
          </w:tcPr>
          <w:p w:rsidR="001122BD" w:rsidRPr="00BB3513" w:rsidRDefault="001122BD" w:rsidP="00812A38">
            <w:pPr>
              <w:widowControl w:val="0"/>
              <w:spacing w:before="0" w:after="0" w:line="360" w:lineRule="auto"/>
              <w:ind w:right="141" w:firstLine="0"/>
              <w:jc w:val="center"/>
              <w:rPr>
                <w:rFonts w:eastAsia="Times New Roman" w:cs="Times New Roman"/>
                <w:b/>
                <w:color w:val="0D0D0D" w:themeColor="text1" w:themeTint="F2"/>
                <w:sz w:val="20"/>
                <w:szCs w:val="20"/>
              </w:rPr>
            </w:pPr>
            <w:r w:rsidRPr="00BB3513">
              <w:rPr>
                <w:rFonts w:eastAsia="Times New Roman" w:cs="Times New Roman"/>
                <w:b/>
                <w:color w:val="0D0D0D" w:themeColor="text1" w:themeTint="F2"/>
                <w:sz w:val="20"/>
                <w:szCs w:val="20"/>
              </w:rPr>
              <w:t>Mục tiêu cụ thể của CTĐT</w:t>
            </w:r>
          </w:p>
        </w:tc>
        <w:tc>
          <w:tcPr>
            <w:tcW w:w="4355" w:type="pct"/>
            <w:gridSpan w:val="11"/>
            <w:vAlign w:val="center"/>
          </w:tcPr>
          <w:p w:rsidR="001122BD" w:rsidRPr="00BB3513" w:rsidRDefault="001122BD" w:rsidP="00812A38">
            <w:pPr>
              <w:widowControl w:val="0"/>
              <w:spacing w:before="0" w:after="0" w:line="360" w:lineRule="auto"/>
              <w:ind w:right="141" w:firstLine="0"/>
              <w:jc w:val="center"/>
              <w:rPr>
                <w:rFonts w:eastAsia="Times New Roman" w:cs="Times New Roman"/>
                <w:b/>
                <w:color w:val="0D0D0D" w:themeColor="text1" w:themeTint="F2"/>
                <w:sz w:val="24"/>
                <w:szCs w:val="24"/>
              </w:rPr>
            </w:pPr>
            <w:r w:rsidRPr="00BB3513">
              <w:rPr>
                <w:rFonts w:eastAsia="Times New Roman" w:cs="Times New Roman"/>
                <w:b/>
                <w:color w:val="0D0D0D" w:themeColor="text1" w:themeTint="F2"/>
                <w:sz w:val="24"/>
                <w:szCs w:val="24"/>
              </w:rPr>
              <w:t>Chuẩn đầu ra của chương trình đào tạo</w:t>
            </w:r>
            <w:r w:rsidR="00D25456" w:rsidRPr="00BB3513">
              <w:rPr>
                <w:rFonts w:eastAsia="Times New Roman" w:cs="Times New Roman"/>
                <w:b/>
                <w:color w:val="0D0D0D" w:themeColor="text1" w:themeTint="F2"/>
                <w:sz w:val="24"/>
                <w:szCs w:val="24"/>
              </w:rPr>
              <w:t xml:space="preserve"> - PLOs</w:t>
            </w:r>
          </w:p>
        </w:tc>
      </w:tr>
      <w:tr w:rsidR="00BB3513" w:rsidRPr="00BB3513" w:rsidTr="001122BD">
        <w:trPr>
          <w:trHeight w:val="555"/>
          <w:tblHeader/>
          <w:jc w:val="center"/>
        </w:trPr>
        <w:tc>
          <w:tcPr>
            <w:tcW w:w="645" w:type="pct"/>
            <w:vMerge/>
            <w:vAlign w:val="center"/>
          </w:tcPr>
          <w:p w:rsidR="001122BD" w:rsidRPr="00BB3513" w:rsidRDefault="001122BD" w:rsidP="00812A38">
            <w:pPr>
              <w:widowControl w:val="0"/>
              <w:spacing w:before="0" w:after="0" w:line="360" w:lineRule="auto"/>
              <w:ind w:right="141" w:firstLine="0"/>
              <w:jc w:val="center"/>
              <w:rPr>
                <w:rFonts w:eastAsia="Times New Roman" w:cs="Times New Roman"/>
                <w:b/>
                <w:color w:val="0D0D0D" w:themeColor="text1" w:themeTint="F2"/>
                <w:sz w:val="20"/>
                <w:szCs w:val="20"/>
              </w:rPr>
            </w:pPr>
          </w:p>
        </w:tc>
        <w:tc>
          <w:tcPr>
            <w:tcW w:w="375" w:type="pct"/>
            <w:vAlign w:val="center"/>
          </w:tcPr>
          <w:p w:rsidR="001122BD" w:rsidRPr="00BB3513" w:rsidRDefault="001122BD" w:rsidP="00812A38">
            <w:pPr>
              <w:widowControl w:val="0"/>
              <w:spacing w:before="0" w:after="0" w:line="360" w:lineRule="auto"/>
              <w:ind w:right="141" w:firstLine="0"/>
              <w:rPr>
                <w:rFonts w:eastAsia="Times New Roman" w:cs="Times New Roman"/>
                <w:b/>
                <w:color w:val="0D0D0D" w:themeColor="text1" w:themeTint="F2"/>
                <w:sz w:val="20"/>
                <w:szCs w:val="20"/>
              </w:rPr>
            </w:pPr>
            <w:r w:rsidRPr="00BB3513">
              <w:rPr>
                <w:rFonts w:eastAsia="Times New Roman" w:cs="Times New Roman"/>
                <w:b/>
                <w:color w:val="0D0D0D" w:themeColor="text1" w:themeTint="F2"/>
                <w:sz w:val="20"/>
                <w:szCs w:val="20"/>
              </w:rPr>
              <w:t xml:space="preserve"> 1.1</w:t>
            </w:r>
          </w:p>
        </w:tc>
        <w:tc>
          <w:tcPr>
            <w:tcW w:w="375" w:type="pct"/>
            <w:vAlign w:val="center"/>
          </w:tcPr>
          <w:p w:rsidR="001122BD" w:rsidRPr="00BB3513" w:rsidRDefault="001122BD" w:rsidP="00812A38">
            <w:pPr>
              <w:widowControl w:val="0"/>
              <w:spacing w:before="0" w:after="0" w:line="360" w:lineRule="auto"/>
              <w:ind w:right="141" w:firstLine="0"/>
              <w:rPr>
                <w:rFonts w:eastAsia="Times New Roman" w:cs="Times New Roman"/>
                <w:b/>
                <w:color w:val="0D0D0D" w:themeColor="text1" w:themeTint="F2"/>
                <w:sz w:val="20"/>
                <w:szCs w:val="20"/>
              </w:rPr>
            </w:pPr>
            <w:r w:rsidRPr="00BB3513">
              <w:rPr>
                <w:rFonts w:eastAsia="Times New Roman" w:cs="Times New Roman"/>
                <w:b/>
                <w:color w:val="0D0D0D" w:themeColor="text1" w:themeTint="F2"/>
                <w:sz w:val="20"/>
                <w:szCs w:val="20"/>
              </w:rPr>
              <w:t xml:space="preserve"> 1.2</w:t>
            </w:r>
          </w:p>
        </w:tc>
        <w:tc>
          <w:tcPr>
            <w:tcW w:w="402" w:type="pct"/>
            <w:vAlign w:val="center"/>
          </w:tcPr>
          <w:p w:rsidR="001122BD" w:rsidRPr="00BB3513" w:rsidRDefault="001122BD" w:rsidP="00812A38">
            <w:pPr>
              <w:widowControl w:val="0"/>
              <w:spacing w:before="0" w:after="0" w:line="360" w:lineRule="auto"/>
              <w:ind w:right="141" w:firstLine="0"/>
              <w:rPr>
                <w:rFonts w:eastAsia="Times New Roman" w:cs="Times New Roman"/>
                <w:b/>
                <w:color w:val="0D0D0D" w:themeColor="text1" w:themeTint="F2"/>
                <w:sz w:val="20"/>
                <w:szCs w:val="20"/>
              </w:rPr>
            </w:pPr>
            <w:r w:rsidRPr="00BB3513">
              <w:rPr>
                <w:rFonts w:eastAsia="Times New Roman" w:cs="Times New Roman"/>
                <w:b/>
                <w:color w:val="0D0D0D" w:themeColor="text1" w:themeTint="F2"/>
                <w:sz w:val="20"/>
                <w:szCs w:val="20"/>
              </w:rPr>
              <w:t xml:space="preserve"> 1.3</w:t>
            </w:r>
          </w:p>
        </w:tc>
        <w:tc>
          <w:tcPr>
            <w:tcW w:w="402" w:type="pct"/>
            <w:vAlign w:val="center"/>
          </w:tcPr>
          <w:p w:rsidR="001122BD" w:rsidRPr="00BB3513" w:rsidRDefault="001122BD" w:rsidP="00812A38">
            <w:pPr>
              <w:widowControl w:val="0"/>
              <w:spacing w:before="0" w:after="0" w:line="360" w:lineRule="auto"/>
              <w:ind w:right="141" w:firstLine="0"/>
              <w:rPr>
                <w:rFonts w:eastAsia="Times New Roman" w:cs="Times New Roman"/>
                <w:b/>
                <w:color w:val="0D0D0D" w:themeColor="text1" w:themeTint="F2"/>
                <w:sz w:val="20"/>
                <w:szCs w:val="20"/>
              </w:rPr>
            </w:pPr>
            <w:r w:rsidRPr="00BB3513">
              <w:rPr>
                <w:rFonts w:eastAsia="Times New Roman" w:cs="Times New Roman"/>
                <w:b/>
                <w:color w:val="0D0D0D" w:themeColor="text1" w:themeTint="F2"/>
                <w:sz w:val="20"/>
                <w:szCs w:val="20"/>
              </w:rPr>
              <w:t xml:space="preserve"> 1.4</w:t>
            </w:r>
          </w:p>
        </w:tc>
        <w:tc>
          <w:tcPr>
            <w:tcW w:w="402" w:type="pct"/>
            <w:vAlign w:val="center"/>
          </w:tcPr>
          <w:p w:rsidR="001122BD" w:rsidRPr="00BB3513" w:rsidRDefault="001122BD" w:rsidP="00812A38">
            <w:pPr>
              <w:widowControl w:val="0"/>
              <w:spacing w:before="0" w:after="0" w:line="360" w:lineRule="auto"/>
              <w:ind w:right="141" w:firstLine="0"/>
              <w:rPr>
                <w:rFonts w:eastAsia="Times New Roman" w:cs="Times New Roman"/>
                <w:b/>
                <w:color w:val="0D0D0D" w:themeColor="text1" w:themeTint="F2"/>
                <w:sz w:val="20"/>
                <w:szCs w:val="20"/>
              </w:rPr>
            </w:pPr>
            <w:r w:rsidRPr="00BB3513">
              <w:rPr>
                <w:rFonts w:eastAsia="Times New Roman" w:cs="Times New Roman"/>
                <w:b/>
                <w:color w:val="0D0D0D" w:themeColor="text1" w:themeTint="F2"/>
                <w:sz w:val="20"/>
                <w:szCs w:val="20"/>
              </w:rPr>
              <w:t xml:space="preserve"> 2.1</w:t>
            </w:r>
          </w:p>
        </w:tc>
        <w:tc>
          <w:tcPr>
            <w:tcW w:w="402" w:type="pct"/>
            <w:vAlign w:val="center"/>
          </w:tcPr>
          <w:p w:rsidR="001122BD" w:rsidRPr="00BB3513" w:rsidRDefault="001122BD" w:rsidP="00812A38">
            <w:pPr>
              <w:widowControl w:val="0"/>
              <w:spacing w:before="0" w:after="0" w:line="360" w:lineRule="auto"/>
              <w:ind w:right="141" w:firstLine="0"/>
              <w:rPr>
                <w:rFonts w:eastAsia="Times New Roman" w:cs="Times New Roman"/>
                <w:b/>
                <w:color w:val="0D0D0D" w:themeColor="text1" w:themeTint="F2"/>
                <w:sz w:val="20"/>
                <w:szCs w:val="20"/>
              </w:rPr>
            </w:pPr>
            <w:r w:rsidRPr="00BB3513">
              <w:rPr>
                <w:rFonts w:eastAsia="Times New Roman" w:cs="Times New Roman"/>
                <w:b/>
                <w:color w:val="0D0D0D" w:themeColor="text1" w:themeTint="F2"/>
                <w:sz w:val="20"/>
                <w:szCs w:val="20"/>
              </w:rPr>
              <w:t xml:space="preserve"> 2.2</w:t>
            </w:r>
          </w:p>
        </w:tc>
        <w:tc>
          <w:tcPr>
            <w:tcW w:w="402" w:type="pct"/>
            <w:vAlign w:val="center"/>
          </w:tcPr>
          <w:p w:rsidR="001122BD" w:rsidRPr="00BB3513" w:rsidRDefault="001122BD" w:rsidP="00812A38">
            <w:pPr>
              <w:widowControl w:val="0"/>
              <w:spacing w:before="0" w:after="0" w:line="360" w:lineRule="auto"/>
              <w:ind w:right="141" w:firstLine="0"/>
              <w:rPr>
                <w:rFonts w:eastAsia="Times New Roman" w:cs="Times New Roman"/>
                <w:b/>
                <w:color w:val="0D0D0D" w:themeColor="text1" w:themeTint="F2"/>
                <w:sz w:val="20"/>
                <w:szCs w:val="20"/>
              </w:rPr>
            </w:pPr>
            <w:r w:rsidRPr="00BB3513">
              <w:rPr>
                <w:rFonts w:eastAsia="Times New Roman" w:cs="Times New Roman"/>
                <w:b/>
                <w:color w:val="0D0D0D" w:themeColor="text1" w:themeTint="F2"/>
                <w:sz w:val="20"/>
                <w:szCs w:val="20"/>
              </w:rPr>
              <w:t xml:space="preserve"> 2.3</w:t>
            </w:r>
          </w:p>
        </w:tc>
        <w:tc>
          <w:tcPr>
            <w:tcW w:w="402" w:type="pct"/>
            <w:vAlign w:val="center"/>
          </w:tcPr>
          <w:p w:rsidR="001122BD" w:rsidRPr="00BB3513" w:rsidRDefault="001122BD" w:rsidP="00812A38">
            <w:pPr>
              <w:widowControl w:val="0"/>
              <w:spacing w:before="0" w:after="0" w:line="360" w:lineRule="auto"/>
              <w:ind w:right="141" w:firstLine="0"/>
              <w:rPr>
                <w:rFonts w:eastAsia="Times New Roman" w:cs="Times New Roman"/>
                <w:b/>
                <w:color w:val="0D0D0D" w:themeColor="text1" w:themeTint="F2"/>
                <w:sz w:val="20"/>
                <w:szCs w:val="20"/>
              </w:rPr>
            </w:pPr>
            <w:r w:rsidRPr="00BB3513">
              <w:rPr>
                <w:rFonts w:eastAsia="Times New Roman" w:cs="Times New Roman"/>
                <w:b/>
                <w:color w:val="0D0D0D" w:themeColor="text1" w:themeTint="F2"/>
                <w:sz w:val="20"/>
                <w:szCs w:val="20"/>
              </w:rPr>
              <w:t xml:space="preserve"> 2.4</w:t>
            </w:r>
          </w:p>
        </w:tc>
        <w:tc>
          <w:tcPr>
            <w:tcW w:w="402" w:type="pct"/>
            <w:vAlign w:val="center"/>
          </w:tcPr>
          <w:p w:rsidR="001122BD" w:rsidRPr="00BB3513" w:rsidRDefault="001122BD" w:rsidP="00812A38">
            <w:pPr>
              <w:widowControl w:val="0"/>
              <w:tabs>
                <w:tab w:val="left" w:pos="280"/>
                <w:tab w:val="left" w:pos="579"/>
              </w:tabs>
              <w:spacing w:before="0" w:after="0" w:line="360" w:lineRule="auto"/>
              <w:ind w:right="141" w:firstLine="0"/>
              <w:rPr>
                <w:rFonts w:eastAsia="Times New Roman" w:cs="Times New Roman"/>
                <w:b/>
                <w:color w:val="0D0D0D" w:themeColor="text1" w:themeTint="F2"/>
                <w:sz w:val="20"/>
                <w:szCs w:val="20"/>
              </w:rPr>
            </w:pPr>
            <w:r w:rsidRPr="00BB3513">
              <w:rPr>
                <w:rFonts w:eastAsia="Times New Roman" w:cs="Times New Roman"/>
                <w:b/>
                <w:color w:val="0D0D0D" w:themeColor="text1" w:themeTint="F2"/>
                <w:sz w:val="20"/>
                <w:szCs w:val="20"/>
              </w:rPr>
              <w:t xml:space="preserve"> 3.1</w:t>
            </w:r>
          </w:p>
        </w:tc>
        <w:tc>
          <w:tcPr>
            <w:tcW w:w="404" w:type="pct"/>
            <w:vAlign w:val="center"/>
          </w:tcPr>
          <w:p w:rsidR="001122BD" w:rsidRPr="00BB3513" w:rsidRDefault="001122BD" w:rsidP="00812A38">
            <w:pPr>
              <w:widowControl w:val="0"/>
              <w:tabs>
                <w:tab w:val="left" w:pos="280"/>
                <w:tab w:val="left" w:pos="579"/>
              </w:tabs>
              <w:spacing w:before="0" w:after="0" w:line="360" w:lineRule="auto"/>
              <w:ind w:right="141" w:firstLine="0"/>
              <w:rPr>
                <w:rFonts w:eastAsia="Times New Roman" w:cs="Times New Roman"/>
                <w:b/>
                <w:color w:val="0D0D0D" w:themeColor="text1" w:themeTint="F2"/>
                <w:sz w:val="20"/>
                <w:szCs w:val="20"/>
              </w:rPr>
            </w:pPr>
            <w:r w:rsidRPr="00BB3513">
              <w:rPr>
                <w:rFonts w:eastAsia="Times New Roman" w:cs="Times New Roman"/>
                <w:b/>
                <w:color w:val="0D0D0D" w:themeColor="text1" w:themeTint="F2"/>
                <w:sz w:val="20"/>
                <w:szCs w:val="20"/>
              </w:rPr>
              <w:t xml:space="preserve"> 3.2</w:t>
            </w:r>
          </w:p>
        </w:tc>
        <w:tc>
          <w:tcPr>
            <w:tcW w:w="391" w:type="pct"/>
            <w:vAlign w:val="center"/>
          </w:tcPr>
          <w:p w:rsidR="001122BD" w:rsidRPr="00BB3513" w:rsidRDefault="001122BD" w:rsidP="00812A38">
            <w:pPr>
              <w:widowControl w:val="0"/>
              <w:tabs>
                <w:tab w:val="left" w:pos="280"/>
                <w:tab w:val="left" w:pos="579"/>
              </w:tabs>
              <w:spacing w:before="0" w:after="0" w:line="360" w:lineRule="auto"/>
              <w:ind w:right="141" w:firstLine="0"/>
              <w:rPr>
                <w:rFonts w:eastAsia="Times New Roman" w:cs="Times New Roman"/>
                <w:b/>
                <w:color w:val="0D0D0D" w:themeColor="text1" w:themeTint="F2"/>
                <w:sz w:val="20"/>
                <w:szCs w:val="20"/>
              </w:rPr>
            </w:pPr>
            <w:r w:rsidRPr="00BB3513">
              <w:rPr>
                <w:rFonts w:eastAsia="Times New Roman" w:cs="Times New Roman"/>
                <w:b/>
                <w:color w:val="0D0D0D" w:themeColor="text1" w:themeTint="F2"/>
                <w:sz w:val="20"/>
                <w:szCs w:val="20"/>
              </w:rPr>
              <w:t xml:space="preserve"> 3.3</w:t>
            </w:r>
          </w:p>
        </w:tc>
      </w:tr>
      <w:tr w:rsidR="00BB3513" w:rsidRPr="00BB3513" w:rsidTr="001122BD">
        <w:trPr>
          <w:trHeight w:val="382"/>
          <w:jc w:val="center"/>
        </w:trPr>
        <w:tc>
          <w:tcPr>
            <w:tcW w:w="645" w:type="pct"/>
          </w:tcPr>
          <w:p w:rsidR="001122BD" w:rsidRPr="00BB3513" w:rsidRDefault="001122BD" w:rsidP="00812A38">
            <w:pPr>
              <w:widowControl w:val="0"/>
              <w:ind w:right="141" w:firstLine="0"/>
              <w:jc w:val="center"/>
              <w:rPr>
                <w:color w:val="0D0D0D" w:themeColor="text1" w:themeTint="F2"/>
                <w:sz w:val="20"/>
                <w:szCs w:val="20"/>
              </w:rPr>
            </w:pPr>
            <w:r w:rsidRPr="00BB3513">
              <w:rPr>
                <w:b/>
                <w:color w:val="0D0D0D" w:themeColor="text1" w:themeTint="F2"/>
                <w:sz w:val="20"/>
                <w:szCs w:val="20"/>
                <w:lang w:val="da-DK"/>
              </w:rPr>
              <w:t>PO1</w:t>
            </w:r>
          </w:p>
        </w:tc>
        <w:tc>
          <w:tcPr>
            <w:tcW w:w="375" w:type="pct"/>
            <w:vAlign w:val="center"/>
          </w:tcPr>
          <w:p w:rsidR="001122BD" w:rsidRPr="00BB3513" w:rsidRDefault="001122BD" w:rsidP="00812A38">
            <w:pPr>
              <w:widowControl w:val="0"/>
              <w:spacing w:before="0" w:after="0"/>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75" w:type="pct"/>
            <w:vAlign w:val="center"/>
          </w:tcPr>
          <w:p w:rsidR="001122BD" w:rsidRPr="00BB3513" w:rsidRDefault="001122BD" w:rsidP="00812A38">
            <w:pPr>
              <w:widowControl w:val="0"/>
              <w:spacing w:before="0" w:after="0"/>
              <w:ind w:right="141" w:firstLine="0"/>
              <w:jc w:val="center"/>
              <w:rPr>
                <w:color w:val="0D0D0D" w:themeColor="text1" w:themeTint="F2"/>
                <w:sz w:val="20"/>
                <w:szCs w:val="20"/>
              </w:rPr>
            </w:pPr>
            <w:r w:rsidRPr="00BB3513">
              <w:rPr>
                <w:rFonts w:eastAsia="Times New Roman" w:cs="Times New Roman"/>
                <w:color w:val="0D0D0D" w:themeColor="text1" w:themeTint="F2"/>
                <w:sz w:val="20"/>
                <w:szCs w:val="20"/>
              </w:rPr>
              <w:t>x</w:t>
            </w:r>
          </w:p>
        </w:tc>
        <w:tc>
          <w:tcPr>
            <w:tcW w:w="402" w:type="pct"/>
            <w:vAlign w:val="center"/>
          </w:tcPr>
          <w:p w:rsidR="001122BD" w:rsidRPr="00BB3513" w:rsidRDefault="001122BD" w:rsidP="00812A38">
            <w:pPr>
              <w:widowControl w:val="0"/>
              <w:spacing w:before="0" w:after="0"/>
              <w:ind w:right="141" w:firstLine="0"/>
              <w:jc w:val="center"/>
              <w:rPr>
                <w:color w:val="0D0D0D" w:themeColor="text1" w:themeTint="F2"/>
                <w:sz w:val="20"/>
                <w:szCs w:val="20"/>
              </w:rPr>
            </w:pPr>
            <w:r w:rsidRPr="00BB3513">
              <w:rPr>
                <w:rFonts w:eastAsia="Times New Roman" w:cs="Times New Roman"/>
                <w:color w:val="0D0D0D" w:themeColor="text1" w:themeTint="F2"/>
                <w:sz w:val="20"/>
                <w:szCs w:val="20"/>
              </w:rPr>
              <w:t>x</w:t>
            </w:r>
          </w:p>
        </w:tc>
        <w:tc>
          <w:tcPr>
            <w:tcW w:w="402" w:type="pct"/>
            <w:vAlign w:val="center"/>
          </w:tcPr>
          <w:p w:rsidR="001122BD" w:rsidRPr="00BB3513" w:rsidRDefault="001122BD" w:rsidP="00812A38">
            <w:pPr>
              <w:widowControl w:val="0"/>
              <w:spacing w:before="0" w:after="0"/>
              <w:ind w:right="141" w:firstLine="0"/>
              <w:jc w:val="center"/>
              <w:rPr>
                <w:color w:val="0D0D0D" w:themeColor="text1" w:themeTint="F2"/>
                <w:sz w:val="20"/>
                <w:szCs w:val="20"/>
              </w:rPr>
            </w:pPr>
            <w:r w:rsidRPr="00BB3513">
              <w:rPr>
                <w:rFonts w:eastAsia="Times New Roman" w:cs="Times New Roman"/>
                <w:color w:val="0D0D0D" w:themeColor="text1" w:themeTint="F2"/>
                <w:sz w:val="20"/>
                <w:szCs w:val="20"/>
              </w:rPr>
              <w:t>x</w:t>
            </w:r>
          </w:p>
        </w:tc>
        <w:tc>
          <w:tcPr>
            <w:tcW w:w="402" w:type="pct"/>
            <w:vAlign w:val="center"/>
          </w:tcPr>
          <w:p w:rsidR="001122BD" w:rsidRPr="00BB3513" w:rsidRDefault="001122BD" w:rsidP="00812A38">
            <w:pPr>
              <w:widowControl w:val="0"/>
              <w:spacing w:before="0" w:after="0"/>
              <w:ind w:right="141" w:firstLine="0"/>
              <w:jc w:val="center"/>
              <w:rPr>
                <w:rFonts w:eastAsia="Times New Roman" w:cs="Times New Roman"/>
                <w:color w:val="0D0D0D" w:themeColor="text1" w:themeTint="F2"/>
                <w:sz w:val="20"/>
                <w:szCs w:val="20"/>
              </w:rPr>
            </w:pPr>
          </w:p>
        </w:tc>
        <w:tc>
          <w:tcPr>
            <w:tcW w:w="402" w:type="pct"/>
            <w:vAlign w:val="center"/>
          </w:tcPr>
          <w:p w:rsidR="001122BD" w:rsidRPr="00BB3513" w:rsidRDefault="001122BD" w:rsidP="00812A38">
            <w:pPr>
              <w:widowControl w:val="0"/>
              <w:spacing w:before="0" w:after="0"/>
              <w:ind w:right="141" w:firstLine="0"/>
              <w:jc w:val="center"/>
              <w:rPr>
                <w:rFonts w:eastAsia="Times New Roman" w:cs="Times New Roman"/>
                <w:color w:val="0D0D0D" w:themeColor="text1" w:themeTint="F2"/>
                <w:sz w:val="20"/>
                <w:szCs w:val="20"/>
              </w:rPr>
            </w:pPr>
          </w:p>
        </w:tc>
        <w:tc>
          <w:tcPr>
            <w:tcW w:w="402" w:type="pct"/>
            <w:vAlign w:val="center"/>
          </w:tcPr>
          <w:p w:rsidR="001122BD" w:rsidRPr="00BB3513" w:rsidRDefault="001122BD" w:rsidP="00812A38">
            <w:pPr>
              <w:widowControl w:val="0"/>
              <w:spacing w:before="0" w:after="0"/>
              <w:ind w:right="141" w:firstLine="0"/>
              <w:jc w:val="center"/>
              <w:rPr>
                <w:rFonts w:eastAsia="Times New Roman" w:cs="Times New Roman"/>
                <w:color w:val="0D0D0D" w:themeColor="text1" w:themeTint="F2"/>
                <w:sz w:val="20"/>
                <w:szCs w:val="20"/>
              </w:rPr>
            </w:pPr>
          </w:p>
        </w:tc>
        <w:tc>
          <w:tcPr>
            <w:tcW w:w="402" w:type="pct"/>
            <w:vAlign w:val="center"/>
          </w:tcPr>
          <w:p w:rsidR="001122BD" w:rsidRPr="00BB3513" w:rsidRDefault="001122BD" w:rsidP="00812A38">
            <w:pPr>
              <w:widowControl w:val="0"/>
              <w:spacing w:before="0" w:after="0"/>
              <w:ind w:right="141" w:firstLine="0"/>
              <w:jc w:val="center"/>
              <w:rPr>
                <w:rFonts w:eastAsia="Times New Roman" w:cs="Times New Roman"/>
                <w:color w:val="0D0D0D" w:themeColor="text1" w:themeTint="F2"/>
                <w:sz w:val="20"/>
                <w:szCs w:val="20"/>
              </w:rPr>
            </w:pPr>
          </w:p>
        </w:tc>
        <w:tc>
          <w:tcPr>
            <w:tcW w:w="402" w:type="pct"/>
            <w:vAlign w:val="center"/>
          </w:tcPr>
          <w:p w:rsidR="001122BD" w:rsidRPr="00BB3513" w:rsidRDefault="001122BD" w:rsidP="00812A38">
            <w:pPr>
              <w:widowControl w:val="0"/>
              <w:tabs>
                <w:tab w:val="left" w:pos="280"/>
              </w:tabs>
              <w:spacing w:before="0" w:after="0"/>
              <w:ind w:right="141" w:firstLine="0"/>
              <w:jc w:val="center"/>
              <w:rPr>
                <w:rFonts w:eastAsia="Times New Roman" w:cs="Times New Roman"/>
                <w:color w:val="0D0D0D" w:themeColor="text1" w:themeTint="F2"/>
                <w:sz w:val="20"/>
                <w:szCs w:val="20"/>
              </w:rPr>
            </w:pPr>
          </w:p>
        </w:tc>
        <w:tc>
          <w:tcPr>
            <w:tcW w:w="404" w:type="pct"/>
            <w:vAlign w:val="center"/>
          </w:tcPr>
          <w:p w:rsidR="001122BD" w:rsidRPr="00BB3513" w:rsidRDefault="001122BD" w:rsidP="00812A38">
            <w:pPr>
              <w:widowControl w:val="0"/>
              <w:tabs>
                <w:tab w:val="left" w:pos="280"/>
              </w:tabs>
              <w:spacing w:before="0" w:after="0"/>
              <w:ind w:right="141" w:firstLine="0"/>
              <w:jc w:val="center"/>
              <w:rPr>
                <w:rFonts w:eastAsia="Times New Roman" w:cs="Times New Roman"/>
                <w:color w:val="0D0D0D" w:themeColor="text1" w:themeTint="F2"/>
                <w:sz w:val="20"/>
                <w:szCs w:val="20"/>
              </w:rPr>
            </w:pPr>
          </w:p>
        </w:tc>
        <w:tc>
          <w:tcPr>
            <w:tcW w:w="391" w:type="pct"/>
            <w:vAlign w:val="center"/>
          </w:tcPr>
          <w:p w:rsidR="001122BD" w:rsidRPr="00BB3513" w:rsidRDefault="001122BD" w:rsidP="00812A38">
            <w:pPr>
              <w:widowControl w:val="0"/>
              <w:tabs>
                <w:tab w:val="left" w:pos="280"/>
              </w:tabs>
              <w:spacing w:before="0" w:after="0"/>
              <w:ind w:right="141" w:firstLine="0"/>
              <w:jc w:val="center"/>
              <w:rPr>
                <w:rFonts w:eastAsia="Times New Roman" w:cs="Times New Roman"/>
                <w:color w:val="0D0D0D" w:themeColor="text1" w:themeTint="F2"/>
                <w:sz w:val="20"/>
                <w:szCs w:val="20"/>
              </w:rPr>
            </w:pPr>
          </w:p>
        </w:tc>
      </w:tr>
      <w:tr w:rsidR="00BB3513" w:rsidRPr="00BB3513" w:rsidTr="001122BD">
        <w:trPr>
          <w:trHeight w:val="414"/>
          <w:jc w:val="center"/>
        </w:trPr>
        <w:tc>
          <w:tcPr>
            <w:tcW w:w="645" w:type="pct"/>
          </w:tcPr>
          <w:p w:rsidR="001122BD" w:rsidRPr="00BB3513" w:rsidRDefault="001122BD" w:rsidP="00812A38">
            <w:pPr>
              <w:widowControl w:val="0"/>
              <w:ind w:right="141" w:firstLine="0"/>
              <w:jc w:val="center"/>
              <w:rPr>
                <w:color w:val="0D0D0D" w:themeColor="text1" w:themeTint="F2"/>
                <w:sz w:val="20"/>
                <w:szCs w:val="20"/>
              </w:rPr>
            </w:pPr>
            <w:r w:rsidRPr="00BB3513">
              <w:rPr>
                <w:b/>
                <w:color w:val="0D0D0D" w:themeColor="text1" w:themeTint="F2"/>
                <w:sz w:val="20"/>
                <w:szCs w:val="20"/>
                <w:lang w:val="da-DK"/>
              </w:rPr>
              <w:t>PO2</w:t>
            </w:r>
          </w:p>
        </w:tc>
        <w:tc>
          <w:tcPr>
            <w:tcW w:w="375" w:type="pct"/>
            <w:vAlign w:val="center"/>
          </w:tcPr>
          <w:p w:rsidR="001122BD" w:rsidRPr="00BB3513" w:rsidRDefault="001122BD" w:rsidP="00812A38">
            <w:pPr>
              <w:widowControl w:val="0"/>
              <w:spacing w:before="0" w:after="0"/>
              <w:ind w:right="141" w:firstLine="0"/>
              <w:jc w:val="center"/>
              <w:rPr>
                <w:rFonts w:eastAsia="Times New Roman" w:cs="Times New Roman"/>
                <w:color w:val="0D0D0D" w:themeColor="text1" w:themeTint="F2"/>
                <w:sz w:val="20"/>
                <w:szCs w:val="20"/>
              </w:rPr>
            </w:pPr>
          </w:p>
        </w:tc>
        <w:tc>
          <w:tcPr>
            <w:tcW w:w="375" w:type="pct"/>
            <w:vAlign w:val="center"/>
          </w:tcPr>
          <w:p w:rsidR="001122BD" w:rsidRPr="00BB3513" w:rsidRDefault="001122BD" w:rsidP="00812A38">
            <w:pPr>
              <w:widowControl w:val="0"/>
              <w:spacing w:before="0" w:after="0"/>
              <w:ind w:right="141" w:firstLine="0"/>
              <w:jc w:val="center"/>
              <w:rPr>
                <w:rFonts w:eastAsia="Times New Roman" w:cs="Times New Roman"/>
                <w:color w:val="0D0D0D" w:themeColor="text1" w:themeTint="F2"/>
                <w:sz w:val="20"/>
                <w:szCs w:val="20"/>
              </w:rPr>
            </w:pPr>
          </w:p>
        </w:tc>
        <w:tc>
          <w:tcPr>
            <w:tcW w:w="402" w:type="pct"/>
            <w:vAlign w:val="center"/>
          </w:tcPr>
          <w:p w:rsidR="001122BD" w:rsidRPr="00BB3513" w:rsidRDefault="001122BD" w:rsidP="00812A38">
            <w:pPr>
              <w:widowControl w:val="0"/>
              <w:spacing w:before="0" w:after="0"/>
              <w:ind w:right="141" w:firstLine="0"/>
              <w:jc w:val="center"/>
              <w:rPr>
                <w:rFonts w:eastAsia="Times New Roman" w:cs="Times New Roman"/>
                <w:color w:val="0D0D0D" w:themeColor="text1" w:themeTint="F2"/>
                <w:sz w:val="20"/>
                <w:szCs w:val="20"/>
              </w:rPr>
            </w:pPr>
          </w:p>
        </w:tc>
        <w:tc>
          <w:tcPr>
            <w:tcW w:w="402" w:type="pct"/>
            <w:vAlign w:val="center"/>
          </w:tcPr>
          <w:p w:rsidR="001122BD" w:rsidRPr="00BB3513" w:rsidRDefault="001122BD" w:rsidP="00812A38">
            <w:pPr>
              <w:widowControl w:val="0"/>
              <w:spacing w:before="0" w:after="0"/>
              <w:ind w:right="141" w:firstLine="0"/>
              <w:jc w:val="center"/>
              <w:rPr>
                <w:rFonts w:eastAsia="Times New Roman" w:cs="Times New Roman"/>
                <w:color w:val="0D0D0D" w:themeColor="text1" w:themeTint="F2"/>
                <w:sz w:val="20"/>
                <w:szCs w:val="20"/>
              </w:rPr>
            </w:pPr>
          </w:p>
        </w:tc>
        <w:tc>
          <w:tcPr>
            <w:tcW w:w="402" w:type="pct"/>
            <w:vAlign w:val="center"/>
          </w:tcPr>
          <w:p w:rsidR="001122BD" w:rsidRPr="00BB3513" w:rsidRDefault="001122BD" w:rsidP="00812A38">
            <w:pPr>
              <w:widowControl w:val="0"/>
              <w:spacing w:before="0" w:after="0"/>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402" w:type="pct"/>
            <w:vAlign w:val="center"/>
          </w:tcPr>
          <w:p w:rsidR="001122BD" w:rsidRPr="00BB3513" w:rsidRDefault="001122BD" w:rsidP="00812A38">
            <w:pPr>
              <w:widowControl w:val="0"/>
              <w:spacing w:before="0" w:after="0"/>
              <w:ind w:right="141" w:firstLine="0"/>
              <w:jc w:val="center"/>
              <w:rPr>
                <w:color w:val="0D0D0D" w:themeColor="text1" w:themeTint="F2"/>
                <w:sz w:val="20"/>
                <w:szCs w:val="20"/>
              </w:rPr>
            </w:pPr>
            <w:r w:rsidRPr="00BB3513">
              <w:rPr>
                <w:rFonts w:eastAsia="Times New Roman" w:cs="Times New Roman"/>
                <w:color w:val="0D0D0D" w:themeColor="text1" w:themeTint="F2"/>
                <w:sz w:val="20"/>
                <w:szCs w:val="20"/>
              </w:rPr>
              <w:t>x</w:t>
            </w:r>
          </w:p>
        </w:tc>
        <w:tc>
          <w:tcPr>
            <w:tcW w:w="402" w:type="pct"/>
            <w:vAlign w:val="center"/>
          </w:tcPr>
          <w:p w:rsidR="001122BD" w:rsidRPr="00BB3513" w:rsidRDefault="001122BD" w:rsidP="00812A38">
            <w:pPr>
              <w:widowControl w:val="0"/>
              <w:spacing w:before="0" w:after="0"/>
              <w:ind w:right="141" w:firstLine="0"/>
              <w:jc w:val="center"/>
              <w:rPr>
                <w:color w:val="0D0D0D" w:themeColor="text1" w:themeTint="F2"/>
                <w:sz w:val="20"/>
                <w:szCs w:val="20"/>
              </w:rPr>
            </w:pPr>
            <w:r w:rsidRPr="00BB3513">
              <w:rPr>
                <w:rFonts w:eastAsia="Times New Roman" w:cs="Times New Roman"/>
                <w:color w:val="0D0D0D" w:themeColor="text1" w:themeTint="F2"/>
                <w:sz w:val="20"/>
                <w:szCs w:val="20"/>
              </w:rPr>
              <w:t>x</w:t>
            </w:r>
          </w:p>
        </w:tc>
        <w:tc>
          <w:tcPr>
            <w:tcW w:w="402" w:type="pct"/>
            <w:vAlign w:val="center"/>
          </w:tcPr>
          <w:p w:rsidR="001122BD" w:rsidRPr="00BB3513" w:rsidRDefault="001122BD" w:rsidP="00812A38">
            <w:pPr>
              <w:widowControl w:val="0"/>
              <w:spacing w:before="0" w:after="0"/>
              <w:ind w:right="141" w:firstLine="0"/>
              <w:jc w:val="center"/>
              <w:rPr>
                <w:color w:val="0D0D0D" w:themeColor="text1" w:themeTint="F2"/>
                <w:sz w:val="20"/>
                <w:szCs w:val="20"/>
              </w:rPr>
            </w:pPr>
            <w:r w:rsidRPr="00BB3513">
              <w:rPr>
                <w:rFonts w:eastAsia="Times New Roman" w:cs="Times New Roman"/>
                <w:color w:val="0D0D0D" w:themeColor="text1" w:themeTint="F2"/>
                <w:sz w:val="20"/>
                <w:szCs w:val="20"/>
              </w:rPr>
              <w:t>x</w:t>
            </w:r>
          </w:p>
        </w:tc>
        <w:tc>
          <w:tcPr>
            <w:tcW w:w="402" w:type="pct"/>
            <w:vAlign w:val="center"/>
          </w:tcPr>
          <w:p w:rsidR="001122BD" w:rsidRPr="00BB3513" w:rsidRDefault="001122BD" w:rsidP="00812A38">
            <w:pPr>
              <w:widowControl w:val="0"/>
              <w:tabs>
                <w:tab w:val="left" w:pos="280"/>
              </w:tabs>
              <w:spacing w:before="0" w:after="0"/>
              <w:ind w:right="141" w:firstLine="0"/>
              <w:jc w:val="center"/>
              <w:rPr>
                <w:rFonts w:eastAsia="Times New Roman" w:cs="Times New Roman"/>
                <w:color w:val="0D0D0D" w:themeColor="text1" w:themeTint="F2"/>
                <w:sz w:val="20"/>
                <w:szCs w:val="20"/>
              </w:rPr>
            </w:pPr>
          </w:p>
        </w:tc>
        <w:tc>
          <w:tcPr>
            <w:tcW w:w="404" w:type="pct"/>
            <w:vAlign w:val="center"/>
          </w:tcPr>
          <w:p w:rsidR="001122BD" w:rsidRPr="00BB3513" w:rsidRDefault="001122BD" w:rsidP="00812A38">
            <w:pPr>
              <w:widowControl w:val="0"/>
              <w:tabs>
                <w:tab w:val="left" w:pos="280"/>
              </w:tabs>
              <w:spacing w:before="0" w:after="0"/>
              <w:ind w:right="141" w:firstLine="0"/>
              <w:jc w:val="center"/>
              <w:rPr>
                <w:rFonts w:eastAsia="Times New Roman" w:cs="Times New Roman"/>
                <w:color w:val="0D0D0D" w:themeColor="text1" w:themeTint="F2"/>
                <w:sz w:val="20"/>
                <w:szCs w:val="20"/>
              </w:rPr>
            </w:pPr>
          </w:p>
        </w:tc>
        <w:tc>
          <w:tcPr>
            <w:tcW w:w="391" w:type="pct"/>
            <w:vAlign w:val="center"/>
          </w:tcPr>
          <w:p w:rsidR="001122BD" w:rsidRPr="00BB3513" w:rsidRDefault="001122BD" w:rsidP="00812A38">
            <w:pPr>
              <w:widowControl w:val="0"/>
              <w:tabs>
                <w:tab w:val="left" w:pos="280"/>
              </w:tabs>
              <w:spacing w:before="0" w:after="0"/>
              <w:ind w:right="141" w:firstLine="0"/>
              <w:jc w:val="center"/>
              <w:rPr>
                <w:rFonts w:eastAsia="Times New Roman" w:cs="Times New Roman"/>
                <w:color w:val="0D0D0D" w:themeColor="text1" w:themeTint="F2"/>
                <w:sz w:val="20"/>
                <w:szCs w:val="20"/>
              </w:rPr>
            </w:pPr>
          </w:p>
        </w:tc>
      </w:tr>
      <w:tr w:rsidR="00BB3513" w:rsidRPr="00BB3513" w:rsidTr="001122BD">
        <w:trPr>
          <w:trHeight w:val="417"/>
          <w:jc w:val="center"/>
        </w:trPr>
        <w:tc>
          <w:tcPr>
            <w:tcW w:w="645" w:type="pct"/>
          </w:tcPr>
          <w:p w:rsidR="001122BD" w:rsidRPr="00BB3513" w:rsidRDefault="001122BD" w:rsidP="00812A38">
            <w:pPr>
              <w:widowControl w:val="0"/>
              <w:ind w:right="141" w:firstLine="0"/>
              <w:jc w:val="center"/>
              <w:rPr>
                <w:color w:val="0D0D0D" w:themeColor="text1" w:themeTint="F2"/>
                <w:sz w:val="20"/>
                <w:szCs w:val="20"/>
              </w:rPr>
            </w:pPr>
            <w:r w:rsidRPr="00BB3513">
              <w:rPr>
                <w:b/>
                <w:color w:val="0D0D0D" w:themeColor="text1" w:themeTint="F2"/>
                <w:sz w:val="20"/>
                <w:szCs w:val="20"/>
                <w:lang w:val="da-DK"/>
              </w:rPr>
              <w:t>PO3</w:t>
            </w:r>
          </w:p>
        </w:tc>
        <w:tc>
          <w:tcPr>
            <w:tcW w:w="375" w:type="pct"/>
            <w:vAlign w:val="center"/>
          </w:tcPr>
          <w:p w:rsidR="001122BD" w:rsidRPr="00BB3513" w:rsidRDefault="001122BD" w:rsidP="00812A38">
            <w:pPr>
              <w:widowControl w:val="0"/>
              <w:spacing w:before="0" w:after="0"/>
              <w:ind w:right="141" w:firstLine="0"/>
              <w:jc w:val="center"/>
              <w:rPr>
                <w:rFonts w:eastAsia="Times New Roman" w:cs="Times New Roman"/>
                <w:color w:val="0D0D0D" w:themeColor="text1" w:themeTint="F2"/>
                <w:sz w:val="20"/>
                <w:szCs w:val="20"/>
              </w:rPr>
            </w:pPr>
          </w:p>
        </w:tc>
        <w:tc>
          <w:tcPr>
            <w:tcW w:w="375" w:type="pct"/>
            <w:vAlign w:val="center"/>
          </w:tcPr>
          <w:p w:rsidR="001122BD" w:rsidRPr="00BB3513" w:rsidRDefault="001122BD" w:rsidP="00812A38">
            <w:pPr>
              <w:widowControl w:val="0"/>
              <w:spacing w:before="0" w:after="0"/>
              <w:ind w:right="141" w:firstLine="0"/>
              <w:jc w:val="center"/>
              <w:rPr>
                <w:rFonts w:eastAsia="Times New Roman" w:cs="Times New Roman"/>
                <w:color w:val="0D0D0D" w:themeColor="text1" w:themeTint="F2"/>
                <w:sz w:val="20"/>
                <w:szCs w:val="20"/>
              </w:rPr>
            </w:pPr>
          </w:p>
        </w:tc>
        <w:tc>
          <w:tcPr>
            <w:tcW w:w="402" w:type="pct"/>
            <w:vAlign w:val="center"/>
          </w:tcPr>
          <w:p w:rsidR="001122BD" w:rsidRPr="00BB3513" w:rsidRDefault="001122BD" w:rsidP="00812A38">
            <w:pPr>
              <w:widowControl w:val="0"/>
              <w:spacing w:before="0" w:after="0"/>
              <w:ind w:right="141" w:firstLine="0"/>
              <w:jc w:val="center"/>
              <w:rPr>
                <w:rFonts w:eastAsia="Times New Roman" w:cs="Times New Roman"/>
                <w:color w:val="0D0D0D" w:themeColor="text1" w:themeTint="F2"/>
                <w:sz w:val="20"/>
                <w:szCs w:val="20"/>
              </w:rPr>
            </w:pPr>
          </w:p>
        </w:tc>
        <w:tc>
          <w:tcPr>
            <w:tcW w:w="402" w:type="pct"/>
            <w:vAlign w:val="center"/>
          </w:tcPr>
          <w:p w:rsidR="001122BD" w:rsidRPr="00BB3513" w:rsidRDefault="001122BD" w:rsidP="00812A38">
            <w:pPr>
              <w:widowControl w:val="0"/>
              <w:spacing w:before="0" w:after="0"/>
              <w:ind w:right="141" w:firstLine="0"/>
              <w:jc w:val="center"/>
              <w:rPr>
                <w:rFonts w:eastAsia="Times New Roman" w:cs="Times New Roman"/>
                <w:color w:val="0D0D0D" w:themeColor="text1" w:themeTint="F2"/>
                <w:sz w:val="20"/>
                <w:szCs w:val="20"/>
              </w:rPr>
            </w:pPr>
          </w:p>
        </w:tc>
        <w:tc>
          <w:tcPr>
            <w:tcW w:w="402" w:type="pct"/>
            <w:vAlign w:val="center"/>
          </w:tcPr>
          <w:p w:rsidR="001122BD" w:rsidRPr="00BB3513" w:rsidRDefault="001122BD" w:rsidP="00812A38">
            <w:pPr>
              <w:widowControl w:val="0"/>
              <w:spacing w:before="0" w:after="0"/>
              <w:ind w:right="141" w:firstLine="0"/>
              <w:jc w:val="center"/>
              <w:rPr>
                <w:rFonts w:eastAsia="Times New Roman" w:cs="Times New Roman"/>
                <w:color w:val="0D0D0D" w:themeColor="text1" w:themeTint="F2"/>
                <w:sz w:val="20"/>
                <w:szCs w:val="20"/>
              </w:rPr>
            </w:pPr>
          </w:p>
        </w:tc>
        <w:tc>
          <w:tcPr>
            <w:tcW w:w="402" w:type="pct"/>
            <w:vAlign w:val="center"/>
          </w:tcPr>
          <w:p w:rsidR="001122BD" w:rsidRPr="00BB3513" w:rsidRDefault="001122BD" w:rsidP="00812A38">
            <w:pPr>
              <w:widowControl w:val="0"/>
              <w:spacing w:before="0" w:after="0"/>
              <w:ind w:right="141" w:firstLine="0"/>
              <w:jc w:val="center"/>
              <w:rPr>
                <w:rFonts w:eastAsia="Times New Roman" w:cs="Times New Roman"/>
                <w:color w:val="0D0D0D" w:themeColor="text1" w:themeTint="F2"/>
                <w:sz w:val="20"/>
                <w:szCs w:val="20"/>
              </w:rPr>
            </w:pPr>
          </w:p>
        </w:tc>
        <w:tc>
          <w:tcPr>
            <w:tcW w:w="402" w:type="pct"/>
            <w:vAlign w:val="center"/>
          </w:tcPr>
          <w:p w:rsidR="001122BD" w:rsidRPr="00BB3513" w:rsidRDefault="001122BD" w:rsidP="00812A38">
            <w:pPr>
              <w:widowControl w:val="0"/>
              <w:spacing w:before="0" w:after="0"/>
              <w:ind w:right="141" w:firstLine="0"/>
              <w:jc w:val="center"/>
              <w:rPr>
                <w:rFonts w:eastAsia="Times New Roman" w:cs="Times New Roman"/>
                <w:color w:val="0D0D0D" w:themeColor="text1" w:themeTint="F2"/>
                <w:sz w:val="20"/>
                <w:szCs w:val="20"/>
              </w:rPr>
            </w:pPr>
          </w:p>
        </w:tc>
        <w:tc>
          <w:tcPr>
            <w:tcW w:w="402" w:type="pct"/>
            <w:vAlign w:val="center"/>
          </w:tcPr>
          <w:p w:rsidR="001122BD" w:rsidRPr="00BB3513" w:rsidRDefault="001122BD" w:rsidP="00812A38">
            <w:pPr>
              <w:widowControl w:val="0"/>
              <w:spacing w:before="0" w:after="0"/>
              <w:ind w:right="141" w:firstLine="0"/>
              <w:jc w:val="center"/>
              <w:rPr>
                <w:rFonts w:eastAsia="Times New Roman" w:cs="Times New Roman"/>
                <w:color w:val="0D0D0D" w:themeColor="text1" w:themeTint="F2"/>
                <w:sz w:val="20"/>
                <w:szCs w:val="20"/>
              </w:rPr>
            </w:pPr>
          </w:p>
        </w:tc>
        <w:tc>
          <w:tcPr>
            <w:tcW w:w="402" w:type="pct"/>
            <w:vAlign w:val="center"/>
          </w:tcPr>
          <w:p w:rsidR="001122BD" w:rsidRPr="00BB3513" w:rsidRDefault="001122BD" w:rsidP="00812A38">
            <w:pPr>
              <w:widowControl w:val="0"/>
              <w:spacing w:before="0" w:after="0"/>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404" w:type="pct"/>
            <w:vAlign w:val="center"/>
          </w:tcPr>
          <w:p w:rsidR="001122BD" w:rsidRPr="00BB3513" w:rsidRDefault="001122BD" w:rsidP="00812A38">
            <w:pPr>
              <w:widowControl w:val="0"/>
              <w:spacing w:before="0" w:after="0"/>
              <w:ind w:right="141" w:firstLine="0"/>
              <w:jc w:val="center"/>
              <w:rPr>
                <w:color w:val="0D0D0D" w:themeColor="text1" w:themeTint="F2"/>
                <w:sz w:val="20"/>
                <w:szCs w:val="20"/>
              </w:rPr>
            </w:pPr>
            <w:r w:rsidRPr="00BB3513">
              <w:rPr>
                <w:rFonts w:eastAsia="Times New Roman" w:cs="Times New Roman"/>
                <w:color w:val="0D0D0D" w:themeColor="text1" w:themeTint="F2"/>
                <w:sz w:val="20"/>
                <w:szCs w:val="20"/>
              </w:rPr>
              <w:t>x</w:t>
            </w:r>
          </w:p>
        </w:tc>
        <w:tc>
          <w:tcPr>
            <w:tcW w:w="391" w:type="pct"/>
            <w:vAlign w:val="center"/>
          </w:tcPr>
          <w:p w:rsidR="001122BD" w:rsidRPr="00BB3513" w:rsidRDefault="001122BD" w:rsidP="00812A38">
            <w:pPr>
              <w:widowControl w:val="0"/>
              <w:spacing w:before="0" w:after="0"/>
              <w:ind w:right="141" w:firstLine="0"/>
              <w:jc w:val="center"/>
              <w:rPr>
                <w:color w:val="0D0D0D" w:themeColor="text1" w:themeTint="F2"/>
                <w:sz w:val="20"/>
                <w:szCs w:val="20"/>
              </w:rPr>
            </w:pPr>
            <w:r w:rsidRPr="00BB3513">
              <w:rPr>
                <w:rFonts w:eastAsia="Times New Roman" w:cs="Times New Roman"/>
                <w:color w:val="0D0D0D" w:themeColor="text1" w:themeTint="F2"/>
                <w:sz w:val="20"/>
                <w:szCs w:val="20"/>
              </w:rPr>
              <w:t>x</w:t>
            </w:r>
          </w:p>
        </w:tc>
      </w:tr>
    </w:tbl>
    <w:p w:rsidR="00BB3513" w:rsidRDefault="00BB3513" w:rsidP="00812A38">
      <w:pPr>
        <w:pStyle w:val="Heading4"/>
        <w:widowControl w:val="0"/>
        <w:ind w:right="141"/>
        <w:rPr>
          <w:rFonts w:eastAsia="Times New Roman"/>
          <w:color w:val="0D0D0D" w:themeColor="text1" w:themeTint="F2"/>
        </w:rPr>
      </w:pPr>
    </w:p>
    <w:p w:rsidR="00BB3513" w:rsidRDefault="00BB3513">
      <w:pPr>
        <w:spacing w:before="0" w:after="200" w:line="276" w:lineRule="auto"/>
        <w:ind w:firstLine="0"/>
        <w:jc w:val="left"/>
        <w:rPr>
          <w:rFonts w:eastAsia="Times New Roman" w:cstheme="majorBidi"/>
          <w:bCs/>
          <w:i/>
          <w:iCs/>
          <w:color w:val="0D0D0D" w:themeColor="text1" w:themeTint="F2"/>
        </w:rPr>
      </w:pPr>
      <w:r>
        <w:rPr>
          <w:rFonts w:eastAsia="Times New Roman"/>
          <w:color w:val="0D0D0D" w:themeColor="text1" w:themeTint="F2"/>
        </w:rPr>
        <w:br w:type="page"/>
      </w:r>
    </w:p>
    <w:p w:rsidR="007F3117" w:rsidRPr="00BB3513" w:rsidRDefault="007F3117" w:rsidP="00812A38">
      <w:pPr>
        <w:pStyle w:val="Heading4"/>
        <w:widowControl w:val="0"/>
        <w:ind w:right="141"/>
        <w:rPr>
          <w:rFonts w:eastAsia="Times New Roman"/>
          <w:color w:val="0D0D0D" w:themeColor="text1" w:themeTint="F2"/>
        </w:rPr>
      </w:pPr>
      <w:r w:rsidRPr="00BB3513">
        <w:rPr>
          <w:rFonts w:eastAsia="Times New Roman"/>
          <w:color w:val="0D0D0D" w:themeColor="text1" w:themeTint="F2"/>
        </w:rPr>
        <w:lastRenderedPageBreak/>
        <w:t xml:space="preserve">b) </w:t>
      </w:r>
      <w:r w:rsidRPr="00BB3513">
        <w:rPr>
          <w:rFonts w:eastAsia="Times New Roman"/>
          <w:color w:val="0D0D0D" w:themeColor="text1" w:themeTint="F2"/>
          <w:lang w:val="vi-VN"/>
        </w:rPr>
        <w:t xml:space="preserve">Ma trận đáp ứng </w:t>
      </w:r>
      <w:r w:rsidRPr="00BB3513">
        <w:rPr>
          <w:rFonts w:eastAsia="Times New Roman"/>
          <w:color w:val="0D0D0D" w:themeColor="text1" w:themeTint="F2"/>
        </w:rPr>
        <w:t>của</w:t>
      </w:r>
      <w:r w:rsidRPr="00BB3513">
        <w:rPr>
          <w:rFonts w:eastAsia="Times New Roman"/>
          <w:color w:val="0D0D0D" w:themeColor="text1" w:themeTint="F2"/>
          <w:lang w:val="vi-VN"/>
        </w:rPr>
        <w:t xml:space="preserve"> chuẩn đầu ra chương trình đào tạo với yêu cầu chuẩn đầu</w:t>
      </w:r>
      <w:r w:rsidRPr="00BB3513">
        <w:rPr>
          <w:rFonts w:eastAsia="Times New Roman"/>
          <w:color w:val="0D0D0D" w:themeColor="text1" w:themeTint="F2"/>
        </w:rPr>
        <w:t xml:space="preserve"> </w:t>
      </w:r>
      <w:r w:rsidRPr="00BB3513">
        <w:rPr>
          <w:rFonts w:eastAsia="Times New Roman"/>
          <w:color w:val="0D0D0D" w:themeColor="text1" w:themeTint="F2"/>
          <w:lang w:val="vi-VN"/>
        </w:rPr>
        <w:t>ra trong Khung trình độ quốc gia</w:t>
      </w:r>
      <w:r w:rsidRPr="00BB3513">
        <w:rPr>
          <w:rFonts w:eastAsia="Times New Roman"/>
          <w:color w:val="0D0D0D" w:themeColor="text1" w:themeTint="F2"/>
        </w:rPr>
        <w:t xml:space="preserve"> (bậc </w:t>
      </w:r>
      <w:r w:rsidR="00A623E8" w:rsidRPr="00BB3513">
        <w:rPr>
          <w:rFonts w:eastAsia="Times New Roman"/>
          <w:color w:val="0D0D0D" w:themeColor="text1" w:themeTint="F2"/>
        </w:rPr>
        <w:t>7</w:t>
      </w:r>
      <w:r w:rsidRPr="00BB3513">
        <w:rPr>
          <w:rFonts w:eastAsia="Times New Roman"/>
          <w:color w:val="0D0D0D" w:themeColor="text1" w:themeTint="F2"/>
        </w:rPr>
        <w:t xml:space="preserve">) được thể hiện trong </w:t>
      </w:r>
      <w:r w:rsidR="00A623E8" w:rsidRPr="00BB3513">
        <w:rPr>
          <w:rFonts w:eastAsia="Times New Roman"/>
          <w:color w:val="0D0D0D" w:themeColor="text1" w:themeTint="F2"/>
        </w:rPr>
        <w:t>B</w:t>
      </w:r>
      <w:r w:rsidRPr="00BB3513">
        <w:rPr>
          <w:rFonts w:eastAsia="Times New Roman"/>
          <w:color w:val="0D0D0D" w:themeColor="text1" w:themeTint="F2"/>
        </w:rPr>
        <w:t xml:space="preserve">ảng </w:t>
      </w:r>
      <w:r w:rsidR="00C7448A" w:rsidRPr="00BB3513">
        <w:rPr>
          <w:rFonts w:eastAsia="Times New Roman"/>
          <w:color w:val="0D0D0D" w:themeColor="text1" w:themeTint="F2"/>
        </w:rPr>
        <w:t>4</w:t>
      </w:r>
      <w:r w:rsidR="00180F42" w:rsidRPr="00BB3513">
        <w:rPr>
          <w:rFonts w:eastAsia="Times New Roman"/>
          <w:color w:val="0D0D0D" w:themeColor="text1" w:themeTint="F2"/>
        </w:rPr>
        <w:t>.</w:t>
      </w:r>
    </w:p>
    <w:p w:rsidR="0060168A" w:rsidRPr="00BB3513" w:rsidRDefault="007F3117" w:rsidP="00812A38">
      <w:pPr>
        <w:widowControl w:val="0"/>
        <w:ind w:right="141" w:firstLine="0"/>
        <w:jc w:val="center"/>
        <w:rPr>
          <w:b/>
          <w:color w:val="0D0D0D" w:themeColor="text1" w:themeTint="F2"/>
        </w:rPr>
      </w:pPr>
      <w:r w:rsidRPr="00BB3513">
        <w:rPr>
          <w:b/>
          <w:color w:val="0D0D0D" w:themeColor="text1" w:themeTint="F2"/>
        </w:rPr>
        <w:t>Bảng</w:t>
      </w:r>
      <w:r w:rsidR="00180F42" w:rsidRPr="00BB3513">
        <w:rPr>
          <w:b/>
          <w:color w:val="0D0D0D" w:themeColor="text1" w:themeTint="F2"/>
        </w:rPr>
        <w:t xml:space="preserve"> </w:t>
      </w:r>
      <w:r w:rsidR="00C7448A" w:rsidRPr="00BB3513">
        <w:rPr>
          <w:b/>
          <w:color w:val="0D0D0D" w:themeColor="text1" w:themeTint="F2"/>
        </w:rPr>
        <w:t>4</w:t>
      </w:r>
      <w:r w:rsidRPr="00BB3513">
        <w:rPr>
          <w:b/>
          <w:color w:val="0D0D0D" w:themeColor="text1" w:themeTint="F2"/>
        </w:rPr>
        <w:t xml:space="preserve">: Quan hệ giữa </w:t>
      </w:r>
      <w:r w:rsidR="0077137B" w:rsidRPr="00BB3513">
        <w:rPr>
          <w:b/>
          <w:color w:val="0D0D0D" w:themeColor="text1" w:themeTint="F2"/>
        </w:rPr>
        <w:t>chuẩn đầu ra</w:t>
      </w:r>
      <w:r w:rsidRPr="00BB3513">
        <w:rPr>
          <w:b/>
          <w:color w:val="0D0D0D" w:themeColor="text1" w:themeTint="F2"/>
        </w:rPr>
        <w:t xml:space="preserve"> CTĐT và yêu cầu CĐR trong </w:t>
      </w:r>
    </w:p>
    <w:p w:rsidR="007F3117" w:rsidRPr="00BB3513" w:rsidRDefault="007F3117" w:rsidP="00812A38">
      <w:pPr>
        <w:widowControl w:val="0"/>
        <w:ind w:right="141" w:firstLine="0"/>
        <w:jc w:val="center"/>
        <w:rPr>
          <w:b/>
          <w:color w:val="0D0D0D" w:themeColor="text1" w:themeTint="F2"/>
        </w:rPr>
      </w:pPr>
      <w:r w:rsidRPr="00BB3513">
        <w:rPr>
          <w:b/>
          <w:color w:val="0D0D0D" w:themeColor="text1" w:themeTint="F2"/>
        </w:rPr>
        <w:t>Khung trình độ</w:t>
      </w:r>
      <w:r w:rsidR="00A623E8" w:rsidRPr="00BB3513">
        <w:rPr>
          <w:b/>
          <w:color w:val="0D0D0D" w:themeColor="text1" w:themeTint="F2"/>
        </w:rPr>
        <w:t xml:space="preserve"> </w:t>
      </w:r>
      <w:r w:rsidRPr="00BB3513">
        <w:rPr>
          <w:b/>
          <w:color w:val="0D0D0D" w:themeColor="text1" w:themeTint="F2"/>
        </w:rPr>
        <w:t>quốc gia (bậc</w:t>
      </w:r>
      <w:r w:rsidR="00F80AD4" w:rsidRPr="00BB3513">
        <w:rPr>
          <w:b/>
          <w:color w:val="0D0D0D" w:themeColor="text1" w:themeTint="F2"/>
        </w:rPr>
        <w:t xml:space="preserve"> </w:t>
      </w:r>
      <w:r w:rsidR="00A623E8" w:rsidRPr="00BB3513">
        <w:rPr>
          <w:b/>
          <w:color w:val="0D0D0D" w:themeColor="text1" w:themeTint="F2"/>
        </w:rPr>
        <w:t>7</w:t>
      </w:r>
      <w:r w:rsidRPr="00BB3513">
        <w:rPr>
          <w:b/>
          <w:color w:val="0D0D0D" w:themeColor="text1" w:themeTint="F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54"/>
        <w:gridCol w:w="2484"/>
      </w:tblGrid>
      <w:tr w:rsidR="00BB3513" w:rsidRPr="00BB3513" w:rsidTr="00871A64">
        <w:trPr>
          <w:trHeight w:val="151"/>
          <w:tblHeader/>
        </w:trPr>
        <w:tc>
          <w:tcPr>
            <w:tcW w:w="6555" w:type="dxa"/>
            <w:vAlign w:val="center"/>
          </w:tcPr>
          <w:p w:rsidR="007F3117" w:rsidRPr="00BB3513" w:rsidRDefault="007F3117" w:rsidP="00812A38">
            <w:pPr>
              <w:widowControl w:val="0"/>
              <w:spacing w:line="240" w:lineRule="auto"/>
              <w:ind w:right="141" w:firstLine="0"/>
              <w:jc w:val="center"/>
              <w:rPr>
                <w:rFonts w:eastAsia="Times New Roman" w:cs="Times New Roman"/>
                <w:b/>
                <w:color w:val="0D0D0D" w:themeColor="text1" w:themeTint="F2"/>
                <w:szCs w:val="26"/>
              </w:rPr>
            </w:pPr>
            <w:bookmarkStart w:id="16" w:name="page6"/>
            <w:bookmarkEnd w:id="16"/>
            <w:r w:rsidRPr="00BB3513">
              <w:rPr>
                <w:rFonts w:eastAsia="Times New Roman" w:cs="Times New Roman"/>
                <w:b/>
                <w:color w:val="0D0D0D" w:themeColor="text1" w:themeTint="F2"/>
                <w:szCs w:val="26"/>
              </w:rPr>
              <w:t>Khung trình độ quốc gia</w:t>
            </w:r>
          </w:p>
        </w:tc>
        <w:tc>
          <w:tcPr>
            <w:tcW w:w="2484" w:type="dxa"/>
            <w:vAlign w:val="center"/>
          </w:tcPr>
          <w:p w:rsidR="007F3117" w:rsidRPr="00BB3513" w:rsidRDefault="007F3117" w:rsidP="00812A38">
            <w:pPr>
              <w:widowControl w:val="0"/>
              <w:spacing w:line="240" w:lineRule="auto"/>
              <w:ind w:right="141" w:firstLine="0"/>
              <w:jc w:val="center"/>
              <w:rPr>
                <w:rFonts w:eastAsia="Times New Roman" w:cs="Times New Roman"/>
                <w:b/>
                <w:color w:val="0D0D0D" w:themeColor="text1" w:themeTint="F2"/>
                <w:szCs w:val="26"/>
                <w:lang w:val="fr-FR"/>
              </w:rPr>
            </w:pPr>
            <w:r w:rsidRPr="00BB3513">
              <w:rPr>
                <w:rFonts w:eastAsia="Times New Roman" w:cs="Times New Roman"/>
                <w:b/>
                <w:color w:val="0D0D0D" w:themeColor="text1" w:themeTint="F2"/>
                <w:szCs w:val="26"/>
                <w:lang w:val="fr-FR"/>
              </w:rPr>
              <w:t xml:space="preserve">Chuẩn đầu ra CTĐT </w:t>
            </w:r>
            <w:r w:rsidR="00433358" w:rsidRPr="00BB3513">
              <w:rPr>
                <w:rFonts w:eastAsia="Times New Roman" w:cs="Times New Roman"/>
                <w:b/>
                <w:color w:val="0D0D0D" w:themeColor="text1" w:themeTint="F2"/>
                <w:szCs w:val="26"/>
                <w:lang w:val="fr-FR"/>
              </w:rPr>
              <w:t>QTKD</w:t>
            </w:r>
          </w:p>
        </w:tc>
      </w:tr>
      <w:tr w:rsidR="00BB3513" w:rsidRPr="00BB3513" w:rsidTr="009F77B4">
        <w:trPr>
          <w:trHeight w:val="151"/>
        </w:trPr>
        <w:tc>
          <w:tcPr>
            <w:tcW w:w="6555" w:type="dxa"/>
          </w:tcPr>
          <w:p w:rsidR="007F3117" w:rsidRPr="00BB3513" w:rsidRDefault="007F3117" w:rsidP="00812A38">
            <w:pPr>
              <w:widowControl w:val="0"/>
              <w:spacing w:line="240" w:lineRule="auto"/>
              <w:ind w:right="141" w:firstLine="0"/>
              <w:rPr>
                <w:rFonts w:eastAsia="Times New Roman" w:cs="Times New Roman"/>
                <w:b/>
                <w:i/>
                <w:color w:val="0D0D0D" w:themeColor="text1" w:themeTint="F2"/>
                <w:szCs w:val="26"/>
              </w:rPr>
            </w:pPr>
            <w:r w:rsidRPr="00BB3513">
              <w:rPr>
                <w:rFonts w:eastAsia="Times New Roman" w:cs="Times New Roman"/>
                <w:b/>
                <w:i/>
                <w:color w:val="0D0D0D" w:themeColor="text1" w:themeTint="F2"/>
                <w:szCs w:val="26"/>
              </w:rPr>
              <w:t>Kiến thức</w:t>
            </w:r>
          </w:p>
        </w:tc>
        <w:tc>
          <w:tcPr>
            <w:tcW w:w="2484" w:type="dxa"/>
          </w:tcPr>
          <w:p w:rsidR="007F3117" w:rsidRPr="00BB3513" w:rsidRDefault="007F3117" w:rsidP="00812A38">
            <w:pPr>
              <w:widowControl w:val="0"/>
              <w:spacing w:line="240" w:lineRule="auto"/>
              <w:ind w:right="141" w:firstLine="0"/>
              <w:rPr>
                <w:rFonts w:eastAsia="Times New Roman" w:cs="Times New Roman"/>
                <w:b/>
                <w:i/>
                <w:color w:val="0D0D0D" w:themeColor="text1" w:themeTint="F2"/>
                <w:szCs w:val="26"/>
              </w:rPr>
            </w:pPr>
          </w:p>
        </w:tc>
      </w:tr>
      <w:tr w:rsidR="00BB3513" w:rsidRPr="00BB3513" w:rsidTr="00413CA0">
        <w:trPr>
          <w:trHeight w:val="151"/>
        </w:trPr>
        <w:tc>
          <w:tcPr>
            <w:tcW w:w="6555" w:type="dxa"/>
          </w:tcPr>
          <w:p w:rsidR="007F3117" w:rsidRPr="00BB3513" w:rsidRDefault="00F80AD4" w:rsidP="00812A38">
            <w:pPr>
              <w:widowControl w:val="0"/>
              <w:spacing w:line="240" w:lineRule="auto"/>
              <w:ind w:right="141" w:firstLine="0"/>
              <w:rPr>
                <w:rFonts w:eastAsia="Times New Roman" w:cs="Times New Roman"/>
                <w:color w:val="0D0D0D" w:themeColor="text1" w:themeTint="F2"/>
                <w:szCs w:val="26"/>
              </w:rPr>
            </w:pPr>
            <w:r w:rsidRPr="00BB3513">
              <w:rPr>
                <w:rFonts w:eastAsia="Times New Roman" w:cs="Times New Roman"/>
                <w:color w:val="0D0D0D" w:themeColor="text1" w:themeTint="F2"/>
                <w:szCs w:val="26"/>
              </w:rPr>
              <w:t>Kiến thức thực tế và lý thuyết sâu, rộng</w:t>
            </w:r>
            <w:r w:rsidR="009F77B4" w:rsidRPr="00BB3513">
              <w:rPr>
                <w:rFonts w:eastAsia="Times New Roman" w:cs="Times New Roman"/>
                <w:color w:val="0D0D0D" w:themeColor="text1" w:themeTint="F2"/>
                <w:szCs w:val="26"/>
              </w:rPr>
              <w:t>, tiên tiến, nắm vững các nguyên lý và học thuyết cơ bản trong lĩnh vực nghiên cứu thuộc chuyên ngành đào tạo.</w:t>
            </w:r>
          </w:p>
        </w:tc>
        <w:tc>
          <w:tcPr>
            <w:tcW w:w="2484" w:type="dxa"/>
            <w:vAlign w:val="center"/>
          </w:tcPr>
          <w:p w:rsidR="00C258DD" w:rsidRPr="00BB3513" w:rsidRDefault="001122BD" w:rsidP="00812A38">
            <w:pPr>
              <w:widowControl w:val="0"/>
              <w:spacing w:line="240" w:lineRule="auto"/>
              <w:ind w:right="141"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PLO</w:t>
            </w:r>
            <w:r w:rsidR="00433358" w:rsidRPr="00BB3513">
              <w:rPr>
                <w:rFonts w:eastAsia="Times New Roman" w:cs="Times New Roman"/>
                <w:color w:val="0D0D0D" w:themeColor="text1" w:themeTint="F2"/>
                <w:szCs w:val="26"/>
              </w:rPr>
              <w:t>1.1</w:t>
            </w:r>
          </w:p>
        </w:tc>
      </w:tr>
      <w:tr w:rsidR="00BB3513" w:rsidRPr="00BB3513" w:rsidTr="00413CA0">
        <w:trPr>
          <w:trHeight w:val="151"/>
        </w:trPr>
        <w:tc>
          <w:tcPr>
            <w:tcW w:w="6555" w:type="dxa"/>
          </w:tcPr>
          <w:p w:rsidR="007F3117" w:rsidRPr="00BB3513" w:rsidRDefault="009F77B4" w:rsidP="00812A38">
            <w:pPr>
              <w:widowControl w:val="0"/>
              <w:spacing w:line="240" w:lineRule="auto"/>
              <w:ind w:right="141" w:firstLine="0"/>
              <w:rPr>
                <w:rFonts w:eastAsia="Times New Roman" w:cs="Times New Roman"/>
                <w:color w:val="0D0D0D" w:themeColor="text1" w:themeTint="F2"/>
                <w:szCs w:val="26"/>
              </w:rPr>
            </w:pPr>
            <w:r w:rsidRPr="00BB3513">
              <w:rPr>
                <w:rFonts w:eastAsia="Times New Roman" w:cs="Times New Roman"/>
                <w:color w:val="0D0D0D" w:themeColor="text1" w:themeTint="F2"/>
                <w:szCs w:val="26"/>
              </w:rPr>
              <w:t>Kiến thức liên ngành có liên quan.</w:t>
            </w:r>
          </w:p>
        </w:tc>
        <w:tc>
          <w:tcPr>
            <w:tcW w:w="2484" w:type="dxa"/>
            <w:vAlign w:val="center"/>
          </w:tcPr>
          <w:p w:rsidR="007F3117" w:rsidRPr="00BB3513" w:rsidRDefault="001122BD" w:rsidP="00812A38">
            <w:pPr>
              <w:widowControl w:val="0"/>
              <w:spacing w:line="240" w:lineRule="auto"/>
              <w:ind w:right="141"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PLO</w:t>
            </w:r>
            <w:r w:rsidR="00433358" w:rsidRPr="00BB3513">
              <w:rPr>
                <w:rFonts w:eastAsia="Times New Roman" w:cs="Times New Roman"/>
                <w:color w:val="0D0D0D" w:themeColor="text1" w:themeTint="F2"/>
                <w:szCs w:val="26"/>
              </w:rPr>
              <w:t>1.2</w:t>
            </w:r>
          </w:p>
        </w:tc>
      </w:tr>
      <w:tr w:rsidR="00BB3513" w:rsidRPr="00BB3513" w:rsidTr="00413CA0">
        <w:trPr>
          <w:trHeight w:val="151"/>
        </w:trPr>
        <w:tc>
          <w:tcPr>
            <w:tcW w:w="6555" w:type="dxa"/>
          </w:tcPr>
          <w:p w:rsidR="007F3117" w:rsidRPr="00BB3513" w:rsidRDefault="009F77B4" w:rsidP="00812A38">
            <w:pPr>
              <w:widowControl w:val="0"/>
              <w:spacing w:line="240" w:lineRule="auto"/>
              <w:ind w:right="141" w:firstLine="0"/>
              <w:rPr>
                <w:rFonts w:eastAsia="Times New Roman" w:cs="Times New Roman"/>
                <w:color w:val="0D0D0D" w:themeColor="text1" w:themeTint="F2"/>
                <w:szCs w:val="26"/>
              </w:rPr>
            </w:pPr>
            <w:r w:rsidRPr="00BB3513">
              <w:rPr>
                <w:rFonts w:eastAsia="Times New Roman" w:cs="Times New Roman"/>
                <w:color w:val="0D0D0D" w:themeColor="text1" w:themeTint="F2"/>
                <w:szCs w:val="26"/>
              </w:rPr>
              <w:t>Kiến thức ch</w:t>
            </w:r>
            <w:r w:rsidR="00433358" w:rsidRPr="00BB3513">
              <w:rPr>
                <w:rFonts w:eastAsia="Times New Roman" w:cs="Times New Roman"/>
                <w:color w:val="0D0D0D" w:themeColor="text1" w:themeTint="F2"/>
                <w:szCs w:val="26"/>
              </w:rPr>
              <w:t>ung về quản trị và quản lý</w:t>
            </w:r>
          </w:p>
        </w:tc>
        <w:tc>
          <w:tcPr>
            <w:tcW w:w="2484" w:type="dxa"/>
            <w:vAlign w:val="center"/>
          </w:tcPr>
          <w:p w:rsidR="007F3117" w:rsidRPr="00BB3513" w:rsidRDefault="001122BD" w:rsidP="00812A38">
            <w:pPr>
              <w:widowControl w:val="0"/>
              <w:spacing w:line="240" w:lineRule="auto"/>
              <w:ind w:right="141"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PLO</w:t>
            </w:r>
            <w:r w:rsidR="00433358" w:rsidRPr="00BB3513">
              <w:rPr>
                <w:rFonts w:eastAsia="Times New Roman" w:cs="Times New Roman"/>
                <w:color w:val="0D0D0D" w:themeColor="text1" w:themeTint="F2"/>
                <w:szCs w:val="26"/>
              </w:rPr>
              <w:t>1.3;</w:t>
            </w:r>
            <w:r w:rsidR="00D61E70" w:rsidRPr="00BB3513">
              <w:rPr>
                <w:rFonts w:eastAsia="Times New Roman" w:cs="Times New Roman"/>
                <w:color w:val="0D0D0D" w:themeColor="text1" w:themeTint="F2"/>
                <w:szCs w:val="26"/>
              </w:rPr>
              <w:t xml:space="preserve"> PLO</w:t>
            </w:r>
            <w:r w:rsidR="00433358" w:rsidRPr="00BB3513">
              <w:rPr>
                <w:rFonts w:eastAsia="Times New Roman" w:cs="Times New Roman"/>
                <w:color w:val="0D0D0D" w:themeColor="text1" w:themeTint="F2"/>
                <w:szCs w:val="26"/>
              </w:rPr>
              <w:t>1.4</w:t>
            </w:r>
          </w:p>
        </w:tc>
      </w:tr>
      <w:tr w:rsidR="00BB3513" w:rsidRPr="00BB3513" w:rsidTr="00413CA0">
        <w:trPr>
          <w:trHeight w:val="151"/>
        </w:trPr>
        <w:tc>
          <w:tcPr>
            <w:tcW w:w="6555" w:type="dxa"/>
          </w:tcPr>
          <w:p w:rsidR="007F3117" w:rsidRPr="00BB3513" w:rsidRDefault="007F3117" w:rsidP="00812A38">
            <w:pPr>
              <w:widowControl w:val="0"/>
              <w:spacing w:line="240" w:lineRule="auto"/>
              <w:ind w:right="141" w:firstLine="0"/>
              <w:rPr>
                <w:rFonts w:eastAsia="Times New Roman" w:cs="Times New Roman"/>
                <w:i/>
                <w:color w:val="0D0D0D" w:themeColor="text1" w:themeTint="F2"/>
                <w:szCs w:val="26"/>
              </w:rPr>
            </w:pPr>
            <w:r w:rsidRPr="00BB3513">
              <w:rPr>
                <w:rFonts w:eastAsia="Times New Roman" w:cs="Times New Roman"/>
                <w:b/>
                <w:bCs/>
                <w:i/>
                <w:color w:val="0D0D0D" w:themeColor="text1" w:themeTint="F2"/>
                <w:szCs w:val="26"/>
                <w:lang w:val="vi-VN"/>
              </w:rPr>
              <w:t>Kỹ năng</w:t>
            </w:r>
          </w:p>
        </w:tc>
        <w:tc>
          <w:tcPr>
            <w:tcW w:w="2484" w:type="dxa"/>
            <w:vAlign w:val="center"/>
          </w:tcPr>
          <w:p w:rsidR="007F3117" w:rsidRPr="00BB3513" w:rsidRDefault="007F3117" w:rsidP="00812A38">
            <w:pPr>
              <w:widowControl w:val="0"/>
              <w:spacing w:line="240" w:lineRule="auto"/>
              <w:ind w:right="141" w:firstLine="0"/>
              <w:jc w:val="center"/>
              <w:rPr>
                <w:rFonts w:eastAsia="Times New Roman" w:cs="Times New Roman"/>
                <w:i/>
                <w:color w:val="0D0D0D" w:themeColor="text1" w:themeTint="F2"/>
                <w:szCs w:val="26"/>
              </w:rPr>
            </w:pPr>
          </w:p>
        </w:tc>
      </w:tr>
      <w:tr w:rsidR="00BB3513" w:rsidRPr="00BB3513" w:rsidTr="00413CA0">
        <w:trPr>
          <w:trHeight w:val="151"/>
        </w:trPr>
        <w:tc>
          <w:tcPr>
            <w:tcW w:w="6555" w:type="dxa"/>
          </w:tcPr>
          <w:p w:rsidR="007F3117" w:rsidRPr="00BB3513" w:rsidRDefault="009F77B4" w:rsidP="00812A38">
            <w:pPr>
              <w:widowControl w:val="0"/>
              <w:spacing w:line="240" w:lineRule="auto"/>
              <w:ind w:right="141" w:firstLine="0"/>
              <w:rPr>
                <w:rFonts w:eastAsia="Times New Roman" w:cs="Times New Roman"/>
                <w:color w:val="0D0D0D" w:themeColor="text1" w:themeTint="F2"/>
                <w:szCs w:val="26"/>
              </w:rPr>
            </w:pPr>
            <w:r w:rsidRPr="00BB3513">
              <w:rPr>
                <w:rFonts w:eastAsia="Times New Roman" w:cs="Times New Roman"/>
                <w:color w:val="0D0D0D" w:themeColor="text1" w:themeTint="F2"/>
                <w:szCs w:val="26"/>
              </w:rPr>
              <w:t>Kỹ năng phân tích, tổng hợp, đánh giá dữ liệu và thông tin để đưa ra giải pháp xử lý các vấn đề một cách khoa học.</w:t>
            </w:r>
          </w:p>
        </w:tc>
        <w:tc>
          <w:tcPr>
            <w:tcW w:w="2484" w:type="dxa"/>
            <w:vAlign w:val="center"/>
          </w:tcPr>
          <w:p w:rsidR="007F3117" w:rsidRPr="00BB3513" w:rsidRDefault="001122BD" w:rsidP="00812A38">
            <w:pPr>
              <w:widowControl w:val="0"/>
              <w:spacing w:line="240" w:lineRule="auto"/>
              <w:ind w:right="141"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PLO</w:t>
            </w:r>
            <w:r w:rsidR="00433358" w:rsidRPr="00BB3513">
              <w:rPr>
                <w:rFonts w:eastAsia="Times New Roman" w:cs="Times New Roman"/>
                <w:color w:val="0D0D0D" w:themeColor="text1" w:themeTint="F2"/>
                <w:szCs w:val="26"/>
              </w:rPr>
              <w:t>2.1</w:t>
            </w:r>
          </w:p>
        </w:tc>
      </w:tr>
      <w:tr w:rsidR="00BB3513" w:rsidRPr="00BB3513" w:rsidTr="00413CA0">
        <w:trPr>
          <w:trHeight w:val="151"/>
        </w:trPr>
        <w:tc>
          <w:tcPr>
            <w:tcW w:w="6555" w:type="dxa"/>
          </w:tcPr>
          <w:p w:rsidR="007F3117" w:rsidRPr="00BB3513" w:rsidRDefault="009F77B4" w:rsidP="00812A38">
            <w:pPr>
              <w:widowControl w:val="0"/>
              <w:spacing w:line="240" w:lineRule="auto"/>
              <w:ind w:right="141" w:firstLine="0"/>
              <w:rPr>
                <w:rFonts w:eastAsia="Times New Roman" w:cs="Times New Roman"/>
                <w:color w:val="0D0D0D" w:themeColor="text1" w:themeTint="F2"/>
                <w:szCs w:val="26"/>
              </w:rPr>
            </w:pPr>
            <w:r w:rsidRPr="00BB3513">
              <w:rPr>
                <w:rFonts w:eastAsia="Times New Roman" w:cs="Times New Roman"/>
                <w:color w:val="0D0D0D" w:themeColor="text1" w:themeTint="F2"/>
                <w:szCs w:val="26"/>
              </w:rPr>
              <w:t>Có kỹ năng truyền đạt tri thức dựa trên nghiên cứu, thảo luận các vấn đề chuyên môn và khoa học với người cùng ngành và với những người khác.</w:t>
            </w:r>
          </w:p>
        </w:tc>
        <w:tc>
          <w:tcPr>
            <w:tcW w:w="2484" w:type="dxa"/>
            <w:vAlign w:val="center"/>
          </w:tcPr>
          <w:p w:rsidR="007F3117" w:rsidRPr="00BB3513" w:rsidRDefault="001122BD" w:rsidP="00812A38">
            <w:pPr>
              <w:widowControl w:val="0"/>
              <w:spacing w:line="240" w:lineRule="auto"/>
              <w:ind w:right="141"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PLO</w:t>
            </w:r>
            <w:r w:rsidR="00433358" w:rsidRPr="00BB3513">
              <w:rPr>
                <w:rFonts w:eastAsia="Times New Roman" w:cs="Times New Roman"/>
                <w:color w:val="0D0D0D" w:themeColor="text1" w:themeTint="F2"/>
                <w:szCs w:val="26"/>
              </w:rPr>
              <w:t>2.2</w:t>
            </w:r>
          </w:p>
        </w:tc>
      </w:tr>
      <w:tr w:rsidR="00BB3513" w:rsidRPr="00BB3513" w:rsidTr="00413CA0">
        <w:trPr>
          <w:trHeight w:val="151"/>
        </w:trPr>
        <w:tc>
          <w:tcPr>
            <w:tcW w:w="6555" w:type="dxa"/>
          </w:tcPr>
          <w:p w:rsidR="007F3117" w:rsidRPr="00BB3513" w:rsidRDefault="009F77B4" w:rsidP="00812A38">
            <w:pPr>
              <w:widowControl w:val="0"/>
              <w:spacing w:line="240" w:lineRule="auto"/>
              <w:ind w:right="141" w:firstLine="0"/>
              <w:rPr>
                <w:rFonts w:eastAsia="Times New Roman" w:cs="Times New Roman"/>
                <w:color w:val="0D0D0D" w:themeColor="text1" w:themeTint="F2"/>
                <w:szCs w:val="26"/>
              </w:rPr>
            </w:pPr>
            <w:r w:rsidRPr="00BB3513">
              <w:rPr>
                <w:rFonts w:eastAsia="Times New Roman" w:cs="Times New Roman"/>
                <w:color w:val="0D0D0D" w:themeColor="text1" w:themeTint="F2"/>
                <w:szCs w:val="26"/>
              </w:rPr>
              <w:t>Kỹ năng tổ chức, quản trị và quản lý các hoạt động nghề nghiệp tiên tiến.</w:t>
            </w:r>
          </w:p>
        </w:tc>
        <w:tc>
          <w:tcPr>
            <w:tcW w:w="2484" w:type="dxa"/>
            <w:vAlign w:val="center"/>
          </w:tcPr>
          <w:p w:rsidR="007F3117" w:rsidRPr="00BB3513" w:rsidRDefault="001122BD" w:rsidP="00812A38">
            <w:pPr>
              <w:widowControl w:val="0"/>
              <w:spacing w:line="240" w:lineRule="auto"/>
              <w:ind w:right="141"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PLO</w:t>
            </w:r>
            <w:r w:rsidR="00433358" w:rsidRPr="00BB3513">
              <w:rPr>
                <w:rFonts w:eastAsia="Times New Roman" w:cs="Times New Roman"/>
                <w:color w:val="0D0D0D" w:themeColor="text1" w:themeTint="F2"/>
                <w:szCs w:val="26"/>
              </w:rPr>
              <w:t>2.3;</w:t>
            </w:r>
            <w:r w:rsidRPr="00BB3513">
              <w:rPr>
                <w:rFonts w:eastAsia="Times New Roman" w:cs="Times New Roman"/>
                <w:color w:val="0D0D0D" w:themeColor="text1" w:themeTint="F2"/>
                <w:szCs w:val="26"/>
              </w:rPr>
              <w:t xml:space="preserve"> </w:t>
            </w:r>
          </w:p>
        </w:tc>
      </w:tr>
      <w:tr w:rsidR="00BB3513" w:rsidRPr="00BB3513" w:rsidTr="00413CA0">
        <w:trPr>
          <w:trHeight w:val="151"/>
        </w:trPr>
        <w:tc>
          <w:tcPr>
            <w:tcW w:w="6555" w:type="dxa"/>
          </w:tcPr>
          <w:p w:rsidR="007F3117" w:rsidRPr="00BB3513" w:rsidRDefault="009F77B4" w:rsidP="00812A38">
            <w:pPr>
              <w:widowControl w:val="0"/>
              <w:spacing w:line="240" w:lineRule="auto"/>
              <w:ind w:right="141" w:firstLine="0"/>
              <w:rPr>
                <w:rFonts w:eastAsia="Times New Roman" w:cs="Times New Roman"/>
                <w:color w:val="0D0D0D" w:themeColor="text1" w:themeTint="F2"/>
                <w:szCs w:val="26"/>
              </w:rPr>
            </w:pPr>
            <w:r w:rsidRPr="00BB3513">
              <w:rPr>
                <w:rFonts w:eastAsia="Times New Roman" w:cs="Times New Roman"/>
                <w:color w:val="0D0D0D" w:themeColor="text1" w:themeTint="F2"/>
                <w:szCs w:val="26"/>
              </w:rPr>
              <w:t>Kỹ năng nghiên cứu phát triển và sử dụng các công nghệ một cách sáng tạo trong lĩnh vực học thuật và nghề nghiệp.</w:t>
            </w:r>
          </w:p>
        </w:tc>
        <w:tc>
          <w:tcPr>
            <w:tcW w:w="2484" w:type="dxa"/>
            <w:vAlign w:val="center"/>
          </w:tcPr>
          <w:p w:rsidR="007F3117" w:rsidRPr="00BB3513" w:rsidRDefault="001122BD" w:rsidP="00812A38">
            <w:pPr>
              <w:widowControl w:val="0"/>
              <w:spacing w:line="240" w:lineRule="auto"/>
              <w:ind w:right="141"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PLO</w:t>
            </w:r>
            <w:r w:rsidR="00433358" w:rsidRPr="00BB3513">
              <w:rPr>
                <w:rFonts w:eastAsia="Times New Roman" w:cs="Times New Roman"/>
                <w:color w:val="0D0D0D" w:themeColor="text1" w:themeTint="F2"/>
                <w:szCs w:val="26"/>
              </w:rPr>
              <w:t>1.4</w:t>
            </w:r>
          </w:p>
        </w:tc>
      </w:tr>
      <w:tr w:rsidR="00BB3513" w:rsidRPr="00BB3513" w:rsidTr="00413CA0">
        <w:trPr>
          <w:trHeight w:val="151"/>
        </w:trPr>
        <w:tc>
          <w:tcPr>
            <w:tcW w:w="6555" w:type="dxa"/>
          </w:tcPr>
          <w:p w:rsidR="007F3117" w:rsidRPr="00BB3513" w:rsidRDefault="009F77B4" w:rsidP="00812A38">
            <w:pPr>
              <w:widowControl w:val="0"/>
              <w:spacing w:line="240" w:lineRule="auto"/>
              <w:ind w:right="141" w:firstLine="0"/>
              <w:rPr>
                <w:rFonts w:eastAsia="Times New Roman" w:cs="Times New Roman"/>
                <w:color w:val="0D0D0D" w:themeColor="text1" w:themeTint="F2"/>
                <w:szCs w:val="26"/>
              </w:rPr>
            </w:pPr>
            <w:r w:rsidRPr="00BB3513">
              <w:rPr>
                <w:rFonts w:eastAsia="Times New Roman" w:cs="Times New Roman"/>
                <w:color w:val="0D0D0D" w:themeColor="text1" w:themeTint="F2"/>
                <w:szCs w:val="26"/>
              </w:rPr>
              <w:t xml:space="preserve">Có trình độ ngoại ngữ tương đương bậc </w:t>
            </w:r>
            <w:r w:rsidR="001122BD" w:rsidRPr="00BB3513">
              <w:rPr>
                <w:rFonts w:eastAsia="Times New Roman" w:cs="Times New Roman"/>
                <w:color w:val="0D0D0D" w:themeColor="text1" w:themeTint="F2"/>
                <w:szCs w:val="26"/>
              </w:rPr>
              <w:t>4</w:t>
            </w:r>
            <w:r w:rsidRPr="00BB3513">
              <w:rPr>
                <w:rFonts w:eastAsia="Times New Roman" w:cs="Times New Roman"/>
                <w:color w:val="0D0D0D" w:themeColor="text1" w:themeTint="F2"/>
                <w:szCs w:val="26"/>
              </w:rPr>
              <w:t>/6 Khung năng lực ngoại ngữ Việt Nam.</w:t>
            </w:r>
          </w:p>
        </w:tc>
        <w:tc>
          <w:tcPr>
            <w:tcW w:w="2484" w:type="dxa"/>
            <w:vAlign w:val="center"/>
          </w:tcPr>
          <w:p w:rsidR="007F3117" w:rsidRPr="00BB3513" w:rsidRDefault="001122BD" w:rsidP="00812A38">
            <w:pPr>
              <w:widowControl w:val="0"/>
              <w:spacing w:line="240" w:lineRule="auto"/>
              <w:ind w:right="141"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PLO2.4</w:t>
            </w:r>
          </w:p>
        </w:tc>
      </w:tr>
      <w:tr w:rsidR="00BB3513" w:rsidRPr="00BB3513" w:rsidTr="00413CA0">
        <w:trPr>
          <w:trHeight w:val="465"/>
        </w:trPr>
        <w:tc>
          <w:tcPr>
            <w:tcW w:w="6555" w:type="dxa"/>
          </w:tcPr>
          <w:p w:rsidR="007F3117" w:rsidRPr="00BB3513" w:rsidRDefault="007F3117" w:rsidP="00812A38">
            <w:pPr>
              <w:widowControl w:val="0"/>
              <w:spacing w:line="240" w:lineRule="auto"/>
              <w:ind w:right="141" w:firstLine="0"/>
              <w:rPr>
                <w:rFonts w:eastAsia="Times New Roman" w:cs="Times New Roman"/>
                <w:i/>
                <w:color w:val="0D0D0D" w:themeColor="text1" w:themeTint="F2"/>
                <w:szCs w:val="26"/>
              </w:rPr>
            </w:pPr>
            <w:r w:rsidRPr="00BB3513">
              <w:rPr>
                <w:rFonts w:eastAsia="Times New Roman" w:cs="Times New Roman"/>
                <w:b/>
                <w:bCs/>
                <w:i/>
                <w:color w:val="0D0D0D" w:themeColor="text1" w:themeTint="F2"/>
                <w:szCs w:val="26"/>
                <w:lang w:val="vi-VN"/>
              </w:rPr>
              <w:t>Mức tự chủ và trách nhiệm</w:t>
            </w:r>
          </w:p>
        </w:tc>
        <w:tc>
          <w:tcPr>
            <w:tcW w:w="2484" w:type="dxa"/>
            <w:vAlign w:val="center"/>
          </w:tcPr>
          <w:p w:rsidR="007F3117" w:rsidRPr="00BB3513" w:rsidRDefault="007F3117" w:rsidP="00812A38">
            <w:pPr>
              <w:widowControl w:val="0"/>
              <w:spacing w:line="240" w:lineRule="auto"/>
              <w:ind w:right="141" w:firstLine="0"/>
              <w:jc w:val="center"/>
              <w:rPr>
                <w:rFonts w:eastAsia="Times New Roman" w:cs="Times New Roman"/>
                <w:i/>
                <w:color w:val="0D0D0D" w:themeColor="text1" w:themeTint="F2"/>
                <w:szCs w:val="26"/>
              </w:rPr>
            </w:pPr>
          </w:p>
        </w:tc>
      </w:tr>
      <w:tr w:rsidR="00BB3513" w:rsidRPr="00BB3513" w:rsidTr="00413CA0">
        <w:trPr>
          <w:trHeight w:val="557"/>
        </w:trPr>
        <w:tc>
          <w:tcPr>
            <w:tcW w:w="6555" w:type="dxa"/>
          </w:tcPr>
          <w:p w:rsidR="007F3117" w:rsidRPr="00BB3513" w:rsidRDefault="009F77B4" w:rsidP="00812A38">
            <w:pPr>
              <w:widowControl w:val="0"/>
              <w:spacing w:line="240" w:lineRule="auto"/>
              <w:ind w:right="141" w:firstLine="0"/>
              <w:rPr>
                <w:rFonts w:eastAsia="Times New Roman" w:cs="Times New Roman"/>
                <w:color w:val="0D0D0D" w:themeColor="text1" w:themeTint="F2"/>
                <w:szCs w:val="26"/>
              </w:rPr>
            </w:pPr>
            <w:r w:rsidRPr="00BB3513">
              <w:rPr>
                <w:rFonts w:eastAsia="Times New Roman" w:cs="Times New Roman"/>
                <w:color w:val="0D0D0D" w:themeColor="text1" w:themeTint="F2"/>
                <w:szCs w:val="26"/>
              </w:rPr>
              <w:t>Nghiên cứu, đưa ra những sáng kiến quan trọng.</w:t>
            </w:r>
          </w:p>
        </w:tc>
        <w:tc>
          <w:tcPr>
            <w:tcW w:w="2484" w:type="dxa"/>
            <w:vAlign w:val="center"/>
          </w:tcPr>
          <w:p w:rsidR="007F3117" w:rsidRPr="00BB3513" w:rsidRDefault="00D61E70" w:rsidP="00812A38">
            <w:pPr>
              <w:widowControl w:val="0"/>
              <w:spacing w:line="240" w:lineRule="auto"/>
              <w:ind w:right="141"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PLO</w:t>
            </w:r>
            <w:r w:rsidR="00433358" w:rsidRPr="00BB3513">
              <w:rPr>
                <w:rFonts w:eastAsia="Times New Roman" w:cs="Times New Roman"/>
                <w:color w:val="0D0D0D" w:themeColor="text1" w:themeTint="F2"/>
                <w:szCs w:val="26"/>
              </w:rPr>
              <w:t>3.1</w:t>
            </w:r>
          </w:p>
        </w:tc>
      </w:tr>
      <w:tr w:rsidR="00BB3513" w:rsidRPr="00BB3513" w:rsidTr="00413CA0">
        <w:trPr>
          <w:trHeight w:val="151"/>
        </w:trPr>
        <w:tc>
          <w:tcPr>
            <w:tcW w:w="6555" w:type="dxa"/>
          </w:tcPr>
          <w:p w:rsidR="007F3117" w:rsidRPr="00BB3513" w:rsidRDefault="009F77B4" w:rsidP="00812A38">
            <w:pPr>
              <w:widowControl w:val="0"/>
              <w:spacing w:line="240" w:lineRule="auto"/>
              <w:ind w:right="141" w:firstLine="0"/>
              <w:rPr>
                <w:rFonts w:eastAsia="Times New Roman" w:cs="Times New Roman"/>
                <w:color w:val="0D0D0D" w:themeColor="text1" w:themeTint="F2"/>
                <w:szCs w:val="26"/>
              </w:rPr>
            </w:pPr>
            <w:r w:rsidRPr="00BB3513">
              <w:rPr>
                <w:rFonts w:eastAsia="Times New Roman" w:cs="Times New Roman"/>
                <w:color w:val="0D0D0D" w:themeColor="text1" w:themeTint="F2"/>
                <w:szCs w:val="26"/>
              </w:rPr>
              <w:t>Thích nghi, tự định hướng và hướng dẫn người khác.</w:t>
            </w:r>
          </w:p>
        </w:tc>
        <w:tc>
          <w:tcPr>
            <w:tcW w:w="2484" w:type="dxa"/>
            <w:vAlign w:val="center"/>
          </w:tcPr>
          <w:p w:rsidR="007F3117" w:rsidRPr="00BB3513" w:rsidRDefault="00D61E70" w:rsidP="00812A38">
            <w:pPr>
              <w:widowControl w:val="0"/>
              <w:spacing w:line="240" w:lineRule="auto"/>
              <w:ind w:right="141"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PLO</w:t>
            </w:r>
            <w:r w:rsidR="00433358" w:rsidRPr="00BB3513">
              <w:rPr>
                <w:rFonts w:eastAsia="Times New Roman" w:cs="Times New Roman"/>
                <w:color w:val="0D0D0D" w:themeColor="text1" w:themeTint="F2"/>
                <w:szCs w:val="26"/>
              </w:rPr>
              <w:t>3.2</w:t>
            </w:r>
          </w:p>
        </w:tc>
      </w:tr>
      <w:tr w:rsidR="00BB3513" w:rsidRPr="00BB3513" w:rsidTr="00413CA0">
        <w:trPr>
          <w:trHeight w:val="151"/>
        </w:trPr>
        <w:tc>
          <w:tcPr>
            <w:tcW w:w="6555" w:type="dxa"/>
          </w:tcPr>
          <w:p w:rsidR="007F3117" w:rsidRPr="00BB3513" w:rsidRDefault="009F77B4" w:rsidP="00812A38">
            <w:pPr>
              <w:widowControl w:val="0"/>
              <w:spacing w:line="240" w:lineRule="auto"/>
              <w:ind w:right="141" w:firstLine="0"/>
              <w:rPr>
                <w:rFonts w:eastAsia="Times New Roman" w:cs="Times New Roman"/>
                <w:color w:val="0D0D0D" w:themeColor="text1" w:themeTint="F2"/>
                <w:szCs w:val="26"/>
              </w:rPr>
            </w:pPr>
            <w:r w:rsidRPr="00BB3513">
              <w:rPr>
                <w:rFonts w:eastAsia="Times New Roman" w:cs="Times New Roman"/>
                <w:color w:val="0D0D0D" w:themeColor="text1" w:themeTint="F2"/>
                <w:szCs w:val="26"/>
              </w:rPr>
              <w:t>Đưa ra những kết luận mang tính chuyên gia trong lĩnh vực chuyên môn.</w:t>
            </w:r>
          </w:p>
        </w:tc>
        <w:tc>
          <w:tcPr>
            <w:tcW w:w="2484" w:type="dxa"/>
            <w:vAlign w:val="center"/>
          </w:tcPr>
          <w:p w:rsidR="007F3117" w:rsidRPr="00BB3513" w:rsidRDefault="00D61E70" w:rsidP="00812A38">
            <w:pPr>
              <w:widowControl w:val="0"/>
              <w:spacing w:line="240" w:lineRule="auto"/>
              <w:ind w:right="141"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PLO</w:t>
            </w:r>
            <w:r w:rsidR="00433358" w:rsidRPr="00BB3513">
              <w:rPr>
                <w:rFonts w:eastAsia="Times New Roman" w:cs="Times New Roman"/>
                <w:color w:val="0D0D0D" w:themeColor="text1" w:themeTint="F2"/>
                <w:szCs w:val="26"/>
              </w:rPr>
              <w:t>3.3</w:t>
            </w:r>
          </w:p>
        </w:tc>
      </w:tr>
      <w:tr w:rsidR="00BB3513" w:rsidRPr="00BB3513" w:rsidTr="00413CA0">
        <w:trPr>
          <w:trHeight w:val="151"/>
        </w:trPr>
        <w:tc>
          <w:tcPr>
            <w:tcW w:w="6555" w:type="dxa"/>
          </w:tcPr>
          <w:p w:rsidR="007F3117" w:rsidRPr="00BB3513" w:rsidRDefault="009F77B4" w:rsidP="00812A38">
            <w:pPr>
              <w:widowControl w:val="0"/>
              <w:spacing w:line="240" w:lineRule="auto"/>
              <w:ind w:right="141" w:firstLine="0"/>
              <w:rPr>
                <w:rFonts w:eastAsia="Times New Roman" w:cs="Times New Roman"/>
                <w:color w:val="0D0D0D" w:themeColor="text1" w:themeTint="F2"/>
                <w:szCs w:val="26"/>
              </w:rPr>
            </w:pPr>
            <w:r w:rsidRPr="00BB3513">
              <w:rPr>
                <w:rFonts w:eastAsia="Times New Roman" w:cs="Times New Roman"/>
                <w:color w:val="0D0D0D" w:themeColor="text1" w:themeTint="F2"/>
                <w:szCs w:val="26"/>
              </w:rPr>
              <w:t>Quản lý, đánh giá và cải tiến các hoạt động chuyên môn.</w:t>
            </w:r>
          </w:p>
        </w:tc>
        <w:tc>
          <w:tcPr>
            <w:tcW w:w="2484" w:type="dxa"/>
            <w:vAlign w:val="center"/>
          </w:tcPr>
          <w:p w:rsidR="007F3117" w:rsidRPr="00BB3513" w:rsidRDefault="00D61E70" w:rsidP="00812A38">
            <w:pPr>
              <w:widowControl w:val="0"/>
              <w:spacing w:line="240" w:lineRule="auto"/>
              <w:ind w:right="141"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PLO3.3</w:t>
            </w:r>
          </w:p>
        </w:tc>
      </w:tr>
    </w:tbl>
    <w:p w:rsidR="007F3117" w:rsidRPr="00BB3513" w:rsidRDefault="007F3117" w:rsidP="00BB3513">
      <w:pPr>
        <w:pStyle w:val="Heading4"/>
        <w:widowControl w:val="0"/>
        <w:spacing w:before="240"/>
        <w:ind w:right="141"/>
        <w:rPr>
          <w:rFonts w:eastAsia="Times New Roman"/>
          <w:color w:val="0D0D0D" w:themeColor="text1" w:themeTint="F2"/>
        </w:rPr>
      </w:pPr>
      <w:r w:rsidRPr="00BB3513">
        <w:rPr>
          <w:rFonts w:eastAsia="Times New Roman"/>
          <w:color w:val="0D0D0D" w:themeColor="text1" w:themeTint="F2"/>
        </w:rPr>
        <w:t>c) Ma trận đáp ứng của</w:t>
      </w:r>
      <w:r w:rsidR="0077137B" w:rsidRPr="00BB3513">
        <w:rPr>
          <w:rFonts w:eastAsia="Times New Roman"/>
          <w:b/>
          <w:color w:val="0D0D0D" w:themeColor="text1" w:themeTint="F2"/>
        </w:rPr>
        <w:t xml:space="preserve"> </w:t>
      </w:r>
      <w:r w:rsidR="0077137B" w:rsidRPr="00BB3513">
        <w:rPr>
          <w:rFonts w:eastAsia="Times New Roman"/>
          <w:color w:val="0D0D0D" w:themeColor="text1" w:themeTint="F2"/>
        </w:rPr>
        <w:t>chuẩn đầu ra</w:t>
      </w:r>
      <w:r w:rsidRPr="00BB3513">
        <w:rPr>
          <w:rFonts w:eastAsia="Times New Roman"/>
          <w:color w:val="0D0D0D" w:themeColor="text1" w:themeTint="F2"/>
        </w:rPr>
        <w:t xml:space="preserve"> </w:t>
      </w:r>
      <w:r w:rsidR="0077137B" w:rsidRPr="00BB3513">
        <w:rPr>
          <w:rFonts w:eastAsia="Times New Roman"/>
          <w:color w:val="0D0D0D" w:themeColor="text1" w:themeTint="F2"/>
        </w:rPr>
        <w:t>(</w:t>
      </w:r>
      <w:r w:rsidRPr="00BB3513">
        <w:rPr>
          <w:rFonts w:eastAsia="Times New Roman"/>
          <w:color w:val="0D0D0D" w:themeColor="text1" w:themeTint="F2"/>
        </w:rPr>
        <w:t>CĐR</w:t>
      </w:r>
      <w:r w:rsidR="0077137B" w:rsidRPr="00BB3513">
        <w:rPr>
          <w:rFonts w:eastAsia="Times New Roman"/>
          <w:color w:val="0D0D0D" w:themeColor="text1" w:themeTint="F2"/>
        </w:rPr>
        <w:t>)</w:t>
      </w:r>
      <w:r w:rsidRPr="00BB3513">
        <w:rPr>
          <w:rFonts w:eastAsia="Times New Roman"/>
          <w:color w:val="0D0D0D" w:themeColor="text1" w:themeTint="F2"/>
        </w:rPr>
        <w:t xml:space="preserve"> đối với các tiêu chu</w:t>
      </w:r>
      <w:r w:rsidR="001715E0" w:rsidRPr="00BB3513">
        <w:rPr>
          <w:rFonts w:eastAsia="Times New Roman"/>
          <w:color w:val="0D0D0D" w:themeColor="text1" w:themeTint="F2"/>
        </w:rPr>
        <w:t xml:space="preserve">ẩn và tầm nhìn, sứ mạng của </w:t>
      </w:r>
      <w:r w:rsidR="00554C59" w:rsidRPr="00BB3513">
        <w:rPr>
          <w:rFonts w:eastAsia="Times New Roman"/>
          <w:color w:val="0D0D0D" w:themeColor="text1" w:themeTint="F2"/>
        </w:rPr>
        <w:t>N</w:t>
      </w:r>
      <w:r w:rsidR="001715E0" w:rsidRPr="00BB3513">
        <w:rPr>
          <w:rFonts w:eastAsia="Times New Roman"/>
          <w:color w:val="0D0D0D" w:themeColor="text1" w:themeTint="F2"/>
        </w:rPr>
        <w:t xml:space="preserve">hà </w:t>
      </w:r>
      <w:r w:rsidRPr="00BB3513">
        <w:rPr>
          <w:rFonts w:eastAsia="Times New Roman"/>
          <w:color w:val="0D0D0D" w:themeColor="text1" w:themeTint="F2"/>
        </w:rPr>
        <w:t>trường và nhu cầu của nhà sử dụng lao động</w:t>
      </w:r>
    </w:p>
    <w:p w:rsidR="007F3117" w:rsidRPr="00BB3513" w:rsidRDefault="007F3117" w:rsidP="00812A38">
      <w:pPr>
        <w:widowControl w:val="0"/>
        <w:tabs>
          <w:tab w:val="left" w:pos="9356"/>
        </w:tabs>
        <w:ind w:right="141" w:firstLine="567"/>
        <w:rPr>
          <w:rFonts w:eastAsia="Times New Roman" w:cs="Times New Roman"/>
          <w:color w:val="0D0D0D" w:themeColor="text1" w:themeTint="F2"/>
          <w:szCs w:val="26"/>
        </w:rPr>
      </w:pPr>
      <w:r w:rsidRPr="00BB3513">
        <w:rPr>
          <w:rFonts w:eastAsia="Times New Roman" w:cs="Times New Roman"/>
          <w:color w:val="0D0D0D" w:themeColor="text1" w:themeTint="F2"/>
          <w:szCs w:val="26"/>
        </w:rPr>
        <w:t>Mức độ đáp ứng được mã hóa theo 3 mức từ I, R và M trong đó:</w:t>
      </w:r>
    </w:p>
    <w:p w:rsidR="007F3117" w:rsidRPr="00BB3513" w:rsidRDefault="007F3117" w:rsidP="00812A38">
      <w:pPr>
        <w:widowControl w:val="0"/>
        <w:tabs>
          <w:tab w:val="left" w:pos="9356"/>
        </w:tabs>
        <w:ind w:right="141" w:firstLine="567"/>
        <w:rPr>
          <w:rFonts w:eastAsia="Times New Roman" w:cs="Times New Roman"/>
          <w:i/>
          <w:color w:val="0D0D0D" w:themeColor="text1" w:themeTint="F2"/>
          <w:szCs w:val="26"/>
        </w:rPr>
      </w:pPr>
      <w:r w:rsidRPr="00BB3513">
        <w:rPr>
          <w:rFonts w:eastAsia="Times New Roman" w:cs="Times New Roman"/>
          <w:i/>
          <w:color w:val="0D0D0D" w:themeColor="text1" w:themeTint="F2"/>
          <w:szCs w:val="26"/>
        </w:rPr>
        <w:lastRenderedPageBreak/>
        <w:t>Mức I (Intro</w:t>
      </w:r>
      <w:r w:rsidR="00554C59" w:rsidRPr="00BB3513">
        <w:rPr>
          <w:rFonts w:eastAsia="Times New Roman" w:cs="Times New Roman"/>
          <w:i/>
          <w:color w:val="0D0D0D" w:themeColor="text1" w:themeTint="F2"/>
          <w:szCs w:val="26"/>
        </w:rPr>
        <w:t>duction):  Giới thiệu (làm quen)</w:t>
      </w:r>
    </w:p>
    <w:p w:rsidR="007F3117" w:rsidRPr="00BB3513" w:rsidRDefault="007F3117" w:rsidP="00812A38">
      <w:pPr>
        <w:widowControl w:val="0"/>
        <w:tabs>
          <w:tab w:val="left" w:pos="9356"/>
        </w:tabs>
        <w:ind w:right="141" w:firstLine="567"/>
        <w:rPr>
          <w:rFonts w:eastAsia="Times New Roman" w:cs="Times New Roman"/>
          <w:i/>
          <w:color w:val="0D0D0D" w:themeColor="text1" w:themeTint="F2"/>
          <w:szCs w:val="26"/>
        </w:rPr>
      </w:pPr>
      <w:r w:rsidRPr="00BB3513">
        <w:rPr>
          <w:rFonts w:eastAsia="Times New Roman" w:cs="Times New Roman"/>
          <w:i/>
          <w:color w:val="0D0D0D" w:themeColor="text1" w:themeTint="F2"/>
          <w:szCs w:val="26"/>
        </w:rPr>
        <w:t>Mức R (Reinforced): Tăng cường (củng cố)</w:t>
      </w:r>
    </w:p>
    <w:p w:rsidR="007F3117" w:rsidRPr="00BB3513" w:rsidRDefault="007F3117" w:rsidP="00812A38">
      <w:pPr>
        <w:widowControl w:val="0"/>
        <w:tabs>
          <w:tab w:val="left" w:pos="9356"/>
        </w:tabs>
        <w:ind w:right="141" w:firstLine="567"/>
        <w:rPr>
          <w:rFonts w:eastAsia="Times New Roman" w:cs="Times New Roman"/>
          <w:i/>
          <w:color w:val="0D0D0D" w:themeColor="text1" w:themeTint="F2"/>
          <w:szCs w:val="26"/>
        </w:rPr>
      </w:pPr>
      <w:r w:rsidRPr="00BB3513">
        <w:rPr>
          <w:rFonts w:eastAsia="Times New Roman" w:cs="Times New Roman"/>
          <w:i/>
          <w:color w:val="0D0D0D" w:themeColor="text1" w:themeTint="F2"/>
          <w:szCs w:val="26"/>
        </w:rPr>
        <w:t xml:space="preserve">Mức M (Master): Đáp ứng đầy đủ (chuyên sâu) </w:t>
      </w:r>
    </w:p>
    <w:p w:rsidR="007F3117" w:rsidRPr="00BB3513" w:rsidRDefault="007F3117" w:rsidP="00812A38">
      <w:pPr>
        <w:widowControl w:val="0"/>
        <w:ind w:right="141" w:firstLine="0"/>
        <w:jc w:val="center"/>
        <w:rPr>
          <w:b/>
          <w:color w:val="0D0D0D" w:themeColor="text1" w:themeTint="F2"/>
        </w:rPr>
      </w:pPr>
      <w:r w:rsidRPr="00BB3513">
        <w:rPr>
          <w:b/>
          <w:color w:val="0D0D0D" w:themeColor="text1" w:themeTint="F2"/>
        </w:rPr>
        <w:t>Bảng</w:t>
      </w:r>
      <w:r w:rsidR="00180F42" w:rsidRPr="00BB3513">
        <w:rPr>
          <w:b/>
          <w:color w:val="0D0D0D" w:themeColor="text1" w:themeTint="F2"/>
        </w:rPr>
        <w:t xml:space="preserve"> </w:t>
      </w:r>
      <w:r w:rsidR="00C7448A" w:rsidRPr="00BB3513">
        <w:rPr>
          <w:b/>
          <w:color w:val="0D0D0D" w:themeColor="text1" w:themeTint="F2"/>
        </w:rPr>
        <w:t>5</w:t>
      </w:r>
      <w:r w:rsidRPr="00BB3513">
        <w:rPr>
          <w:b/>
          <w:color w:val="0D0D0D" w:themeColor="text1" w:themeTint="F2"/>
        </w:rPr>
        <w:t xml:space="preserve">: Quan hệ giữa CĐR của CTĐT với chuẩn nghề nghiệp, tầm nhìn, sứ mạng của </w:t>
      </w:r>
      <w:r w:rsidR="00A623E8" w:rsidRPr="00BB3513">
        <w:rPr>
          <w:b/>
          <w:color w:val="0D0D0D" w:themeColor="text1" w:themeTint="F2"/>
        </w:rPr>
        <w:t>Nhà t</w:t>
      </w:r>
      <w:r w:rsidRPr="00BB3513">
        <w:rPr>
          <w:b/>
          <w:color w:val="0D0D0D" w:themeColor="text1" w:themeTint="F2"/>
        </w:rPr>
        <w:t>rường và yêu cầu của nhà sử dụng lao động</w:t>
      </w:r>
    </w:p>
    <w:tbl>
      <w:tblPr>
        <w:tblW w:w="494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61"/>
        <w:gridCol w:w="3431"/>
        <w:gridCol w:w="3046"/>
      </w:tblGrid>
      <w:tr w:rsidR="00BB3513" w:rsidRPr="00BB3513" w:rsidTr="00CF2DE5">
        <w:trPr>
          <w:trHeight w:val="20"/>
          <w:tblHeader/>
        </w:trPr>
        <w:tc>
          <w:tcPr>
            <w:tcW w:w="1417" w:type="pct"/>
            <w:vAlign w:val="center"/>
          </w:tcPr>
          <w:p w:rsidR="00433358" w:rsidRPr="00BB3513" w:rsidRDefault="00433358" w:rsidP="00812A38">
            <w:pPr>
              <w:widowControl w:val="0"/>
              <w:tabs>
                <w:tab w:val="left" w:pos="1292"/>
              </w:tabs>
              <w:spacing w:before="0" w:after="0" w:line="240" w:lineRule="auto"/>
              <w:ind w:right="141" w:firstLine="0"/>
              <w:jc w:val="center"/>
              <w:rPr>
                <w:rFonts w:eastAsia="Times New Roman" w:cs="Times New Roman"/>
                <w:b/>
                <w:color w:val="0D0D0D" w:themeColor="text1" w:themeTint="F2"/>
                <w:szCs w:val="26"/>
              </w:rPr>
            </w:pPr>
            <w:r w:rsidRPr="00BB3513">
              <w:rPr>
                <w:rFonts w:eastAsia="Times New Roman" w:cs="Times New Roman"/>
                <w:b/>
                <w:color w:val="0D0D0D" w:themeColor="text1" w:themeTint="F2"/>
                <w:szCs w:val="26"/>
              </w:rPr>
              <w:t>Chuẩn đầu ra CTĐT</w:t>
            </w:r>
          </w:p>
        </w:tc>
        <w:tc>
          <w:tcPr>
            <w:tcW w:w="1898" w:type="pct"/>
            <w:vAlign w:val="center"/>
          </w:tcPr>
          <w:p w:rsidR="00433358" w:rsidRPr="00BB3513" w:rsidRDefault="00433358" w:rsidP="00812A38">
            <w:pPr>
              <w:widowControl w:val="0"/>
              <w:tabs>
                <w:tab w:val="left" w:pos="1292"/>
              </w:tabs>
              <w:spacing w:before="0" w:after="0" w:line="240" w:lineRule="auto"/>
              <w:ind w:right="141" w:firstLine="0"/>
              <w:jc w:val="center"/>
              <w:rPr>
                <w:rFonts w:eastAsia="Times New Roman" w:cs="Times New Roman"/>
                <w:b/>
                <w:color w:val="0D0D0D" w:themeColor="text1" w:themeTint="F2"/>
                <w:szCs w:val="26"/>
              </w:rPr>
            </w:pPr>
            <w:r w:rsidRPr="00BB3513">
              <w:rPr>
                <w:rFonts w:eastAsia="Times New Roman" w:cs="Times New Roman"/>
                <w:b/>
                <w:color w:val="0D0D0D" w:themeColor="text1" w:themeTint="F2"/>
                <w:szCs w:val="26"/>
              </w:rPr>
              <w:t>Tầm nhìn, sứ mạng của Nhà trường</w:t>
            </w:r>
          </w:p>
        </w:tc>
        <w:tc>
          <w:tcPr>
            <w:tcW w:w="1685" w:type="pct"/>
            <w:vAlign w:val="center"/>
          </w:tcPr>
          <w:p w:rsidR="00433358" w:rsidRPr="00BB3513" w:rsidRDefault="00433358" w:rsidP="00812A38">
            <w:pPr>
              <w:widowControl w:val="0"/>
              <w:tabs>
                <w:tab w:val="left" w:pos="1292"/>
              </w:tabs>
              <w:spacing w:before="0" w:after="0" w:line="240" w:lineRule="auto"/>
              <w:ind w:right="141" w:firstLine="0"/>
              <w:jc w:val="center"/>
              <w:rPr>
                <w:rFonts w:eastAsia="Times New Roman" w:cs="Times New Roman"/>
                <w:b/>
                <w:color w:val="0D0D0D" w:themeColor="text1" w:themeTint="F2"/>
                <w:szCs w:val="26"/>
              </w:rPr>
            </w:pPr>
            <w:r w:rsidRPr="00BB3513">
              <w:rPr>
                <w:rFonts w:eastAsia="Times New Roman" w:cs="Times New Roman"/>
                <w:b/>
                <w:color w:val="0D0D0D" w:themeColor="text1" w:themeTint="F2"/>
                <w:szCs w:val="26"/>
              </w:rPr>
              <w:t>Yêu cầu của nhà sử dụng lao động</w:t>
            </w:r>
          </w:p>
        </w:tc>
      </w:tr>
      <w:tr w:rsidR="00BB3513" w:rsidRPr="00BB3513" w:rsidTr="00CF2DE5">
        <w:trPr>
          <w:trHeight w:val="20"/>
        </w:trPr>
        <w:tc>
          <w:tcPr>
            <w:tcW w:w="1417" w:type="pct"/>
            <w:vAlign w:val="center"/>
          </w:tcPr>
          <w:p w:rsidR="00CF2DE5" w:rsidRPr="00BB3513" w:rsidRDefault="00CF2DE5" w:rsidP="00812A38">
            <w:pPr>
              <w:widowControl w:val="0"/>
              <w:ind w:right="141"/>
              <w:rPr>
                <w:bCs/>
                <w:color w:val="0D0D0D" w:themeColor="text1" w:themeTint="F2"/>
                <w:szCs w:val="26"/>
              </w:rPr>
            </w:pPr>
            <w:r w:rsidRPr="00BB3513">
              <w:rPr>
                <w:bCs/>
                <w:color w:val="0D0D0D" w:themeColor="text1" w:themeTint="F2"/>
                <w:szCs w:val="26"/>
              </w:rPr>
              <w:t>PLO 1.1</w:t>
            </w:r>
          </w:p>
        </w:tc>
        <w:tc>
          <w:tcPr>
            <w:tcW w:w="1898" w:type="pct"/>
            <w:vAlign w:val="center"/>
          </w:tcPr>
          <w:p w:rsidR="00CF2DE5" w:rsidRPr="00BB3513" w:rsidRDefault="00CF2DE5" w:rsidP="00812A38">
            <w:pPr>
              <w:widowControl w:val="0"/>
              <w:tabs>
                <w:tab w:val="left" w:pos="1292"/>
              </w:tabs>
              <w:spacing w:before="0" w:after="0" w:line="240" w:lineRule="auto"/>
              <w:ind w:right="141"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M</w:t>
            </w:r>
          </w:p>
        </w:tc>
        <w:tc>
          <w:tcPr>
            <w:tcW w:w="1685" w:type="pct"/>
            <w:vAlign w:val="center"/>
          </w:tcPr>
          <w:p w:rsidR="00CF2DE5" w:rsidRPr="00BB3513" w:rsidRDefault="00CF2DE5" w:rsidP="00812A38">
            <w:pPr>
              <w:widowControl w:val="0"/>
              <w:tabs>
                <w:tab w:val="left" w:pos="1292"/>
              </w:tabs>
              <w:spacing w:before="0" w:after="0" w:line="240" w:lineRule="auto"/>
              <w:ind w:right="141"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M</w:t>
            </w:r>
          </w:p>
        </w:tc>
      </w:tr>
      <w:tr w:rsidR="00BB3513" w:rsidRPr="00BB3513" w:rsidTr="00CF2DE5">
        <w:trPr>
          <w:trHeight w:val="20"/>
        </w:trPr>
        <w:tc>
          <w:tcPr>
            <w:tcW w:w="1417" w:type="pct"/>
            <w:vAlign w:val="center"/>
          </w:tcPr>
          <w:p w:rsidR="00CF2DE5" w:rsidRPr="00BB3513" w:rsidRDefault="00CF2DE5" w:rsidP="00812A38">
            <w:pPr>
              <w:widowControl w:val="0"/>
              <w:ind w:right="141"/>
              <w:rPr>
                <w:bCs/>
                <w:color w:val="0D0D0D" w:themeColor="text1" w:themeTint="F2"/>
                <w:szCs w:val="26"/>
              </w:rPr>
            </w:pPr>
            <w:r w:rsidRPr="00BB3513">
              <w:rPr>
                <w:bCs/>
                <w:color w:val="0D0D0D" w:themeColor="text1" w:themeTint="F2"/>
                <w:szCs w:val="26"/>
              </w:rPr>
              <w:t>PLO 1.2</w:t>
            </w:r>
          </w:p>
        </w:tc>
        <w:tc>
          <w:tcPr>
            <w:tcW w:w="1898" w:type="pct"/>
            <w:vAlign w:val="center"/>
          </w:tcPr>
          <w:p w:rsidR="00CF2DE5" w:rsidRPr="00BB3513" w:rsidRDefault="00CF2DE5" w:rsidP="00812A38">
            <w:pPr>
              <w:widowControl w:val="0"/>
              <w:tabs>
                <w:tab w:val="left" w:pos="1292"/>
              </w:tabs>
              <w:spacing w:before="0" w:after="0" w:line="240" w:lineRule="auto"/>
              <w:ind w:right="141"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M</w:t>
            </w:r>
          </w:p>
        </w:tc>
        <w:tc>
          <w:tcPr>
            <w:tcW w:w="1685" w:type="pct"/>
            <w:vAlign w:val="center"/>
          </w:tcPr>
          <w:p w:rsidR="00CF2DE5" w:rsidRPr="00BB3513" w:rsidRDefault="00CF2DE5" w:rsidP="00812A38">
            <w:pPr>
              <w:widowControl w:val="0"/>
              <w:tabs>
                <w:tab w:val="left" w:pos="1292"/>
              </w:tabs>
              <w:spacing w:before="0" w:after="0" w:line="240" w:lineRule="auto"/>
              <w:ind w:right="141"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R</w:t>
            </w:r>
          </w:p>
        </w:tc>
      </w:tr>
      <w:tr w:rsidR="00BB3513" w:rsidRPr="00BB3513" w:rsidTr="00CF2DE5">
        <w:trPr>
          <w:trHeight w:val="20"/>
        </w:trPr>
        <w:tc>
          <w:tcPr>
            <w:tcW w:w="1417" w:type="pct"/>
            <w:vAlign w:val="center"/>
          </w:tcPr>
          <w:p w:rsidR="00CF2DE5" w:rsidRPr="00BB3513" w:rsidRDefault="00CF2DE5" w:rsidP="00812A38">
            <w:pPr>
              <w:widowControl w:val="0"/>
              <w:ind w:right="141"/>
              <w:rPr>
                <w:bCs/>
                <w:color w:val="0D0D0D" w:themeColor="text1" w:themeTint="F2"/>
                <w:szCs w:val="26"/>
              </w:rPr>
            </w:pPr>
            <w:r w:rsidRPr="00BB3513">
              <w:rPr>
                <w:bCs/>
                <w:color w:val="0D0D0D" w:themeColor="text1" w:themeTint="F2"/>
                <w:szCs w:val="26"/>
              </w:rPr>
              <w:t>PLO 1.3</w:t>
            </w:r>
          </w:p>
        </w:tc>
        <w:tc>
          <w:tcPr>
            <w:tcW w:w="1898" w:type="pct"/>
            <w:vAlign w:val="center"/>
          </w:tcPr>
          <w:p w:rsidR="00CF2DE5" w:rsidRPr="00BB3513" w:rsidRDefault="00CF2DE5" w:rsidP="00812A38">
            <w:pPr>
              <w:widowControl w:val="0"/>
              <w:tabs>
                <w:tab w:val="left" w:pos="1292"/>
              </w:tabs>
              <w:spacing w:before="0" w:after="0" w:line="240" w:lineRule="auto"/>
              <w:ind w:right="141"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M</w:t>
            </w:r>
          </w:p>
        </w:tc>
        <w:tc>
          <w:tcPr>
            <w:tcW w:w="1685" w:type="pct"/>
            <w:vAlign w:val="center"/>
          </w:tcPr>
          <w:p w:rsidR="00CF2DE5" w:rsidRPr="00BB3513" w:rsidRDefault="00CF2DE5" w:rsidP="00812A38">
            <w:pPr>
              <w:widowControl w:val="0"/>
              <w:tabs>
                <w:tab w:val="left" w:pos="1292"/>
              </w:tabs>
              <w:spacing w:before="0" w:after="0" w:line="240" w:lineRule="auto"/>
              <w:ind w:right="141"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M</w:t>
            </w:r>
          </w:p>
        </w:tc>
      </w:tr>
      <w:tr w:rsidR="00BB3513" w:rsidRPr="00BB3513" w:rsidTr="00CF2DE5">
        <w:trPr>
          <w:trHeight w:val="20"/>
        </w:trPr>
        <w:tc>
          <w:tcPr>
            <w:tcW w:w="1417" w:type="pct"/>
            <w:vAlign w:val="center"/>
          </w:tcPr>
          <w:p w:rsidR="00CF2DE5" w:rsidRPr="00BB3513" w:rsidRDefault="00CF2DE5" w:rsidP="00812A38">
            <w:pPr>
              <w:widowControl w:val="0"/>
              <w:ind w:right="141"/>
              <w:rPr>
                <w:bCs/>
                <w:color w:val="0D0D0D" w:themeColor="text1" w:themeTint="F2"/>
                <w:szCs w:val="26"/>
              </w:rPr>
            </w:pPr>
            <w:r w:rsidRPr="00BB3513">
              <w:rPr>
                <w:bCs/>
                <w:color w:val="0D0D0D" w:themeColor="text1" w:themeTint="F2"/>
                <w:szCs w:val="26"/>
              </w:rPr>
              <w:t>PLO 1.4</w:t>
            </w:r>
          </w:p>
        </w:tc>
        <w:tc>
          <w:tcPr>
            <w:tcW w:w="1898" w:type="pct"/>
            <w:vAlign w:val="center"/>
          </w:tcPr>
          <w:p w:rsidR="00CF2DE5" w:rsidRPr="00BB3513" w:rsidRDefault="00CF2DE5" w:rsidP="00812A38">
            <w:pPr>
              <w:widowControl w:val="0"/>
              <w:tabs>
                <w:tab w:val="left" w:pos="1292"/>
              </w:tabs>
              <w:spacing w:before="0" w:after="0" w:line="240" w:lineRule="auto"/>
              <w:ind w:right="141"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M</w:t>
            </w:r>
          </w:p>
        </w:tc>
        <w:tc>
          <w:tcPr>
            <w:tcW w:w="1685" w:type="pct"/>
            <w:vAlign w:val="center"/>
          </w:tcPr>
          <w:p w:rsidR="00CF2DE5" w:rsidRPr="00BB3513" w:rsidRDefault="00CF2DE5" w:rsidP="00812A38">
            <w:pPr>
              <w:widowControl w:val="0"/>
              <w:tabs>
                <w:tab w:val="left" w:pos="1292"/>
              </w:tabs>
              <w:spacing w:before="0" w:after="0" w:line="240" w:lineRule="auto"/>
              <w:ind w:right="141"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R</w:t>
            </w:r>
          </w:p>
        </w:tc>
      </w:tr>
      <w:tr w:rsidR="00BB3513" w:rsidRPr="00BB3513" w:rsidTr="00CF2DE5">
        <w:trPr>
          <w:trHeight w:val="20"/>
        </w:trPr>
        <w:tc>
          <w:tcPr>
            <w:tcW w:w="1417" w:type="pct"/>
            <w:vAlign w:val="center"/>
          </w:tcPr>
          <w:p w:rsidR="00CF2DE5" w:rsidRPr="00BB3513" w:rsidRDefault="00CF2DE5" w:rsidP="00812A38">
            <w:pPr>
              <w:widowControl w:val="0"/>
              <w:ind w:right="141"/>
              <w:rPr>
                <w:bCs/>
                <w:color w:val="0D0D0D" w:themeColor="text1" w:themeTint="F2"/>
                <w:szCs w:val="26"/>
              </w:rPr>
            </w:pPr>
            <w:r w:rsidRPr="00BB3513">
              <w:rPr>
                <w:bCs/>
                <w:color w:val="0D0D0D" w:themeColor="text1" w:themeTint="F2"/>
                <w:szCs w:val="26"/>
              </w:rPr>
              <w:t>PLO 2.1</w:t>
            </w:r>
          </w:p>
        </w:tc>
        <w:tc>
          <w:tcPr>
            <w:tcW w:w="1898" w:type="pct"/>
            <w:vAlign w:val="center"/>
          </w:tcPr>
          <w:p w:rsidR="00CF2DE5" w:rsidRPr="00BB3513" w:rsidRDefault="00CF2DE5" w:rsidP="00812A38">
            <w:pPr>
              <w:widowControl w:val="0"/>
              <w:tabs>
                <w:tab w:val="left" w:pos="1292"/>
              </w:tabs>
              <w:spacing w:before="0" w:after="0" w:line="240" w:lineRule="auto"/>
              <w:ind w:right="141"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M</w:t>
            </w:r>
          </w:p>
        </w:tc>
        <w:tc>
          <w:tcPr>
            <w:tcW w:w="1685" w:type="pct"/>
            <w:vAlign w:val="center"/>
          </w:tcPr>
          <w:p w:rsidR="00CF2DE5" w:rsidRPr="00BB3513" w:rsidRDefault="00CF2DE5" w:rsidP="00812A38">
            <w:pPr>
              <w:widowControl w:val="0"/>
              <w:tabs>
                <w:tab w:val="left" w:pos="1292"/>
              </w:tabs>
              <w:spacing w:before="0" w:after="0" w:line="240" w:lineRule="auto"/>
              <w:ind w:right="141"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R</w:t>
            </w:r>
          </w:p>
        </w:tc>
      </w:tr>
      <w:tr w:rsidR="00BB3513" w:rsidRPr="00BB3513" w:rsidTr="00CF2DE5">
        <w:trPr>
          <w:trHeight w:val="20"/>
        </w:trPr>
        <w:tc>
          <w:tcPr>
            <w:tcW w:w="1417" w:type="pct"/>
            <w:vAlign w:val="center"/>
          </w:tcPr>
          <w:p w:rsidR="00CF2DE5" w:rsidRPr="00BB3513" w:rsidRDefault="00CF2DE5" w:rsidP="00812A38">
            <w:pPr>
              <w:widowControl w:val="0"/>
              <w:ind w:right="141"/>
              <w:rPr>
                <w:bCs/>
                <w:color w:val="0D0D0D" w:themeColor="text1" w:themeTint="F2"/>
                <w:szCs w:val="26"/>
              </w:rPr>
            </w:pPr>
            <w:r w:rsidRPr="00BB3513">
              <w:rPr>
                <w:bCs/>
                <w:color w:val="0D0D0D" w:themeColor="text1" w:themeTint="F2"/>
                <w:szCs w:val="26"/>
              </w:rPr>
              <w:t>PLO 2.2</w:t>
            </w:r>
          </w:p>
        </w:tc>
        <w:tc>
          <w:tcPr>
            <w:tcW w:w="1898" w:type="pct"/>
            <w:vAlign w:val="center"/>
          </w:tcPr>
          <w:p w:rsidR="00CF2DE5" w:rsidRPr="00BB3513" w:rsidRDefault="00CF2DE5" w:rsidP="00812A38">
            <w:pPr>
              <w:widowControl w:val="0"/>
              <w:tabs>
                <w:tab w:val="left" w:pos="1292"/>
              </w:tabs>
              <w:spacing w:before="0" w:after="0" w:line="240" w:lineRule="auto"/>
              <w:ind w:right="141"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M</w:t>
            </w:r>
          </w:p>
        </w:tc>
        <w:tc>
          <w:tcPr>
            <w:tcW w:w="1685" w:type="pct"/>
            <w:vAlign w:val="center"/>
          </w:tcPr>
          <w:p w:rsidR="00CF2DE5" w:rsidRPr="00BB3513" w:rsidRDefault="00CF2DE5" w:rsidP="00812A38">
            <w:pPr>
              <w:widowControl w:val="0"/>
              <w:tabs>
                <w:tab w:val="left" w:pos="1292"/>
              </w:tabs>
              <w:spacing w:before="0" w:after="0" w:line="240" w:lineRule="auto"/>
              <w:ind w:right="141"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R</w:t>
            </w:r>
          </w:p>
        </w:tc>
      </w:tr>
      <w:tr w:rsidR="00BB3513" w:rsidRPr="00BB3513" w:rsidTr="00CF2DE5">
        <w:trPr>
          <w:trHeight w:val="20"/>
        </w:trPr>
        <w:tc>
          <w:tcPr>
            <w:tcW w:w="1417" w:type="pct"/>
            <w:vAlign w:val="center"/>
          </w:tcPr>
          <w:p w:rsidR="00CF2DE5" w:rsidRPr="00BB3513" w:rsidRDefault="00CF2DE5" w:rsidP="00812A38">
            <w:pPr>
              <w:widowControl w:val="0"/>
              <w:ind w:right="141"/>
              <w:rPr>
                <w:bCs/>
                <w:color w:val="0D0D0D" w:themeColor="text1" w:themeTint="F2"/>
                <w:szCs w:val="26"/>
              </w:rPr>
            </w:pPr>
            <w:r w:rsidRPr="00BB3513">
              <w:rPr>
                <w:bCs/>
                <w:color w:val="0D0D0D" w:themeColor="text1" w:themeTint="F2"/>
                <w:szCs w:val="26"/>
              </w:rPr>
              <w:t>PLO 2.3</w:t>
            </w:r>
          </w:p>
        </w:tc>
        <w:tc>
          <w:tcPr>
            <w:tcW w:w="1898" w:type="pct"/>
            <w:vAlign w:val="center"/>
          </w:tcPr>
          <w:p w:rsidR="00CF2DE5" w:rsidRPr="00BB3513" w:rsidRDefault="00CF2DE5" w:rsidP="00812A38">
            <w:pPr>
              <w:widowControl w:val="0"/>
              <w:tabs>
                <w:tab w:val="left" w:pos="1292"/>
              </w:tabs>
              <w:spacing w:before="0" w:after="0" w:line="240" w:lineRule="auto"/>
              <w:ind w:right="141"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M</w:t>
            </w:r>
          </w:p>
        </w:tc>
        <w:tc>
          <w:tcPr>
            <w:tcW w:w="1685" w:type="pct"/>
            <w:vAlign w:val="center"/>
          </w:tcPr>
          <w:p w:rsidR="00CF2DE5" w:rsidRPr="00BB3513" w:rsidRDefault="00CF2DE5" w:rsidP="00812A38">
            <w:pPr>
              <w:widowControl w:val="0"/>
              <w:tabs>
                <w:tab w:val="left" w:pos="1292"/>
              </w:tabs>
              <w:spacing w:before="0" w:after="0" w:line="240" w:lineRule="auto"/>
              <w:ind w:right="141"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R</w:t>
            </w:r>
          </w:p>
        </w:tc>
      </w:tr>
      <w:tr w:rsidR="00BB3513" w:rsidRPr="00BB3513" w:rsidTr="00CF2DE5">
        <w:trPr>
          <w:trHeight w:val="20"/>
        </w:trPr>
        <w:tc>
          <w:tcPr>
            <w:tcW w:w="1417" w:type="pct"/>
            <w:vAlign w:val="center"/>
          </w:tcPr>
          <w:p w:rsidR="00CF2DE5" w:rsidRPr="00BB3513" w:rsidRDefault="00CF2DE5" w:rsidP="00812A38">
            <w:pPr>
              <w:widowControl w:val="0"/>
              <w:ind w:right="141"/>
              <w:rPr>
                <w:bCs/>
                <w:color w:val="0D0D0D" w:themeColor="text1" w:themeTint="F2"/>
                <w:szCs w:val="26"/>
              </w:rPr>
            </w:pPr>
            <w:r w:rsidRPr="00BB3513">
              <w:rPr>
                <w:bCs/>
                <w:color w:val="0D0D0D" w:themeColor="text1" w:themeTint="F2"/>
                <w:szCs w:val="26"/>
              </w:rPr>
              <w:t>PLO 2.4</w:t>
            </w:r>
          </w:p>
        </w:tc>
        <w:tc>
          <w:tcPr>
            <w:tcW w:w="1898" w:type="pct"/>
            <w:vAlign w:val="center"/>
          </w:tcPr>
          <w:p w:rsidR="00CF2DE5" w:rsidRPr="00BB3513" w:rsidRDefault="00CF2DE5" w:rsidP="00812A38">
            <w:pPr>
              <w:widowControl w:val="0"/>
              <w:tabs>
                <w:tab w:val="left" w:pos="1292"/>
              </w:tabs>
              <w:spacing w:before="0" w:after="0" w:line="240" w:lineRule="auto"/>
              <w:ind w:right="141"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R</w:t>
            </w:r>
          </w:p>
        </w:tc>
        <w:tc>
          <w:tcPr>
            <w:tcW w:w="1685" w:type="pct"/>
            <w:vAlign w:val="center"/>
          </w:tcPr>
          <w:p w:rsidR="00CF2DE5" w:rsidRPr="00BB3513" w:rsidRDefault="00CF2DE5" w:rsidP="00812A38">
            <w:pPr>
              <w:widowControl w:val="0"/>
              <w:tabs>
                <w:tab w:val="left" w:pos="1292"/>
              </w:tabs>
              <w:spacing w:before="0" w:after="0" w:line="240" w:lineRule="auto"/>
              <w:ind w:right="141"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R</w:t>
            </w:r>
          </w:p>
        </w:tc>
      </w:tr>
      <w:tr w:rsidR="00BB3513" w:rsidRPr="00BB3513" w:rsidTr="00CF2DE5">
        <w:trPr>
          <w:trHeight w:val="20"/>
        </w:trPr>
        <w:tc>
          <w:tcPr>
            <w:tcW w:w="1417" w:type="pct"/>
            <w:vAlign w:val="center"/>
          </w:tcPr>
          <w:p w:rsidR="00CF2DE5" w:rsidRPr="00BB3513" w:rsidRDefault="00CF2DE5" w:rsidP="00812A38">
            <w:pPr>
              <w:widowControl w:val="0"/>
              <w:ind w:right="141"/>
              <w:rPr>
                <w:bCs/>
                <w:color w:val="0D0D0D" w:themeColor="text1" w:themeTint="F2"/>
                <w:szCs w:val="26"/>
              </w:rPr>
            </w:pPr>
            <w:r w:rsidRPr="00BB3513">
              <w:rPr>
                <w:bCs/>
                <w:color w:val="0D0D0D" w:themeColor="text1" w:themeTint="F2"/>
                <w:szCs w:val="26"/>
              </w:rPr>
              <w:t>PLO 3.1</w:t>
            </w:r>
          </w:p>
        </w:tc>
        <w:tc>
          <w:tcPr>
            <w:tcW w:w="1898" w:type="pct"/>
            <w:vAlign w:val="center"/>
          </w:tcPr>
          <w:p w:rsidR="00CF2DE5" w:rsidRPr="00BB3513" w:rsidRDefault="00CF2DE5" w:rsidP="00812A38">
            <w:pPr>
              <w:widowControl w:val="0"/>
              <w:tabs>
                <w:tab w:val="left" w:pos="1292"/>
              </w:tabs>
              <w:spacing w:before="0" w:after="0" w:line="240" w:lineRule="auto"/>
              <w:ind w:right="141"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M</w:t>
            </w:r>
          </w:p>
        </w:tc>
        <w:tc>
          <w:tcPr>
            <w:tcW w:w="1685" w:type="pct"/>
            <w:vAlign w:val="center"/>
          </w:tcPr>
          <w:p w:rsidR="00CF2DE5" w:rsidRPr="00BB3513" w:rsidRDefault="00CF2DE5" w:rsidP="00812A38">
            <w:pPr>
              <w:widowControl w:val="0"/>
              <w:tabs>
                <w:tab w:val="left" w:pos="1292"/>
              </w:tabs>
              <w:spacing w:before="0" w:after="0" w:line="240" w:lineRule="auto"/>
              <w:ind w:right="141"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R</w:t>
            </w:r>
          </w:p>
        </w:tc>
      </w:tr>
      <w:tr w:rsidR="00BB3513" w:rsidRPr="00BB3513" w:rsidTr="00CF2DE5">
        <w:trPr>
          <w:trHeight w:val="20"/>
        </w:trPr>
        <w:tc>
          <w:tcPr>
            <w:tcW w:w="1417" w:type="pct"/>
            <w:vAlign w:val="center"/>
          </w:tcPr>
          <w:p w:rsidR="00CF2DE5" w:rsidRPr="00BB3513" w:rsidRDefault="00CF2DE5" w:rsidP="00812A38">
            <w:pPr>
              <w:widowControl w:val="0"/>
              <w:ind w:right="141"/>
              <w:rPr>
                <w:bCs/>
                <w:color w:val="0D0D0D" w:themeColor="text1" w:themeTint="F2"/>
                <w:szCs w:val="26"/>
              </w:rPr>
            </w:pPr>
            <w:r w:rsidRPr="00BB3513">
              <w:rPr>
                <w:bCs/>
                <w:color w:val="0D0D0D" w:themeColor="text1" w:themeTint="F2"/>
                <w:szCs w:val="26"/>
              </w:rPr>
              <w:t>PLO 3.2</w:t>
            </w:r>
          </w:p>
        </w:tc>
        <w:tc>
          <w:tcPr>
            <w:tcW w:w="1898" w:type="pct"/>
            <w:vAlign w:val="center"/>
          </w:tcPr>
          <w:p w:rsidR="00CF2DE5" w:rsidRPr="00BB3513" w:rsidRDefault="00CF2DE5" w:rsidP="00812A38">
            <w:pPr>
              <w:widowControl w:val="0"/>
              <w:tabs>
                <w:tab w:val="left" w:pos="1292"/>
              </w:tabs>
              <w:spacing w:before="0" w:after="0" w:line="240" w:lineRule="auto"/>
              <w:ind w:right="141"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M</w:t>
            </w:r>
          </w:p>
        </w:tc>
        <w:tc>
          <w:tcPr>
            <w:tcW w:w="1685" w:type="pct"/>
            <w:vAlign w:val="center"/>
          </w:tcPr>
          <w:p w:rsidR="00CF2DE5" w:rsidRPr="00BB3513" w:rsidRDefault="00CF2DE5" w:rsidP="00812A38">
            <w:pPr>
              <w:widowControl w:val="0"/>
              <w:tabs>
                <w:tab w:val="left" w:pos="1292"/>
              </w:tabs>
              <w:spacing w:before="0" w:after="0" w:line="240" w:lineRule="auto"/>
              <w:ind w:right="141"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R</w:t>
            </w:r>
          </w:p>
        </w:tc>
      </w:tr>
      <w:tr w:rsidR="00BB3513" w:rsidRPr="00BB3513" w:rsidTr="00CF2DE5">
        <w:trPr>
          <w:trHeight w:val="20"/>
        </w:trPr>
        <w:tc>
          <w:tcPr>
            <w:tcW w:w="1417" w:type="pct"/>
            <w:vAlign w:val="center"/>
          </w:tcPr>
          <w:p w:rsidR="00CF2DE5" w:rsidRPr="00BB3513" w:rsidRDefault="00CF2DE5" w:rsidP="00812A38">
            <w:pPr>
              <w:widowControl w:val="0"/>
              <w:ind w:right="141"/>
              <w:rPr>
                <w:bCs/>
                <w:color w:val="0D0D0D" w:themeColor="text1" w:themeTint="F2"/>
                <w:szCs w:val="26"/>
              </w:rPr>
            </w:pPr>
            <w:r w:rsidRPr="00BB3513">
              <w:rPr>
                <w:bCs/>
                <w:color w:val="0D0D0D" w:themeColor="text1" w:themeTint="F2"/>
                <w:szCs w:val="26"/>
              </w:rPr>
              <w:t>PLO 3.3</w:t>
            </w:r>
          </w:p>
        </w:tc>
        <w:tc>
          <w:tcPr>
            <w:tcW w:w="1898" w:type="pct"/>
            <w:vAlign w:val="center"/>
          </w:tcPr>
          <w:p w:rsidR="00CF2DE5" w:rsidRPr="00BB3513" w:rsidRDefault="00CF2DE5" w:rsidP="00812A38">
            <w:pPr>
              <w:widowControl w:val="0"/>
              <w:tabs>
                <w:tab w:val="left" w:pos="1292"/>
              </w:tabs>
              <w:spacing w:before="0" w:after="0" w:line="240" w:lineRule="auto"/>
              <w:ind w:right="141"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M</w:t>
            </w:r>
          </w:p>
        </w:tc>
        <w:tc>
          <w:tcPr>
            <w:tcW w:w="1685" w:type="pct"/>
            <w:vAlign w:val="center"/>
          </w:tcPr>
          <w:p w:rsidR="00CF2DE5" w:rsidRPr="00BB3513" w:rsidRDefault="00CF2DE5" w:rsidP="00812A38">
            <w:pPr>
              <w:widowControl w:val="0"/>
              <w:tabs>
                <w:tab w:val="left" w:pos="1292"/>
              </w:tabs>
              <w:spacing w:before="0" w:after="0" w:line="240" w:lineRule="auto"/>
              <w:ind w:right="141"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R</w:t>
            </w:r>
          </w:p>
        </w:tc>
      </w:tr>
    </w:tbl>
    <w:p w:rsidR="00C86D1C" w:rsidRPr="00BB3513" w:rsidRDefault="00C86D1C" w:rsidP="00BB3513">
      <w:pPr>
        <w:pStyle w:val="Heading4"/>
        <w:keepNext w:val="0"/>
        <w:keepLines w:val="0"/>
        <w:widowControl w:val="0"/>
        <w:spacing w:before="240"/>
        <w:ind w:right="142"/>
        <w:rPr>
          <w:rFonts w:eastAsia="Times New Roman"/>
          <w:color w:val="0D0D0D" w:themeColor="text1" w:themeTint="F2"/>
        </w:rPr>
      </w:pPr>
      <w:r w:rsidRPr="00BB3513">
        <w:rPr>
          <w:rFonts w:eastAsia="Times New Roman"/>
          <w:color w:val="0D0D0D" w:themeColor="text1" w:themeTint="F2"/>
        </w:rPr>
        <w:t>d) Báo cáo về các nội dung đối sánh và tham chiếu bên ngoài/nội bộ được sử dụng để cung cấp thông tin về CĐR được rà soát và điều chỉnh (chi tiết tại Phụ lục 1)</w:t>
      </w:r>
    </w:p>
    <w:p w:rsidR="00F71465" w:rsidRPr="00BB3513" w:rsidRDefault="00F71465" w:rsidP="00812A38">
      <w:pPr>
        <w:pStyle w:val="Heading2"/>
        <w:keepNext w:val="0"/>
        <w:keepLines w:val="0"/>
        <w:widowControl w:val="0"/>
        <w:ind w:right="142"/>
        <w:rPr>
          <w:color w:val="0D0D0D" w:themeColor="text1" w:themeTint="F2"/>
          <w:lang w:val="de-DE"/>
        </w:rPr>
      </w:pPr>
      <w:bookmarkStart w:id="17" w:name="_Toc129852492"/>
      <w:r w:rsidRPr="00BB3513">
        <w:rPr>
          <w:color w:val="0D0D0D" w:themeColor="text1" w:themeTint="F2"/>
          <w:lang w:val="de-DE"/>
        </w:rPr>
        <w:t>5. Đối tượng và tiêu chí tuyển sinh</w:t>
      </w:r>
      <w:bookmarkEnd w:id="17"/>
    </w:p>
    <w:p w:rsidR="00773E9C" w:rsidRPr="00BB3513" w:rsidRDefault="00773E9C" w:rsidP="00812A38">
      <w:pPr>
        <w:pStyle w:val="Heading3"/>
        <w:keepNext w:val="0"/>
        <w:keepLines w:val="0"/>
        <w:widowControl w:val="0"/>
        <w:ind w:right="141"/>
        <w:rPr>
          <w:color w:val="0D0D0D" w:themeColor="text1" w:themeTint="F2"/>
          <w:lang w:val="de-DE"/>
        </w:rPr>
      </w:pPr>
      <w:bookmarkStart w:id="18" w:name="_Toc129852493"/>
      <w:r w:rsidRPr="00BB3513">
        <w:rPr>
          <w:color w:val="0D0D0D" w:themeColor="text1" w:themeTint="F2"/>
          <w:lang w:val="de-DE"/>
        </w:rPr>
        <w:t>5.1. Về văn bằng</w:t>
      </w:r>
      <w:bookmarkEnd w:id="18"/>
    </w:p>
    <w:p w:rsidR="00773E9C" w:rsidRPr="00BB3513" w:rsidRDefault="00773E9C" w:rsidP="00812A38">
      <w:pPr>
        <w:widowControl w:val="0"/>
        <w:ind w:right="141"/>
        <w:rPr>
          <w:color w:val="0D0D0D" w:themeColor="text1" w:themeTint="F2"/>
          <w:lang w:val="de-DE"/>
        </w:rPr>
      </w:pPr>
      <w:r w:rsidRPr="00BB3513">
        <w:rPr>
          <w:color w:val="0D0D0D" w:themeColor="text1" w:themeTint="F2"/>
          <w:lang w:val="de-DE"/>
        </w:rPr>
        <w:t>– Tốt nghiệp đại học ngành đúng/phù hợp, ngành gần, ngành khác với ngành đăng ký dự thi.</w:t>
      </w:r>
    </w:p>
    <w:p w:rsidR="00773E9C" w:rsidRPr="00BB3513" w:rsidRDefault="00773E9C" w:rsidP="00812A38">
      <w:pPr>
        <w:widowControl w:val="0"/>
        <w:ind w:right="141"/>
        <w:rPr>
          <w:color w:val="0D0D0D" w:themeColor="text1" w:themeTint="F2"/>
          <w:lang w:val="de-DE"/>
        </w:rPr>
      </w:pPr>
      <w:r w:rsidRPr="00BB3513">
        <w:rPr>
          <w:color w:val="0D0D0D" w:themeColor="text1" w:themeTint="F2"/>
          <w:lang w:val="de-DE"/>
        </w:rPr>
        <w:t>– Người tốt nghiệp đại học ngành gần, ngành khác với ngành đăng ký dự thi phải học bổ sung kiến thức trước khi dự thi (Danh mục các ngành đúng, ngành phù hợp, ngành gần với chuyên ngành đăng ký dự thi; các học phần phải học bổ sung kiến thức cho ngành đúng hoặc phù hợp; ngành gần và ngành khác cho các ngành thạc sĩ chi tiết theo link đính kèm)</w:t>
      </w:r>
      <w:r w:rsidR="00BB3513">
        <w:rPr>
          <w:color w:val="0D0D0D" w:themeColor="text1" w:themeTint="F2"/>
          <w:lang w:val="de-DE"/>
        </w:rPr>
        <w:t>.</w:t>
      </w:r>
    </w:p>
    <w:p w:rsidR="00773E9C" w:rsidRPr="00BB3513" w:rsidRDefault="00773E9C" w:rsidP="00812A38">
      <w:pPr>
        <w:widowControl w:val="0"/>
        <w:ind w:right="141"/>
        <w:rPr>
          <w:color w:val="0D0D0D" w:themeColor="text1" w:themeTint="F2"/>
          <w:lang w:val="de-DE"/>
        </w:rPr>
      </w:pPr>
      <w:r w:rsidRPr="00BB3513">
        <w:rPr>
          <w:color w:val="0D0D0D" w:themeColor="text1" w:themeTint="F2"/>
          <w:lang w:val="de-DE"/>
        </w:rPr>
        <w:lastRenderedPageBreak/>
        <w:t>– Văn bằng đại học do cơ sở giáo dục nước ngoài cấp phải được Cục Khảo thí và KĐCLGD công nhận (thông tin về đăng ký công nhận văn bằng do nước ngoài cấp xem tại https://naric.edu.vn, mục Hướng dẫn quy trình CNVB do cơ sở giáo dục nước ngoài cấp).</w:t>
      </w:r>
    </w:p>
    <w:p w:rsidR="00773E9C" w:rsidRPr="00BB3513" w:rsidRDefault="009D772E" w:rsidP="00812A38">
      <w:pPr>
        <w:pStyle w:val="Heading3"/>
        <w:widowControl w:val="0"/>
        <w:ind w:right="141"/>
        <w:rPr>
          <w:color w:val="0D0D0D" w:themeColor="text1" w:themeTint="F2"/>
          <w:lang w:val="de-DE"/>
        </w:rPr>
      </w:pPr>
      <w:bookmarkStart w:id="19" w:name="_Toc129852494"/>
      <w:r w:rsidRPr="00BB3513">
        <w:rPr>
          <w:color w:val="0D0D0D" w:themeColor="text1" w:themeTint="F2"/>
          <w:lang w:val="de-DE"/>
        </w:rPr>
        <w:t>5</w:t>
      </w:r>
      <w:r w:rsidR="00773E9C" w:rsidRPr="00BB3513">
        <w:rPr>
          <w:color w:val="0D0D0D" w:themeColor="text1" w:themeTint="F2"/>
          <w:lang w:val="de-DE"/>
        </w:rPr>
        <w:t>.2. Yêu cầu về kinh nghiệm công tác chuyên môn</w:t>
      </w:r>
      <w:bookmarkEnd w:id="19"/>
    </w:p>
    <w:p w:rsidR="00773E9C" w:rsidRPr="00BB3513" w:rsidRDefault="00773E9C" w:rsidP="00812A38">
      <w:pPr>
        <w:widowControl w:val="0"/>
        <w:ind w:right="141"/>
        <w:rPr>
          <w:color w:val="0D0D0D" w:themeColor="text1" w:themeTint="F2"/>
          <w:lang w:val="de-DE"/>
        </w:rPr>
      </w:pPr>
      <w:r w:rsidRPr="00BB3513">
        <w:rPr>
          <w:color w:val="0D0D0D" w:themeColor="text1" w:themeTint="F2"/>
          <w:lang w:val="de-DE"/>
        </w:rPr>
        <w:t>– Trường hợp có bằng tốt nghiệp ĐH ngành đúng, phù hợp và ngành gần với ngành đăng ký dự thi tuyển sinh đào tạo trình độ thạc sĩ được thi ngay sau khi tốt nghiệp Đại học.</w:t>
      </w:r>
    </w:p>
    <w:p w:rsidR="00773E9C" w:rsidRPr="00BB3513" w:rsidRDefault="00773E9C" w:rsidP="00812A38">
      <w:pPr>
        <w:widowControl w:val="0"/>
        <w:ind w:right="141"/>
        <w:rPr>
          <w:color w:val="0D0D0D" w:themeColor="text1" w:themeTint="F2"/>
          <w:lang w:val="de-DE"/>
        </w:rPr>
      </w:pPr>
      <w:r w:rsidRPr="00BB3513">
        <w:rPr>
          <w:color w:val="0D0D0D" w:themeColor="text1" w:themeTint="F2"/>
          <w:lang w:val="de-DE"/>
        </w:rPr>
        <w:t>–Thí sinh đăng ký dự thi có bằng tốt nghiệp ĐH ngành khác cần  tối thiểu 01 năm kinh nghiệm công tác trong lĩnh vực quản lý-quản trị từ ngày ký hợp đồng làm việc đến ngày nộp hồ sơ dự thi.</w:t>
      </w:r>
    </w:p>
    <w:p w:rsidR="00F71465" w:rsidRPr="00BB3513" w:rsidRDefault="00F71465" w:rsidP="00812A38">
      <w:pPr>
        <w:pStyle w:val="Heading2"/>
        <w:widowControl w:val="0"/>
        <w:ind w:right="141"/>
        <w:rPr>
          <w:color w:val="0D0D0D" w:themeColor="text1" w:themeTint="F2"/>
          <w:lang w:val="de-DE"/>
        </w:rPr>
      </w:pPr>
      <w:bookmarkStart w:id="20" w:name="_Toc129852495"/>
      <w:r w:rsidRPr="00BB3513">
        <w:rPr>
          <w:color w:val="0D0D0D" w:themeColor="text1" w:themeTint="F2"/>
          <w:lang w:val="de-DE"/>
        </w:rPr>
        <w:t>6. Q</w:t>
      </w:r>
      <w:r w:rsidR="000136ED" w:rsidRPr="00BB3513">
        <w:rPr>
          <w:color w:val="0D0D0D" w:themeColor="text1" w:themeTint="F2"/>
          <w:lang w:val="de-DE"/>
        </w:rPr>
        <w:t>uá</w:t>
      </w:r>
      <w:r w:rsidRPr="00BB3513">
        <w:rPr>
          <w:color w:val="0D0D0D" w:themeColor="text1" w:themeTint="F2"/>
          <w:lang w:val="de-DE"/>
        </w:rPr>
        <w:t xml:space="preserve"> trình đào tạo và điều kiện tốt nghiệp</w:t>
      </w:r>
      <w:bookmarkEnd w:id="20"/>
    </w:p>
    <w:p w:rsidR="000136ED" w:rsidRPr="00BB3513" w:rsidRDefault="000136ED" w:rsidP="00812A38">
      <w:pPr>
        <w:pStyle w:val="Heading3"/>
        <w:keepNext w:val="0"/>
        <w:keepLines w:val="0"/>
        <w:widowControl w:val="0"/>
        <w:ind w:right="142"/>
        <w:rPr>
          <w:color w:val="0D0D0D" w:themeColor="text1" w:themeTint="F2"/>
          <w:lang w:val="de-DE"/>
        </w:rPr>
      </w:pPr>
      <w:bookmarkStart w:id="21" w:name="_Toc129852496"/>
      <w:r w:rsidRPr="00BB3513">
        <w:rPr>
          <w:color w:val="0D0D0D" w:themeColor="text1" w:themeTint="F2"/>
          <w:lang w:val="de-DE"/>
        </w:rPr>
        <w:t>6.1. Quá trình đào tạo</w:t>
      </w:r>
      <w:bookmarkEnd w:id="21"/>
    </w:p>
    <w:p w:rsidR="002979FF" w:rsidRPr="00BB3513" w:rsidRDefault="002979FF" w:rsidP="00812A38">
      <w:pPr>
        <w:widowControl w:val="0"/>
        <w:ind w:right="142"/>
        <w:rPr>
          <w:color w:val="0D0D0D" w:themeColor="text1" w:themeTint="F2"/>
        </w:rPr>
      </w:pPr>
      <w:r w:rsidRPr="00BB3513">
        <w:rPr>
          <w:color w:val="0D0D0D" w:themeColor="text1" w:themeTint="F2"/>
          <w:lang w:val="de-DE"/>
        </w:rPr>
        <w:t xml:space="preserve">CTĐT ngành </w:t>
      </w:r>
      <w:r w:rsidR="00413CA0" w:rsidRPr="00BB3513">
        <w:rPr>
          <w:color w:val="0D0D0D" w:themeColor="text1" w:themeTint="F2"/>
          <w:lang w:val="de-DE"/>
        </w:rPr>
        <w:t xml:space="preserve">QTKD </w:t>
      </w:r>
      <w:r w:rsidRPr="00BB3513">
        <w:rPr>
          <w:color w:val="0D0D0D" w:themeColor="text1" w:themeTint="F2"/>
          <w:lang w:val="de-DE"/>
        </w:rPr>
        <w:t xml:space="preserve">của trường ĐH Kinh tế và QTKD được cấu trúc theo hệ thống tín chỉ cho phép người học linh </w:t>
      </w:r>
      <w:r w:rsidRPr="00BB3513">
        <w:rPr>
          <w:color w:val="0D0D0D" w:themeColor="text1" w:themeTint="F2"/>
        </w:rPr>
        <w:t>hoạt trong kế hoạch học tập, từ đó có thể tốt nghiệp trong thời gian 1,5 - 4 năm, tổng số tín chỉ của CTĐT là 60 tín chỉ. Quá trình đào tạo tuân theo quy định của Bộ GD&amp;ĐT, Đại học Thái Nguyên và trường Đại học Kinh tế và Quản trị kinh doanh. Mỗi năm học gồm hai học kỳ chính.</w:t>
      </w:r>
    </w:p>
    <w:p w:rsidR="000136ED" w:rsidRPr="00BB3513" w:rsidRDefault="00290A04" w:rsidP="00812A38">
      <w:pPr>
        <w:pStyle w:val="Heading3"/>
        <w:keepNext w:val="0"/>
        <w:keepLines w:val="0"/>
        <w:widowControl w:val="0"/>
        <w:ind w:right="142"/>
        <w:rPr>
          <w:color w:val="0D0D0D" w:themeColor="text1" w:themeTint="F2"/>
          <w:lang w:val="de-DE"/>
        </w:rPr>
      </w:pPr>
      <w:bookmarkStart w:id="22" w:name="_Toc129852497"/>
      <w:r w:rsidRPr="00BB3513">
        <w:rPr>
          <w:color w:val="0D0D0D" w:themeColor="text1" w:themeTint="F2"/>
          <w:lang w:val="de-DE"/>
        </w:rPr>
        <w:t>6.2. Điều kiện tốt nghiệp</w:t>
      </w:r>
      <w:bookmarkEnd w:id="22"/>
    </w:p>
    <w:p w:rsidR="008000F1" w:rsidRPr="00BB3513" w:rsidRDefault="008000F1" w:rsidP="008D1F7E">
      <w:pPr>
        <w:rPr>
          <w:color w:val="0D0D0D" w:themeColor="text1" w:themeTint="F2"/>
          <w:lang w:val="de-DE"/>
        </w:rPr>
      </w:pPr>
      <w:bookmarkStart w:id="23" w:name="_Toc129852498"/>
      <w:r w:rsidRPr="00BB3513">
        <w:rPr>
          <w:color w:val="0D0D0D" w:themeColor="text1" w:themeTint="F2"/>
          <w:lang w:val="de-DE"/>
        </w:rPr>
        <w:t>Điều kiện để học viên được công nhận tốt nghiệp theo quy định tại Khoản 1 Điều 27 Quy định đào tạo trình độ thạc sĩ ban hành kèm theo Quyết định số 127/QĐ-ĐHTN ngày 28/01/2022 của Giám đốc Đại học Thái Nguyên.</w:t>
      </w:r>
      <w:bookmarkEnd w:id="23"/>
    </w:p>
    <w:p w:rsidR="00BF5800" w:rsidRPr="00BB3513" w:rsidRDefault="00290A04" w:rsidP="00812A38">
      <w:pPr>
        <w:pStyle w:val="Heading2"/>
        <w:keepNext w:val="0"/>
        <w:keepLines w:val="0"/>
        <w:widowControl w:val="0"/>
        <w:ind w:right="142"/>
        <w:rPr>
          <w:color w:val="0D0D0D" w:themeColor="text1" w:themeTint="F2"/>
          <w:lang w:val="de-DE"/>
        </w:rPr>
      </w:pPr>
      <w:bookmarkStart w:id="24" w:name="_Toc129852499"/>
      <w:r w:rsidRPr="00BB3513">
        <w:rPr>
          <w:color w:val="0D0D0D" w:themeColor="text1" w:themeTint="F2"/>
          <w:lang w:val="de-DE"/>
        </w:rPr>
        <w:t>7.</w:t>
      </w:r>
      <w:r w:rsidR="00BF5800" w:rsidRPr="00BB3513">
        <w:rPr>
          <w:color w:val="0D0D0D" w:themeColor="text1" w:themeTint="F2"/>
          <w:lang w:val="de-DE"/>
        </w:rPr>
        <w:t xml:space="preserve"> </w:t>
      </w:r>
      <w:r w:rsidRPr="00BB3513">
        <w:rPr>
          <w:color w:val="0D0D0D" w:themeColor="text1" w:themeTint="F2"/>
          <w:lang w:val="de-DE"/>
        </w:rPr>
        <w:t>Chương trình dạy học</w:t>
      </w:r>
      <w:bookmarkEnd w:id="24"/>
    </w:p>
    <w:p w:rsidR="00290A04" w:rsidRPr="00BB3513" w:rsidRDefault="00290A04" w:rsidP="00812A38">
      <w:pPr>
        <w:pStyle w:val="Heading3"/>
        <w:keepNext w:val="0"/>
        <w:keepLines w:val="0"/>
        <w:widowControl w:val="0"/>
        <w:ind w:right="142"/>
        <w:rPr>
          <w:color w:val="0D0D0D" w:themeColor="text1" w:themeTint="F2"/>
          <w:lang w:val="de-DE"/>
        </w:rPr>
      </w:pPr>
      <w:bookmarkStart w:id="25" w:name="_Toc129852500"/>
      <w:r w:rsidRPr="00BB3513">
        <w:rPr>
          <w:color w:val="0D0D0D" w:themeColor="text1" w:themeTint="F2"/>
          <w:lang w:val="de-DE"/>
        </w:rPr>
        <w:t>7.1. Cấu trúc chương trình dạy học và kế hoạch giảng dạy</w:t>
      </w:r>
      <w:bookmarkEnd w:id="25"/>
    </w:p>
    <w:p w:rsidR="001634E2" w:rsidRPr="00BB3513" w:rsidRDefault="00290A04" w:rsidP="00812A38">
      <w:pPr>
        <w:pStyle w:val="Heading4"/>
        <w:keepNext w:val="0"/>
        <w:keepLines w:val="0"/>
        <w:widowControl w:val="0"/>
        <w:ind w:right="142"/>
        <w:rPr>
          <w:color w:val="0D0D0D" w:themeColor="text1" w:themeTint="F2"/>
          <w:lang w:val="de-DE"/>
        </w:rPr>
      </w:pPr>
      <w:r w:rsidRPr="00BB3513">
        <w:rPr>
          <w:color w:val="0D0D0D" w:themeColor="text1" w:themeTint="F2"/>
          <w:lang w:val="de-DE"/>
        </w:rPr>
        <w:t>7.1.1</w:t>
      </w:r>
      <w:r w:rsidR="00554C59" w:rsidRPr="00BB3513">
        <w:rPr>
          <w:color w:val="0D0D0D" w:themeColor="text1" w:themeTint="F2"/>
          <w:lang w:val="de-DE"/>
        </w:rPr>
        <w:t>.</w:t>
      </w:r>
      <w:r w:rsidR="001634E2" w:rsidRPr="00BB3513">
        <w:rPr>
          <w:color w:val="0D0D0D" w:themeColor="text1" w:themeTint="F2"/>
          <w:lang w:val="de-DE"/>
        </w:rPr>
        <w:t xml:space="preserve"> Cấu trúc chương trình dạy học</w:t>
      </w:r>
    </w:p>
    <w:p w:rsidR="007F3117" w:rsidRPr="00BB3513" w:rsidRDefault="00731151" w:rsidP="00812A38">
      <w:pPr>
        <w:widowControl w:val="0"/>
        <w:ind w:right="142"/>
        <w:rPr>
          <w:color w:val="0D0D0D" w:themeColor="text1" w:themeTint="F2"/>
        </w:rPr>
      </w:pPr>
      <w:r w:rsidRPr="00BB3513">
        <w:rPr>
          <w:color w:val="0D0D0D" w:themeColor="text1" w:themeTint="F2"/>
        </w:rPr>
        <w:t xml:space="preserve">Chương trình đào tạo trình độ thạc sĩ gồm ba phần: </w:t>
      </w:r>
      <w:r w:rsidR="007F3117" w:rsidRPr="00BB3513">
        <w:rPr>
          <w:color w:val="0D0D0D" w:themeColor="text1" w:themeTint="F2"/>
        </w:rPr>
        <w:t xml:space="preserve">kiến thức </w:t>
      </w:r>
      <w:r w:rsidR="00C809E0" w:rsidRPr="00BB3513">
        <w:rPr>
          <w:color w:val="0D0D0D" w:themeColor="text1" w:themeTint="F2"/>
        </w:rPr>
        <w:t>chung</w:t>
      </w:r>
      <w:r w:rsidR="007F3117" w:rsidRPr="00BB3513">
        <w:rPr>
          <w:color w:val="0D0D0D" w:themeColor="text1" w:themeTint="F2"/>
        </w:rPr>
        <w:t xml:space="preserve">, kiến thức </w:t>
      </w:r>
      <w:r w:rsidRPr="00BB3513">
        <w:rPr>
          <w:color w:val="0D0D0D" w:themeColor="text1" w:themeTint="F2"/>
        </w:rPr>
        <w:t>cơ sở và chuyên ngành, luận văn thạc sĩ. T</w:t>
      </w:r>
      <w:r w:rsidR="007F3117" w:rsidRPr="00BB3513">
        <w:rPr>
          <w:color w:val="0D0D0D" w:themeColor="text1" w:themeTint="F2"/>
        </w:rPr>
        <w:t>rong đó</w:t>
      </w:r>
      <w:r w:rsidRPr="00BB3513">
        <w:rPr>
          <w:color w:val="0D0D0D" w:themeColor="text1" w:themeTint="F2"/>
        </w:rPr>
        <w:t xml:space="preserve"> phần kiến thức cơ sở và chuyên ngành bao gồm các</w:t>
      </w:r>
      <w:r w:rsidR="007F3117" w:rsidRPr="00BB3513">
        <w:rPr>
          <w:color w:val="0D0D0D" w:themeColor="text1" w:themeTint="F2"/>
        </w:rPr>
        <w:t xml:space="preserve"> học phần bắt buộc và học phần tự chọn với số tín chỉ trong mỗi khối được cho trong Bảng </w:t>
      </w:r>
      <w:r w:rsidR="00C7448A" w:rsidRPr="00BB3513">
        <w:rPr>
          <w:color w:val="0D0D0D" w:themeColor="text1" w:themeTint="F2"/>
        </w:rPr>
        <w:t>6</w:t>
      </w:r>
      <w:r w:rsidR="007F3117" w:rsidRPr="00BB3513">
        <w:rPr>
          <w:color w:val="0D0D0D" w:themeColor="text1" w:themeTint="F2"/>
        </w:rPr>
        <w:t>.</w:t>
      </w:r>
    </w:p>
    <w:p w:rsidR="00BB3513" w:rsidRDefault="00BB3513">
      <w:pPr>
        <w:spacing w:before="0" w:after="200" w:line="276" w:lineRule="auto"/>
        <w:ind w:firstLine="0"/>
        <w:jc w:val="left"/>
        <w:rPr>
          <w:b/>
          <w:color w:val="0D0D0D" w:themeColor="text1" w:themeTint="F2"/>
        </w:rPr>
      </w:pPr>
      <w:r>
        <w:rPr>
          <w:b/>
          <w:color w:val="0D0D0D" w:themeColor="text1" w:themeTint="F2"/>
        </w:rPr>
        <w:br w:type="page"/>
      </w:r>
    </w:p>
    <w:p w:rsidR="007F3117" w:rsidRPr="00BB3513" w:rsidRDefault="007F3117" w:rsidP="00812A38">
      <w:pPr>
        <w:widowControl w:val="0"/>
        <w:ind w:right="141" w:firstLine="0"/>
        <w:jc w:val="center"/>
        <w:rPr>
          <w:b/>
          <w:color w:val="0D0D0D" w:themeColor="text1" w:themeTint="F2"/>
        </w:rPr>
      </w:pPr>
      <w:r w:rsidRPr="00BB3513">
        <w:rPr>
          <w:b/>
          <w:color w:val="0D0D0D" w:themeColor="text1" w:themeTint="F2"/>
        </w:rPr>
        <w:lastRenderedPageBreak/>
        <w:t xml:space="preserve">Bảng </w:t>
      </w:r>
      <w:r w:rsidR="00C7448A" w:rsidRPr="00BB3513">
        <w:rPr>
          <w:b/>
          <w:color w:val="0D0D0D" w:themeColor="text1" w:themeTint="F2"/>
        </w:rPr>
        <w:t>6</w:t>
      </w:r>
      <w:r w:rsidR="00180F42" w:rsidRPr="00BB3513">
        <w:rPr>
          <w:b/>
          <w:color w:val="0D0D0D" w:themeColor="text1" w:themeTint="F2"/>
        </w:rPr>
        <w:t>:</w:t>
      </w:r>
      <w:r w:rsidRPr="00BB3513">
        <w:rPr>
          <w:b/>
          <w:color w:val="0D0D0D" w:themeColor="text1" w:themeTint="F2"/>
        </w:rPr>
        <w:t xml:space="preserve"> Các khối kiến thức và số tín chỉ</w:t>
      </w:r>
    </w:p>
    <w:tbl>
      <w:tblPr>
        <w:tblStyle w:val="TableGrid"/>
        <w:tblW w:w="9107" w:type="dxa"/>
        <w:jc w:val="center"/>
        <w:tblLook w:val="04A0" w:firstRow="1" w:lastRow="0" w:firstColumn="1" w:lastColumn="0" w:noHBand="0" w:noVBand="1"/>
      </w:tblPr>
      <w:tblGrid>
        <w:gridCol w:w="925"/>
        <w:gridCol w:w="4478"/>
        <w:gridCol w:w="1908"/>
        <w:gridCol w:w="1796"/>
      </w:tblGrid>
      <w:tr w:rsidR="00BB3513" w:rsidRPr="00BB3513" w:rsidTr="00F13E65">
        <w:trPr>
          <w:trHeight w:val="397"/>
          <w:tblHeader/>
          <w:jc w:val="center"/>
        </w:trPr>
        <w:tc>
          <w:tcPr>
            <w:tcW w:w="925" w:type="dxa"/>
            <w:vMerge w:val="restart"/>
            <w:vAlign w:val="center"/>
          </w:tcPr>
          <w:p w:rsidR="00A27B8F" w:rsidRPr="00BB3513" w:rsidRDefault="00A27B8F" w:rsidP="00812A38">
            <w:pPr>
              <w:widowControl w:val="0"/>
              <w:spacing w:before="0" w:after="0" w:line="312" w:lineRule="auto"/>
              <w:ind w:right="141" w:firstLine="0"/>
              <w:jc w:val="center"/>
              <w:rPr>
                <w:rFonts w:eastAsia="Times New Roman" w:cs="Times New Roman"/>
                <w:b/>
                <w:iCs/>
                <w:color w:val="0D0D0D" w:themeColor="text1" w:themeTint="F2"/>
                <w:szCs w:val="26"/>
              </w:rPr>
            </w:pPr>
            <w:r w:rsidRPr="00BB3513">
              <w:rPr>
                <w:rFonts w:eastAsia="Times New Roman" w:cs="Times New Roman"/>
                <w:b/>
                <w:iCs/>
                <w:color w:val="0D0D0D" w:themeColor="text1" w:themeTint="F2"/>
                <w:szCs w:val="26"/>
              </w:rPr>
              <w:t>TT</w:t>
            </w:r>
          </w:p>
        </w:tc>
        <w:tc>
          <w:tcPr>
            <w:tcW w:w="4478" w:type="dxa"/>
            <w:vMerge w:val="restart"/>
            <w:vAlign w:val="center"/>
          </w:tcPr>
          <w:p w:rsidR="00A27B8F" w:rsidRPr="00BB3513" w:rsidRDefault="00A27B8F" w:rsidP="00812A38">
            <w:pPr>
              <w:widowControl w:val="0"/>
              <w:spacing w:before="0" w:after="0" w:line="312" w:lineRule="auto"/>
              <w:ind w:right="141" w:firstLine="0"/>
              <w:jc w:val="center"/>
              <w:rPr>
                <w:rFonts w:eastAsia="Times New Roman" w:cs="Times New Roman"/>
                <w:b/>
                <w:iCs/>
                <w:color w:val="0D0D0D" w:themeColor="text1" w:themeTint="F2"/>
                <w:szCs w:val="26"/>
              </w:rPr>
            </w:pPr>
            <w:r w:rsidRPr="00BB3513">
              <w:rPr>
                <w:rFonts w:eastAsia="Times New Roman" w:cs="Times New Roman"/>
                <w:b/>
                <w:iCs/>
                <w:color w:val="0D0D0D" w:themeColor="text1" w:themeTint="F2"/>
                <w:szCs w:val="26"/>
              </w:rPr>
              <w:t>Chương trình dạy học</w:t>
            </w:r>
          </w:p>
        </w:tc>
        <w:tc>
          <w:tcPr>
            <w:tcW w:w="3704" w:type="dxa"/>
            <w:gridSpan w:val="2"/>
            <w:vAlign w:val="center"/>
          </w:tcPr>
          <w:p w:rsidR="00A27B8F" w:rsidRPr="00BB3513" w:rsidRDefault="00A27B8F" w:rsidP="00812A38">
            <w:pPr>
              <w:widowControl w:val="0"/>
              <w:spacing w:before="0" w:after="0" w:line="312" w:lineRule="auto"/>
              <w:ind w:right="141" w:firstLine="0"/>
              <w:jc w:val="center"/>
              <w:rPr>
                <w:rFonts w:eastAsia="Times New Roman" w:cs="Times New Roman"/>
                <w:b/>
                <w:iCs/>
                <w:color w:val="0D0D0D" w:themeColor="text1" w:themeTint="F2"/>
                <w:szCs w:val="26"/>
              </w:rPr>
            </w:pPr>
            <w:r w:rsidRPr="00BB3513">
              <w:rPr>
                <w:rFonts w:eastAsia="Times New Roman" w:cs="Times New Roman"/>
                <w:b/>
                <w:iCs/>
                <w:color w:val="0D0D0D" w:themeColor="text1" w:themeTint="F2"/>
                <w:szCs w:val="26"/>
              </w:rPr>
              <w:t>Số tín chỉ</w:t>
            </w:r>
          </w:p>
        </w:tc>
      </w:tr>
      <w:tr w:rsidR="00BB3513" w:rsidRPr="00BB3513" w:rsidTr="00F13E65">
        <w:trPr>
          <w:trHeight w:val="397"/>
          <w:tblHeader/>
          <w:jc w:val="center"/>
        </w:trPr>
        <w:tc>
          <w:tcPr>
            <w:tcW w:w="925" w:type="dxa"/>
            <w:vMerge/>
            <w:vAlign w:val="center"/>
          </w:tcPr>
          <w:p w:rsidR="000157B8" w:rsidRPr="00BB3513" w:rsidRDefault="000157B8" w:rsidP="00812A38">
            <w:pPr>
              <w:widowControl w:val="0"/>
              <w:spacing w:before="0" w:after="0" w:line="312" w:lineRule="auto"/>
              <w:ind w:right="141" w:firstLine="0"/>
              <w:jc w:val="center"/>
              <w:rPr>
                <w:rFonts w:eastAsia="Times New Roman" w:cs="Times New Roman"/>
                <w:b/>
                <w:iCs/>
                <w:color w:val="0D0D0D" w:themeColor="text1" w:themeTint="F2"/>
                <w:szCs w:val="26"/>
              </w:rPr>
            </w:pPr>
          </w:p>
        </w:tc>
        <w:tc>
          <w:tcPr>
            <w:tcW w:w="4478" w:type="dxa"/>
            <w:vMerge/>
            <w:vAlign w:val="center"/>
          </w:tcPr>
          <w:p w:rsidR="000157B8" w:rsidRPr="00BB3513" w:rsidRDefault="000157B8" w:rsidP="00812A38">
            <w:pPr>
              <w:widowControl w:val="0"/>
              <w:spacing w:before="0" w:after="0" w:line="312" w:lineRule="auto"/>
              <w:ind w:right="141" w:firstLine="0"/>
              <w:jc w:val="center"/>
              <w:rPr>
                <w:rFonts w:eastAsia="Times New Roman" w:cs="Times New Roman"/>
                <w:b/>
                <w:iCs/>
                <w:color w:val="0D0D0D" w:themeColor="text1" w:themeTint="F2"/>
                <w:szCs w:val="26"/>
              </w:rPr>
            </w:pPr>
          </w:p>
        </w:tc>
        <w:tc>
          <w:tcPr>
            <w:tcW w:w="1908" w:type="dxa"/>
            <w:vAlign w:val="center"/>
          </w:tcPr>
          <w:p w:rsidR="000157B8" w:rsidRPr="00BB3513" w:rsidRDefault="000157B8" w:rsidP="00812A38">
            <w:pPr>
              <w:widowControl w:val="0"/>
              <w:spacing w:before="0" w:after="0" w:line="312" w:lineRule="auto"/>
              <w:ind w:right="141" w:firstLine="0"/>
              <w:jc w:val="center"/>
              <w:rPr>
                <w:rFonts w:eastAsia="Times New Roman" w:cs="Times New Roman"/>
                <w:b/>
                <w:iCs/>
                <w:color w:val="0D0D0D" w:themeColor="text1" w:themeTint="F2"/>
                <w:szCs w:val="26"/>
              </w:rPr>
            </w:pPr>
            <w:r w:rsidRPr="00BB3513">
              <w:rPr>
                <w:rFonts w:eastAsia="Times New Roman" w:cs="Times New Roman"/>
                <w:b/>
                <w:iCs/>
                <w:color w:val="0D0D0D" w:themeColor="text1" w:themeTint="F2"/>
                <w:szCs w:val="26"/>
              </w:rPr>
              <w:t>Bắt buộc</w:t>
            </w:r>
          </w:p>
        </w:tc>
        <w:tc>
          <w:tcPr>
            <w:tcW w:w="1796" w:type="dxa"/>
            <w:vAlign w:val="center"/>
          </w:tcPr>
          <w:p w:rsidR="000157B8" w:rsidRPr="00BB3513" w:rsidRDefault="000157B8" w:rsidP="00812A38">
            <w:pPr>
              <w:widowControl w:val="0"/>
              <w:spacing w:before="0" w:after="0" w:line="312" w:lineRule="auto"/>
              <w:ind w:right="141" w:firstLine="0"/>
              <w:jc w:val="center"/>
              <w:rPr>
                <w:rFonts w:eastAsia="Times New Roman" w:cs="Times New Roman"/>
                <w:b/>
                <w:iCs/>
                <w:color w:val="0D0D0D" w:themeColor="text1" w:themeTint="F2"/>
                <w:szCs w:val="26"/>
              </w:rPr>
            </w:pPr>
            <w:r w:rsidRPr="00BB3513">
              <w:rPr>
                <w:rFonts w:eastAsia="Times New Roman" w:cs="Times New Roman"/>
                <w:b/>
                <w:iCs/>
                <w:color w:val="0D0D0D" w:themeColor="text1" w:themeTint="F2"/>
                <w:szCs w:val="26"/>
              </w:rPr>
              <w:t>Tự chọn</w:t>
            </w:r>
          </w:p>
        </w:tc>
      </w:tr>
      <w:tr w:rsidR="00BB3513" w:rsidRPr="00BB3513" w:rsidTr="00F13E65">
        <w:trPr>
          <w:trHeight w:val="397"/>
          <w:jc w:val="center"/>
        </w:trPr>
        <w:tc>
          <w:tcPr>
            <w:tcW w:w="925" w:type="dxa"/>
          </w:tcPr>
          <w:p w:rsidR="000157B8" w:rsidRPr="00BB3513" w:rsidRDefault="003C2450" w:rsidP="00812A38">
            <w:pPr>
              <w:widowControl w:val="0"/>
              <w:tabs>
                <w:tab w:val="left" w:pos="0"/>
              </w:tabs>
              <w:spacing w:before="0" w:after="0" w:line="312" w:lineRule="auto"/>
              <w:ind w:right="141" w:firstLine="0"/>
              <w:jc w:val="center"/>
              <w:rPr>
                <w:rFonts w:cs="Times New Roman"/>
                <w:iCs/>
                <w:color w:val="0D0D0D" w:themeColor="text1" w:themeTint="F2"/>
                <w:szCs w:val="26"/>
              </w:rPr>
            </w:pPr>
            <w:r w:rsidRPr="00BB3513">
              <w:rPr>
                <w:rFonts w:cs="Times New Roman"/>
                <w:iCs/>
                <w:color w:val="0D0D0D" w:themeColor="text1" w:themeTint="F2"/>
                <w:szCs w:val="26"/>
              </w:rPr>
              <w:t>1</w:t>
            </w:r>
          </w:p>
        </w:tc>
        <w:tc>
          <w:tcPr>
            <w:tcW w:w="4478" w:type="dxa"/>
          </w:tcPr>
          <w:p w:rsidR="000157B8" w:rsidRPr="00BB3513" w:rsidRDefault="003C2450" w:rsidP="00812A38">
            <w:pPr>
              <w:widowControl w:val="0"/>
              <w:spacing w:before="0" w:after="0" w:line="312" w:lineRule="auto"/>
              <w:ind w:right="141" w:firstLine="0"/>
              <w:rPr>
                <w:rFonts w:cs="Times New Roman"/>
                <w:iCs/>
                <w:color w:val="0D0D0D" w:themeColor="text1" w:themeTint="F2"/>
                <w:szCs w:val="26"/>
              </w:rPr>
            </w:pPr>
            <w:r w:rsidRPr="00BB3513">
              <w:rPr>
                <w:color w:val="0D0D0D" w:themeColor="text1" w:themeTint="F2"/>
                <w:sz w:val="25"/>
                <w:szCs w:val="25"/>
              </w:rPr>
              <w:t>Kiến thức cơ bản</w:t>
            </w:r>
          </w:p>
        </w:tc>
        <w:tc>
          <w:tcPr>
            <w:tcW w:w="1908" w:type="dxa"/>
          </w:tcPr>
          <w:p w:rsidR="000157B8" w:rsidRPr="00BB3513" w:rsidRDefault="003C2450" w:rsidP="00812A38">
            <w:pPr>
              <w:widowControl w:val="0"/>
              <w:spacing w:before="0" w:after="0" w:line="312" w:lineRule="auto"/>
              <w:ind w:right="141" w:firstLine="0"/>
              <w:jc w:val="center"/>
              <w:rPr>
                <w:rFonts w:eastAsia="Times New Roman" w:cs="Times New Roman"/>
                <w:iCs/>
                <w:color w:val="0D0D0D" w:themeColor="text1" w:themeTint="F2"/>
                <w:szCs w:val="26"/>
              </w:rPr>
            </w:pPr>
            <w:r w:rsidRPr="00BB3513">
              <w:rPr>
                <w:rFonts w:eastAsia="Times New Roman" w:cs="Times New Roman"/>
                <w:iCs/>
                <w:color w:val="0D0D0D" w:themeColor="text1" w:themeTint="F2"/>
                <w:szCs w:val="26"/>
              </w:rPr>
              <w:t>12</w:t>
            </w:r>
          </w:p>
        </w:tc>
        <w:tc>
          <w:tcPr>
            <w:tcW w:w="1796" w:type="dxa"/>
          </w:tcPr>
          <w:p w:rsidR="000157B8" w:rsidRPr="00BB3513" w:rsidRDefault="000157B8" w:rsidP="00812A38">
            <w:pPr>
              <w:widowControl w:val="0"/>
              <w:spacing w:before="0" w:after="0" w:line="312" w:lineRule="auto"/>
              <w:ind w:right="141" w:firstLine="0"/>
              <w:jc w:val="center"/>
              <w:rPr>
                <w:rFonts w:eastAsia="Times New Roman" w:cs="Times New Roman"/>
                <w:iCs/>
                <w:color w:val="0D0D0D" w:themeColor="text1" w:themeTint="F2"/>
                <w:szCs w:val="26"/>
              </w:rPr>
            </w:pPr>
          </w:p>
        </w:tc>
      </w:tr>
      <w:tr w:rsidR="00BB3513" w:rsidRPr="00BB3513" w:rsidTr="00F13E65">
        <w:trPr>
          <w:trHeight w:val="397"/>
          <w:jc w:val="center"/>
        </w:trPr>
        <w:tc>
          <w:tcPr>
            <w:tcW w:w="925" w:type="dxa"/>
          </w:tcPr>
          <w:p w:rsidR="000157B8" w:rsidRPr="00BB3513" w:rsidRDefault="003C2450" w:rsidP="00812A38">
            <w:pPr>
              <w:widowControl w:val="0"/>
              <w:tabs>
                <w:tab w:val="left" w:pos="0"/>
              </w:tabs>
              <w:spacing w:before="0" w:after="0" w:line="312" w:lineRule="auto"/>
              <w:ind w:right="141" w:firstLine="0"/>
              <w:jc w:val="center"/>
              <w:rPr>
                <w:rFonts w:cs="Times New Roman"/>
                <w:iCs/>
                <w:color w:val="0D0D0D" w:themeColor="text1" w:themeTint="F2"/>
                <w:szCs w:val="26"/>
              </w:rPr>
            </w:pPr>
            <w:r w:rsidRPr="00BB3513">
              <w:rPr>
                <w:rFonts w:cs="Times New Roman"/>
                <w:iCs/>
                <w:color w:val="0D0D0D" w:themeColor="text1" w:themeTint="F2"/>
                <w:szCs w:val="26"/>
              </w:rPr>
              <w:t>2</w:t>
            </w:r>
          </w:p>
        </w:tc>
        <w:tc>
          <w:tcPr>
            <w:tcW w:w="4478" w:type="dxa"/>
          </w:tcPr>
          <w:p w:rsidR="000157B8" w:rsidRPr="00BB3513" w:rsidRDefault="003C2450" w:rsidP="00812A38">
            <w:pPr>
              <w:widowControl w:val="0"/>
              <w:spacing w:before="0" w:after="0" w:line="312" w:lineRule="auto"/>
              <w:ind w:right="141" w:firstLine="0"/>
              <w:rPr>
                <w:rFonts w:cs="Times New Roman"/>
                <w:iCs/>
                <w:color w:val="0D0D0D" w:themeColor="text1" w:themeTint="F2"/>
                <w:szCs w:val="26"/>
              </w:rPr>
            </w:pPr>
            <w:r w:rsidRPr="00BB3513">
              <w:rPr>
                <w:color w:val="0D0D0D" w:themeColor="text1" w:themeTint="F2"/>
                <w:sz w:val="25"/>
                <w:szCs w:val="25"/>
              </w:rPr>
              <w:t>Kiến thức ngành</w:t>
            </w:r>
          </w:p>
        </w:tc>
        <w:tc>
          <w:tcPr>
            <w:tcW w:w="1908" w:type="dxa"/>
          </w:tcPr>
          <w:p w:rsidR="000157B8" w:rsidRPr="00BB3513" w:rsidRDefault="004F77FC" w:rsidP="00812A38">
            <w:pPr>
              <w:widowControl w:val="0"/>
              <w:spacing w:before="0" w:after="0" w:line="312" w:lineRule="auto"/>
              <w:ind w:right="141" w:firstLine="0"/>
              <w:jc w:val="center"/>
              <w:rPr>
                <w:rFonts w:eastAsia="Times New Roman" w:cs="Times New Roman"/>
                <w:iCs/>
                <w:color w:val="0D0D0D" w:themeColor="text1" w:themeTint="F2"/>
                <w:szCs w:val="26"/>
              </w:rPr>
            </w:pPr>
            <w:r w:rsidRPr="00BB3513">
              <w:rPr>
                <w:rFonts w:eastAsia="Times New Roman" w:cs="Times New Roman"/>
                <w:iCs/>
                <w:color w:val="0D0D0D" w:themeColor="text1" w:themeTint="F2"/>
                <w:szCs w:val="26"/>
              </w:rPr>
              <w:t>6</w:t>
            </w:r>
          </w:p>
        </w:tc>
        <w:tc>
          <w:tcPr>
            <w:tcW w:w="1796" w:type="dxa"/>
          </w:tcPr>
          <w:p w:rsidR="000157B8" w:rsidRPr="00BB3513" w:rsidRDefault="003C2450" w:rsidP="00812A38">
            <w:pPr>
              <w:widowControl w:val="0"/>
              <w:spacing w:before="0" w:after="0" w:line="312" w:lineRule="auto"/>
              <w:ind w:right="141" w:firstLine="0"/>
              <w:jc w:val="center"/>
              <w:rPr>
                <w:rFonts w:eastAsia="Times New Roman" w:cs="Times New Roman"/>
                <w:iCs/>
                <w:color w:val="0D0D0D" w:themeColor="text1" w:themeTint="F2"/>
                <w:szCs w:val="26"/>
              </w:rPr>
            </w:pPr>
            <w:r w:rsidRPr="00BB3513">
              <w:rPr>
                <w:rFonts w:eastAsia="Times New Roman" w:cs="Times New Roman"/>
                <w:iCs/>
                <w:color w:val="0D0D0D" w:themeColor="text1" w:themeTint="F2"/>
                <w:szCs w:val="26"/>
              </w:rPr>
              <w:t>6</w:t>
            </w:r>
          </w:p>
        </w:tc>
      </w:tr>
      <w:tr w:rsidR="00BB3513" w:rsidRPr="00BB3513" w:rsidTr="00F13E65">
        <w:trPr>
          <w:trHeight w:val="397"/>
          <w:jc w:val="center"/>
        </w:trPr>
        <w:tc>
          <w:tcPr>
            <w:tcW w:w="925" w:type="dxa"/>
          </w:tcPr>
          <w:p w:rsidR="00731151" w:rsidRPr="00BB3513" w:rsidRDefault="003C2450" w:rsidP="00812A38">
            <w:pPr>
              <w:widowControl w:val="0"/>
              <w:tabs>
                <w:tab w:val="left" w:pos="0"/>
              </w:tabs>
              <w:spacing w:before="0" w:after="0" w:line="312" w:lineRule="auto"/>
              <w:ind w:right="141" w:firstLine="0"/>
              <w:jc w:val="center"/>
              <w:rPr>
                <w:rFonts w:cs="Times New Roman"/>
                <w:iCs/>
                <w:color w:val="0D0D0D" w:themeColor="text1" w:themeTint="F2"/>
                <w:szCs w:val="26"/>
              </w:rPr>
            </w:pPr>
            <w:r w:rsidRPr="00BB3513">
              <w:rPr>
                <w:rFonts w:cs="Times New Roman"/>
                <w:iCs/>
                <w:color w:val="0D0D0D" w:themeColor="text1" w:themeTint="F2"/>
                <w:szCs w:val="26"/>
              </w:rPr>
              <w:t>3</w:t>
            </w:r>
          </w:p>
        </w:tc>
        <w:tc>
          <w:tcPr>
            <w:tcW w:w="4478" w:type="dxa"/>
          </w:tcPr>
          <w:p w:rsidR="00731151" w:rsidRPr="00BB3513" w:rsidRDefault="003C2450" w:rsidP="00812A38">
            <w:pPr>
              <w:widowControl w:val="0"/>
              <w:spacing w:before="0" w:after="0" w:line="312" w:lineRule="auto"/>
              <w:ind w:right="141" w:firstLine="0"/>
              <w:rPr>
                <w:rFonts w:cs="Times New Roman"/>
                <w:iCs/>
                <w:color w:val="0D0D0D" w:themeColor="text1" w:themeTint="F2"/>
                <w:szCs w:val="26"/>
              </w:rPr>
            </w:pPr>
            <w:r w:rsidRPr="00BB3513">
              <w:rPr>
                <w:color w:val="0D0D0D" w:themeColor="text1" w:themeTint="F2"/>
                <w:sz w:val="25"/>
                <w:szCs w:val="25"/>
              </w:rPr>
              <w:t>Kiến thức chuyên ngành</w:t>
            </w:r>
          </w:p>
        </w:tc>
        <w:tc>
          <w:tcPr>
            <w:tcW w:w="1908" w:type="dxa"/>
          </w:tcPr>
          <w:p w:rsidR="00731151" w:rsidRPr="00BB3513" w:rsidRDefault="004F77FC" w:rsidP="00812A38">
            <w:pPr>
              <w:widowControl w:val="0"/>
              <w:spacing w:before="0" w:after="0" w:line="312" w:lineRule="auto"/>
              <w:ind w:right="141" w:firstLine="0"/>
              <w:jc w:val="center"/>
              <w:rPr>
                <w:rFonts w:eastAsia="Times New Roman" w:cs="Times New Roman"/>
                <w:iCs/>
                <w:color w:val="0D0D0D" w:themeColor="text1" w:themeTint="F2"/>
                <w:szCs w:val="26"/>
              </w:rPr>
            </w:pPr>
            <w:r w:rsidRPr="00BB3513">
              <w:rPr>
                <w:rFonts w:eastAsia="Times New Roman" w:cs="Times New Roman"/>
                <w:iCs/>
                <w:color w:val="0D0D0D" w:themeColor="text1" w:themeTint="F2"/>
                <w:szCs w:val="26"/>
              </w:rPr>
              <w:t>3</w:t>
            </w:r>
          </w:p>
        </w:tc>
        <w:tc>
          <w:tcPr>
            <w:tcW w:w="1796" w:type="dxa"/>
          </w:tcPr>
          <w:p w:rsidR="00731151" w:rsidRPr="00BB3513" w:rsidRDefault="004F77FC" w:rsidP="00812A38">
            <w:pPr>
              <w:widowControl w:val="0"/>
              <w:spacing w:before="0" w:after="0" w:line="312" w:lineRule="auto"/>
              <w:ind w:right="141" w:firstLine="0"/>
              <w:jc w:val="center"/>
              <w:rPr>
                <w:rFonts w:eastAsia="Times New Roman" w:cs="Times New Roman"/>
                <w:iCs/>
                <w:color w:val="0D0D0D" w:themeColor="text1" w:themeTint="F2"/>
                <w:szCs w:val="26"/>
              </w:rPr>
            </w:pPr>
            <w:r w:rsidRPr="00BB3513">
              <w:rPr>
                <w:rFonts w:eastAsia="Times New Roman" w:cs="Times New Roman"/>
                <w:iCs/>
                <w:color w:val="0D0D0D" w:themeColor="text1" w:themeTint="F2"/>
                <w:szCs w:val="26"/>
              </w:rPr>
              <w:t>6</w:t>
            </w:r>
          </w:p>
        </w:tc>
      </w:tr>
      <w:tr w:rsidR="00BB3513" w:rsidRPr="00BB3513" w:rsidTr="00F13E65">
        <w:trPr>
          <w:trHeight w:val="397"/>
          <w:jc w:val="center"/>
        </w:trPr>
        <w:tc>
          <w:tcPr>
            <w:tcW w:w="925" w:type="dxa"/>
          </w:tcPr>
          <w:p w:rsidR="000157B8" w:rsidRPr="00BB3513" w:rsidRDefault="003C2450" w:rsidP="00812A38">
            <w:pPr>
              <w:widowControl w:val="0"/>
              <w:tabs>
                <w:tab w:val="left" w:pos="0"/>
              </w:tabs>
              <w:spacing w:before="0" w:after="0" w:line="312" w:lineRule="auto"/>
              <w:ind w:right="141" w:firstLine="0"/>
              <w:jc w:val="center"/>
              <w:rPr>
                <w:rFonts w:cs="Times New Roman"/>
                <w:iCs/>
                <w:color w:val="0D0D0D" w:themeColor="text1" w:themeTint="F2"/>
                <w:szCs w:val="26"/>
              </w:rPr>
            </w:pPr>
            <w:r w:rsidRPr="00BB3513">
              <w:rPr>
                <w:rFonts w:cs="Times New Roman"/>
                <w:iCs/>
                <w:color w:val="0D0D0D" w:themeColor="text1" w:themeTint="F2"/>
                <w:szCs w:val="26"/>
              </w:rPr>
              <w:t>4</w:t>
            </w:r>
          </w:p>
        </w:tc>
        <w:tc>
          <w:tcPr>
            <w:tcW w:w="4478" w:type="dxa"/>
          </w:tcPr>
          <w:p w:rsidR="000157B8" w:rsidRPr="00BB3513" w:rsidRDefault="003C2450" w:rsidP="00812A38">
            <w:pPr>
              <w:widowControl w:val="0"/>
              <w:spacing w:before="0" w:after="0" w:line="312" w:lineRule="auto"/>
              <w:ind w:right="141" w:firstLine="0"/>
              <w:rPr>
                <w:rFonts w:cs="Times New Roman"/>
                <w:iCs/>
                <w:color w:val="0D0D0D" w:themeColor="text1" w:themeTint="F2"/>
                <w:szCs w:val="26"/>
              </w:rPr>
            </w:pPr>
            <w:r w:rsidRPr="00BB3513">
              <w:rPr>
                <w:color w:val="0D0D0D" w:themeColor="text1" w:themeTint="F2"/>
                <w:sz w:val="25"/>
                <w:szCs w:val="25"/>
              </w:rPr>
              <w:t xml:space="preserve">Thực tập và </w:t>
            </w:r>
            <w:r w:rsidR="004F77FC" w:rsidRPr="00BB3513">
              <w:rPr>
                <w:color w:val="0D0D0D" w:themeColor="text1" w:themeTint="F2"/>
                <w:sz w:val="25"/>
                <w:szCs w:val="25"/>
              </w:rPr>
              <w:t>Luận văn</w:t>
            </w:r>
            <w:r w:rsidRPr="00BB3513">
              <w:rPr>
                <w:color w:val="0D0D0D" w:themeColor="text1" w:themeTint="F2"/>
                <w:sz w:val="25"/>
                <w:szCs w:val="25"/>
              </w:rPr>
              <w:t xml:space="preserve"> tốt nghiệp</w:t>
            </w:r>
          </w:p>
        </w:tc>
        <w:tc>
          <w:tcPr>
            <w:tcW w:w="1908" w:type="dxa"/>
          </w:tcPr>
          <w:p w:rsidR="000157B8" w:rsidRPr="00BB3513" w:rsidRDefault="004F77FC" w:rsidP="00812A38">
            <w:pPr>
              <w:widowControl w:val="0"/>
              <w:spacing w:before="0" w:after="0" w:line="312" w:lineRule="auto"/>
              <w:ind w:right="141" w:firstLine="0"/>
              <w:jc w:val="center"/>
              <w:rPr>
                <w:rFonts w:eastAsia="Times New Roman" w:cs="Times New Roman"/>
                <w:iCs/>
                <w:color w:val="0D0D0D" w:themeColor="text1" w:themeTint="F2"/>
                <w:szCs w:val="26"/>
              </w:rPr>
            </w:pPr>
            <w:r w:rsidRPr="00BB3513">
              <w:rPr>
                <w:rFonts w:eastAsia="Times New Roman" w:cs="Times New Roman"/>
                <w:iCs/>
                <w:color w:val="0D0D0D" w:themeColor="text1" w:themeTint="F2"/>
                <w:szCs w:val="26"/>
              </w:rPr>
              <w:t>27</w:t>
            </w:r>
          </w:p>
        </w:tc>
        <w:tc>
          <w:tcPr>
            <w:tcW w:w="1796" w:type="dxa"/>
          </w:tcPr>
          <w:p w:rsidR="000157B8" w:rsidRPr="00BB3513" w:rsidRDefault="003C2450" w:rsidP="00812A38">
            <w:pPr>
              <w:widowControl w:val="0"/>
              <w:spacing w:before="0" w:after="0" w:line="312" w:lineRule="auto"/>
              <w:ind w:right="141" w:firstLine="0"/>
              <w:jc w:val="center"/>
              <w:rPr>
                <w:rFonts w:eastAsia="Times New Roman" w:cs="Times New Roman"/>
                <w:iCs/>
                <w:color w:val="0D0D0D" w:themeColor="text1" w:themeTint="F2"/>
                <w:szCs w:val="26"/>
              </w:rPr>
            </w:pPr>
            <w:r w:rsidRPr="00BB3513">
              <w:rPr>
                <w:rFonts w:eastAsia="Times New Roman" w:cs="Times New Roman"/>
                <w:iCs/>
                <w:color w:val="0D0D0D" w:themeColor="text1" w:themeTint="F2"/>
                <w:szCs w:val="26"/>
              </w:rPr>
              <w:t>0</w:t>
            </w:r>
          </w:p>
        </w:tc>
      </w:tr>
    </w:tbl>
    <w:p w:rsidR="007F3117" w:rsidRPr="00BB3513" w:rsidRDefault="007F3117" w:rsidP="00812A38">
      <w:pPr>
        <w:widowControl w:val="0"/>
        <w:tabs>
          <w:tab w:val="left" w:pos="8931"/>
        </w:tabs>
        <w:spacing w:before="120" w:line="360" w:lineRule="auto"/>
        <w:ind w:right="141" w:firstLine="709"/>
        <w:rPr>
          <w:rFonts w:eastAsia="Times New Roman" w:cs="Times New Roman"/>
          <w:color w:val="0D0D0D" w:themeColor="text1" w:themeTint="F2"/>
          <w:szCs w:val="26"/>
        </w:rPr>
      </w:pPr>
      <w:r w:rsidRPr="00BB3513">
        <w:rPr>
          <w:rFonts w:eastAsia="Times New Roman" w:cs="Times New Roman"/>
          <w:color w:val="0D0D0D" w:themeColor="text1" w:themeTint="F2"/>
          <w:szCs w:val="26"/>
        </w:rPr>
        <w:t xml:space="preserve">Các khối kiến thức được thiết kế nhằm đáp ứng được chuẩn đầu ra của CTĐT, được thể hiện trong Bảng </w:t>
      </w:r>
      <w:r w:rsidR="00C7448A" w:rsidRPr="00BB3513">
        <w:rPr>
          <w:rFonts w:eastAsia="Times New Roman" w:cs="Times New Roman"/>
          <w:color w:val="0D0D0D" w:themeColor="text1" w:themeTint="F2"/>
          <w:szCs w:val="26"/>
        </w:rPr>
        <w:t>7</w:t>
      </w:r>
      <w:r w:rsidRPr="00BB3513">
        <w:rPr>
          <w:rFonts w:eastAsia="Times New Roman" w:cs="Times New Roman"/>
          <w:color w:val="0D0D0D" w:themeColor="text1" w:themeTint="F2"/>
          <w:szCs w:val="26"/>
        </w:rPr>
        <w:t>.</w:t>
      </w:r>
    </w:p>
    <w:p w:rsidR="007F3117" w:rsidRPr="00BB3513" w:rsidRDefault="007F3117" w:rsidP="00812A38">
      <w:pPr>
        <w:widowControl w:val="0"/>
        <w:ind w:right="141" w:firstLine="0"/>
        <w:jc w:val="center"/>
        <w:rPr>
          <w:b/>
          <w:color w:val="0D0D0D" w:themeColor="text1" w:themeTint="F2"/>
        </w:rPr>
      </w:pPr>
      <w:r w:rsidRPr="00BB3513">
        <w:rPr>
          <w:b/>
          <w:color w:val="0D0D0D" w:themeColor="text1" w:themeTint="F2"/>
        </w:rPr>
        <w:t xml:space="preserve">Bảng </w:t>
      </w:r>
      <w:r w:rsidR="00C7448A" w:rsidRPr="00BB3513">
        <w:rPr>
          <w:b/>
          <w:color w:val="0D0D0D" w:themeColor="text1" w:themeTint="F2"/>
        </w:rPr>
        <w:t>7</w:t>
      </w:r>
      <w:r w:rsidR="00180F42" w:rsidRPr="00BB3513">
        <w:rPr>
          <w:b/>
          <w:color w:val="0D0D0D" w:themeColor="text1" w:themeTint="F2"/>
        </w:rPr>
        <w:t>:</w:t>
      </w:r>
      <w:r w:rsidRPr="00BB3513">
        <w:rPr>
          <w:b/>
          <w:color w:val="0D0D0D" w:themeColor="text1" w:themeTint="F2"/>
        </w:rPr>
        <w:t xml:space="preserve"> Ma trận giữa các khối kiến thức và PLOs</w:t>
      </w:r>
    </w:p>
    <w:tbl>
      <w:tblPr>
        <w:tblStyle w:val="TableGrid"/>
        <w:tblW w:w="5090" w:type="pct"/>
        <w:tblLayout w:type="fixed"/>
        <w:tblLook w:val="04A0" w:firstRow="1" w:lastRow="0" w:firstColumn="1" w:lastColumn="0" w:noHBand="0" w:noVBand="1"/>
      </w:tblPr>
      <w:tblGrid>
        <w:gridCol w:w="533"/>
        <w:gridCol w:w="1121"/>
        <w:gridCol w:w="616"/>
        <w:gridCol w:w="534"/>
        <w:gridCol w:w="529"/>
        <w:gridCol w:w="544"/>
        <w:gridCol w:w="544"/>
        <w:gridCol w:w="544"/>
        <w:gridCol w:w="544"/>
        <w:gridCol w:w="544"/>
        <w:gridCol w:w="544"/>
        <w:gridCol w:w="544"/>
        <w:gridCol w:w="544"/>
        <w:gridCol w:w="544"/>
        <w:gridCol w:w="549"/>
        <w:gridCol w:w="533"/>
      </w:tblGrid>
      <w:tr w:rsidR="00BB3513" w:rsidRPr="00BB3513" w:rsidTr="00BB3513">
        <w:trPr>
          <w:trHeight w:val="248"/>
          <w:tblHeader/>
        </w:trPr>
        <w:tc>
          <w:tcPr>
            <w:tcW w:w="287" w:type="pct"/>
            <w:vMerge w:val="restart"/>
            <w:vAlign w:val="center"/>
          </w:tcPr>
          <w:p w:rsidR="00820EC2" w:rsidRPr="00BB3513" w:rsidRDefault="00820EC2" w:rsidP="00BB3513">
            <w:pPr>
              <w:widowControl w:val="0"/>
              <w:tabs>
                <w:tab w:val="left" w:pos="8931"/>
              </w:tabs>
              <w:spacing w:before="0" w:after="0" w:line="240" w:lineRule="auto"/>
              <w:ind w:left="-57" w:right="-57" w:firstLine="0"/>
              <w:jc w:val="center"/>
              <w:rPr>
                <w:rFonts w:eastAsia="Times New Roman" w:cs="Times New Roman"/>
                <w:b/>
                <w:color w:val="0D0D0D" w:themeColor="text1" w:themeTint="F2"/>
                <w:sz w:val="18"/>
                <w:szCs w:val="18"/>
              </w:rPr>
            </w:pPr>
            <w:r w:rsidRPr="00BB3513">
              <w:rPr>
                <w:rFonts w:eastAsia="Times New Roman" w:cs="Times New Roman"/>
                <w:b/>
                <w:color w:val="0D0D0D" w:themeColor="text1" w:themeTint="F2"/>
                <w:sz w:val="18"/>
                <w:szCs w:val="18"/>
              </w:rPr>
              <w:t>STT</w:t>
            </w:r>
          </w:p>
        </w:tc>
        <w:tc>
          <w:tcPr>
            <w:tcW w:w="602" w:type="pct"/>
            <w:vMerge w:val="restart"/>
            <w:vAlign w:val="center"/>
          </w:tcPr>
          <w:p w:rsidR="00820EC2" w:rsidRPr="00BB3513" w:rsidRDefault="00820EC2" w:rsidP="00BB3513">
            <w:pPr>
              <w:widowControl w:val="0"/>
              <w:tabs>
                <w:tab w:val="left" w:pos="8931"/>
              </w:tabs>
              <w:spacing w:before="0" w:after="0" w:line="240" w:lineRule="auto"/>
              <w:ind w:left="-57" w:right="-57" w:firstLine="0"/>
              <w:jc w:val="center"/>
              <w:rPr>
                <w:rFonts w:eastAsia="Times New Roman" w:cs="Times New Roman"/>
                <w:b/>
                <w:color w:val="0D0D0D" w:themeColor="text1" w:themeTint="F2"/>
                <w:sz w:val="18"/>
                <w:szCs w:val="18"/>
              </w:rPr>
            </w:pPr>
            <w:r w:rsidRPr="00BB3513">
              <w:rPr>
                <w:rFonts w:eastAsia="Times New Roman" w:cs="Times New Roman"/>
                <w:b/>
                <w:color w:val="0D0D0D" w:themeColor="text1" w:themeTint="F2"/>
                <w:sz w:val="18"/>
                <w:szCs w:val="18"/>
              </w:rPr>
              <w:t>Khối kiến thức</w:t>
            </w:r>
          </w:p>
        </w:tc>
        <w:tc>
          <w:tcPr>
            <w:tcW w:w="331" w:type="pct"/>
            <w:vMerge w:val="restart"/>
            <w:vAlign w:val="center"/>
          </w:tcPr>
          <w:p w:rsidR="00820EC2" w:rsidRPr="00BB3513" w:rsidRDefault="00820EC2" w:rsidP="00BB3513">
            <w:pPr>
              <w:widowControl w:val="0"/>
              <w:tabs>
                <w:tab w:val="left" w:pos="8931"/>
              </w:tabs>
              <w:spacing w:before="0" w:after="0" w:line="240" w:lineRule="auto"/>
              <w:ind w:left="-57" w:right="-57" w:firstLine="0"/>
              <w:jc w:val="center"/>
              <w:rPr>
                <w:rFonts w:eastAsia="Times New Roman" w:cs="Times New Roman"/>
                <w:b/>
                <w:color w:val="0D0D0D" w:themeColor="text1" w:themeTint="F2"/>
                <w:sz w:val="18"/>
                <w:szCs w:val="18"/>
              </w:rPr>
            </w:pPr>
            <w:r w:rsidRPr="00BB3513">
              <w:rPr>
                <w:rFonts w:eastAsia="Times New Roman" w:cs="Times New Roman"/>
                <w:b/>
                <w:color w:val="0D0D0D" w:themeColor="text1" w:themeTint="F2"/>
                <w:sz w:val="18"/>
                <w:szCs w:val="18"/>
              </w:rPr>
              <w:t>Số tín chỉ</w:t>
            </w:r>
          </w:p>
        </w:tc>
        <w:tc>
          <w:tcPr>
            <w:tcW w:w="287" w:type="pct"/>
            <w:vMerge w:val="restart"/>
            <w:vAlign w:val="center"/>
          </w:tcPr>
          <w:p w:rsidR="00820EC2" w:rsidRPr="00BB3513" w:rsidRDefault="00820EC2" w:rsidP="00BB3513">
            <w:pPr>
              <w:widowControl w:val="0"/>
              <w:tabs>
                <w:tab w:val="left" w:pos="8931"/>
              </w:tabs>
              <w:spacing w:before="0" w:after="0" w:line="240" w:lineRule="auto"/>
              <w:ind w:left="-57" w:right="-57" w:firstLine="0"/>
              <w:jc w:val="center"/>
              <w:rPr>
                <w:rFonts w:eastAsia="Times New Roman" w:cs="Times New Roman"/>
                <w:b/>
                <w:color w:val="0D0D0D" w:themeColor="text1" w:themeTint="F2"/>
                <w:sz w:val="18"/>
                <w:szCs w:val="18"/>
              </w:rPr>
            </w:pPr>
            <w:r w:rsidRPr="00BB3513">
              <w:rPr>
                <w:rFonts w:eastAsia="Times New Roman" w:cs="Times New Roman"/>
                <w:b/>
                <w:color w:val="0D0D0D" w:themeColor="text1" w:themeTint="F2"/>
                <w:sz w:val="18"/>
                <w:szCs w:val="18"/>
              </w:rPr>
              <w:t>Tỷ lệ</w:t>
            </w:r>
          </w:p>
        </w:tc>
        <w:tc>
          <w:tcPr>
            <w:tcW w:w="3494" w:type="pct"/>
            <w:gridSpan w:val="12"/>
          </w:tcPr>
          <w:p w:rsidR="00820EC2" w:rsidRPr="00BB3513" w:rsidRDefault="00820EC2" w:rsidP="00BB3513">
            <w:pPr>
              <w:widowControl w:val="0"/>
              <w:tabs>
                <w:tab w:val="left" w:pos="8931"/>
              </w:tabs>
              <w:spacing w:before="0" w:after="0" w:line="240" w:lineRule="auto"/>
              <w:ind w:left="-57" w:right="-57" w:firstLine="0"/>
              <w:jc w:val="center"/>
              <w:rPr>
                <w:rFonts w:eastAsia="Times New Roman" w:cs="Times New Roman"/>
                <w:b/>
                <w:color w:val="0D0D0D" w:themeColor="text1" w:themeTint="F2"/>
                <w:sz w:val="18"/>
                <w:szCs w:val="18"/>
              </w:rPr>
            </w:pPr>
            <w:r w:rsidRPr="00BB3513">
              <w:rPr>
                <w:rFonts w:eastAsia="Times New Roman" w:cs="Times New Roman"/>
                <w:b/>
                <w:color w:val="0D0D0D" w:themeColor="text1" w:themeTint="F2"/>
                <w:sz w:val="18"/>
                <w:szCs w:val="18"/>
              </w:rPr>
              <w:t>PLOs</w:t>
            </w:r>
          </w:p>
        </w:tc>
      </w:tr>
      <w:tr w:rsidR="00BB3513" w:rsidRPr="00BB3513" w:rsidTr="00BB3513">
        <w:trPr>
          <w:trHeight w:val="146"/>
          <w:tblHeader/>
        </w:trPr>
        <w:tc>
          <w:tcPr>
            <w:tcW w:w="287" w:type="pct"/>
            <w:vMerge/>
            <w:vAlign w:val="center"/>
          </w:tcPr>
          <w:p w:rsidR="00820EC2" w:rsidRPr="00BB3513" w:rsidRDefault="00820EC2" w:rsidP="00BB3513">
            <w:pPr>
              <w:widowControl w:val="0"/>
              <w:tabs>
                <w:tab w:val="left" w:pos="8931"/>
              </w:tabs>
              <w:spacing w:before="0" w:after="0" w:line="240" w:lineRule="auto"/>
              <w:ind w:left="-57" w:right="-57" w:firstLine="0"/>
              <w:jc w:val="center"/>
              <w:rPr>
                <w:rFonts w:eastAsia="Times New Roman" w:cs="Times New Roman"/>
                <w:b/>
                <w:color w:val="0D0D0D" w:themeColor="text1" w:themeTint="F2"/>
                <w:sz w:val="18"/>
                <w:szCs w:val="18"/>
              </w:rPr>
            </w:pPr>
          </w:p>
        </w:tc>
        <w:tc>
          <w:tcPr>
            <w:tcW w:w="602" w:type="pct"/>
            <w:vMerge/>
            <w:vAlign w:val="center"/>
          </w:tcPr>
          <w:p w:rsidR="00820EC2" w:rsidRPr="00BB3513" w:rsidRDefault="00820EC2" w:rsidP="00BB3513">
            <w:pPr>
              <w:widowControl w:val="0"/>
              <w:tabs>
                <w:tab w:val="left" w:pos="8931"/>
              </w:tabs>
              <w:spacing w:before="0" w:after="0" w:line="240" w:lineRule="auto"/>
              <w:ind w:left="-57" w:right="-57" w:firstLine="0"/>
              <w:jc w:val="center"/>
              <w:rPr>
                <w:rFonts w:eastAsia="Times New Roman" w:cs="Times New Roman"/>
                <w:b/>
                <w:color w:val="0D0D0D" w:themeColor="text1" w:themeTint="F2"/>
                <w:sz w:val="18"/>
                <w:szCs w:val="18"/>
              </w:rPr>
            </w:pPr>
          </w:p>
        </w:tc>
        <w:tc>
          <w:tcPr>
            <w:tcW w:w="331" w:type="pct"/>
            <w:vMerge/>
            <w:vAlign w:val="center"/>
          </w:tcPr>
          <w:p w:rsidR="00820EC2" w:rsidRPr="00BB3513" w:rsidRDefault="00820EC2" w:rsidP="00BB3513">
            <w:pPr>
              <w:widowControl w:val="0"/>
              <w:tabs>
                <w:tab w:val="left" w:pos="8931"/>
              </w:tabs>
              <w:spacing w:before="0" w:after="0" w:line="240" w:lineRule="auto"/>
              <w:ind w:left="-57" w:right="-57" w:firstLine="0"/>
              <w:jc w:val="center"/>
              <w:rPr>
                <w:rFonts w:eastAsia="Times New Roman" w:cs="Times New Roman"/>
                <w:b/>
                <w:color w:val="0D0D0D" w:themeColor="text1" w:themeTint="F2"/>
                <w:sz w:val="18"/>
                <w:szCs w:val="18"/>
              </w:rPr>
            </w:pPr>
          </w:p>
        </w:tc>
        <w:tc>
          <w:tcPr>
            <w:tcW w:w="287" w:type="pct"/>
            <w:vMerge/>
            <w:vAlign w:val="center"/>
          </w:tcPr>
          <w:p w:rsidR="00820EC2" w:rsidRPr="00BB3513" w:rsidRDefault="00820EC2" w:rsidP="00BB3513">
            <w:pPr>
              <w:widowControl w:val="0"/>
              <w:tabs>
                <w:tab w:val="left" w:pos="8931"/>
              </w:tabs>
              <w:spacing w:before="0" w:after="0" w:line="240" w:lineRule="auto"/>
              <w:ind w:left="-57" w:right="-57" w:firstLine="0"/>
              <w:jc w:val="center"/>
              <w:rPr>
                <w:rFonts w:eastAsia="Times New Roman" w:cs="Times New Roman"/>
                <w:b/>
                <w:color w:val="0D0D0D" w:themeColor="text1" w:themeTint="F2"/>
                <w:sz w:val="18"/>
                <w:szCs w:val="18"/>
              </w:rPr>
            </w:pPr>
          </w:p>
        </w:tc>
        <w:tc>
          <w:tcPr>
            <w:tcW w:w="284" w:type="pct"/>
            <w:vAlign w:val="center"/>
          </w:tcPr>
          <w:p w:rsidR="00820EC2" w:rsidRPr="00BB3513" w:rsidRDefault="00820EC2" w:rsidP="00BB3513">
            <w:pPr>
              <w:widowControl w:val="0"/>
              <w:spacing w:before="0" w:after="0" w:line="240" w:lineRule="auto"/>
              <w:ind w:left="-57" w:right="-57" w:firstLine="0"/>
              <w:jc w:val="center"/>
              <w:rPr>
                <w:rFonts w:eastAsia="Times New Roman" w:cs="Times New Roman"/>
                <w:b/>
                <w:color w:val="0D0D0D" w:themeColor="text1" w:themeTint="F2"/>
                <w:sz w:val="18"/>
                <w:szCs w:val="18"/>
              </w:rPr>
            </w:pPr>
            <w:r w:rsidRPr="00BB3513">
              <w:rPr>
                <w:rFonts w:eastAsia="Times New Roman" w:cs="Times New Roman"/>
                <w:b/>
                <w:color w:val="0D0D0D" w:themeColor="text1" w:themeTint="F2"/>
                <w:sz w:val="18"/>
                <w:szCs w:val="18"/>
              </w:rPr>
              <w:t>1.1</w:t>
            </w:r>
          </w:p>
        </w:tc>
        <w:tc>
          <w:tcPr>
            <w:tcW w:w="292" w:type="pct"/>
            <w:vAlign w:val="center"/>
          </w:tcPr>
          <w:p w:rsidR="00820EC2" w:rsidRPr="00BB3513" w:rsidRDefault="00820EC2" w:rsidP="00BB3513">
            <w:pPr>
              <w:widowControl w:val="0"/>
              <w:spacing w:before="0" w:after="0" w:line="240" w:lineRule="auto"/>
              <w:ind w:left="-57" w:right="-57" w:firstLine="0"/>
              <w:jc w:val="center"/>
              <w:rPr>
                <w:rFonts w:eastAsia="Times New Roman" w:cs="Times New Roman"/>
                <w:b/>
                <w:color w:val="0D0D0D" w:themeColor="text1" w:themeTint="F2"/>
                <w:sz w:val="18"/>
                <w:szCs w:val="18"/>
              </w:rPr>
            </w:pPr>
            <w:r w:rsidRPr="00BB3513">
              <w:rPr>
                <w:rFonts w:eastAsia="Times New Roman" w:cs="Times New Roman"/>
                <w:b/>
                <w:color w:val="0D0D0D" w:themeColor="text1" w:themeTint="F2"/>
                <w:sz w:val="18"/>
                <w:szCs w:val="18"/>
              </w:rPr>
              <w:t>1.2</w:t>
            </w:r>
          </w:p>
        </w:tc>
        <w:tc>
          <w:tcPr>
            <w:tcW w:w="292" w:type="pct"/>
            <w:vAlign w:val="center"/>
          </w:tcPr>
          <w:p w:rsidR="00820EC2" w:rsidRPr="00BB3513" w:rsidRDefault="00820EC2" w:rsidP="00BB3513">
            <w:pPr>
              <w:widowControl w:val="0"/>
              <w:spacing w:before="0" w:after="0" w:line="240" w:lineRule="auto"/>
              <w:ind w:left="-57" w:right="-57" w:firstLine="0"/>
              <w:jc w:val="center"/>
              <w:rPr>
                <w:rFonts w:eastAsia="Times New Roman" w:cs="Times New Roman"/>
                <w:b/>
                <w:color w:val="0D0D0D" w:themeColor="text1" w:themeTint="F2"/>
                <w:sz w:val="18"/>
                <w:szCs w:val="18"/>
              </w:rPr>
            </w:pPr>
            <w:r w:rsidRPr="00BB3513">
              <w:rPr>
                <w:rFonts w:eastAsia="Times New Roman" w:cs="Times New Roman"/>
                <w:b/>
                <w:color w:val="0D0D0D" w:themeColor="text1" w:themeTint="F2"/>
                <w:sz w:val="18"/>
                <w:szCs w:val="18"/>
              </w:rPr>
              <w:t>1.3</w:t>
            </w:r>
          </w:p>
        </w:tc>
        <w:tc>
          <w:tcPr>
            <w:tcW w:w="292" w:type="pct"/>
            <w:vAlign w:val="center"/>
          </w:tcPr>
          <w:p w:rsidR="00820EC2" w:rsidRPr="00BB3513" w:rsidRDefault="00820EC2" w:rsidP="00BB3513">
            <w:pPr>
              <w:widowControl w:val="0"/>
              <w:spacing w:before="0" w:after="0" w:line="240" w:lineRule="auto"/>
              <w:ind w:left="-57" w:right="-57" w:firstLine="0"/>
              <w:jc w:val="center"/>
              <w:rPr>
                <w:rFonts w:eastAsia="Times New Roman" w:cs="Times New Roman"/>
                <w:b/>
                <w:color w:val="0D0D0D" w:themeColor="text1" w:themeTint="F2"/>
                <w:sz w:val="18"/>
                <w:szCs w:val="18"/>
              </w:rPr>
            </w:pPr>
            <w:r w:rsidRPr="00BB3513">
              <w:rPr>
                <w:rFonts w:eastAsia="Times New Roman" w:cs="Times New Roman"/>
                <w:b/>
                <w:color w:val="0D0D0D" w:themeColor="text1" w:themeTint="F2"/>
                <w:sz w:val="18"/>
                <w:szCs w:val="18"/>
              </w:rPr>
              <w:t>1.4</w:t>
            </w:r>
          </w:p>
        </w:tc>
        <w:tc>
          <w:tcPr>
            <w:tcW w:w="292" w:type="pct"/>
            <w:vAlign w:val="center"/>
          </w:tcPr>
          <w:p w:rsidR="00820EC2" w:rsidRPr="00BB3513" w:rsidRDefault="00820EC2" w:rsidP="00BB3513">
            <w:pPr>
              <w:widowControl w:val="0"/>
              <w:spacing w:before="0" w:after="0" w:line="240" w:lineRule="auto"/>
              <w:ind w:left="-57" w:right="-57" w:firstLine="0"/>
              <w:jc w:val="center"/>
              <w:rPr>
                <w:rFonts w:eastAsia="Times New Roman" w:cs="Times New Roman"/>
                <w:b/>
                <w:color w:val="0D0D0D" w:themeColor="text1" w:themeTint="F2"/>
                <w:sz w:val="18"/>
                <w:szCs w:val="18"/>
              </w:rPr>
            </w:pPr>
            <w:r w:rsidRPr="00BB3513">
              <w:rPr>
                <w:rFonts w:eastAsia="Times New Roman" w:cs="Times New Roman"/>
                <w:b/>
                <w:color w:val="0D0D0D" w:themeColor="text1" w:themeTint="F2"/>
                <w:sz w:val="18"/>
                <w:szCs w:val="18"/>
              </w:rPr>
              <w:t>2.1</w:t>
            </w:r>
          </w:p>
        </w:tc>
        <w:tc>
          <w:tcPr>
            <w:tcW w:w="292" w:type="pct"/>
            <w:vAlign w:val="center"/>
          </w:tcPr>
          <w:p w:rsidR="00820EC2" w:rsidRPr="00BB3513" w:rsidRDefault="00820EC2" w:rsidP="00BB3513">
            <w:pPr>
              <w:widowControl w:val="0"/>
              <w:spacing w:before="0" w:after="0" w:line="240" w:lineRule="auto"/>
              <w:ind w:left="-57" w:right="-57" w:firstLine="0"/>
              <w:jc w:val="center"/>
              <w:rPr>
                <w:rFonts w:eastAsia="Times New Roman" w:cs="Times New Roman"/>
                <w:b/>
                <w:color w:val="0D0D0D" w:themeColor="text1" w:themeTint="F2"/>
                <w:sz w:val="18"/>
                <w:szCs w:val="18"/>
              </w:rPr>
            </w:pPr>
            <w:r w:rsidRPr="00BB3513">
              <w:rPr>
                <w:rFonts w:eastAsia="Times New Roman" w:cs="Times New Roman"/>
                <w:b/>
                <w:color w:val="0D0D0D" w:themeColor="text1" w:themeTint="F2"/>
                <w:sz w:val="18"/>
                <w:szCs w:val="18"/>
              </w:rPr>
              <w:t>2.2</w:t>
            </w:r>
          </w:p>
        </w:tc>
        <w:tc>
          <w:tcPr>
            <w:tcW w:w="292" w:type="pct"/>
            <w:vAlign w:val="center"/>
          </w:tcPr>
          <w:p w:rsidR="00820EC2" w:rsidRPr="00BB3513" w:rsidRDefault="00820EC2" w:rsidP="00BB3513">
            <w:pPr>
              <w:widowControl w:val="0"/>
              <w:spacing w:before="0" w:after="0" w:line="240" w:lineRule="auto"/>
              <w:ind w:left="-57" w:right="-57" w:firstLine="0"/>
              <w:jc w:val="center"/>
              <w:rPr>
                <w:rFonts w:eastAsia="Times New Roman" w:cs="Times New Roman"/>
                <w:b/>
                <w:color w:val="0D0D0D" w:themeColor="text1" w:themeTint="F2"/>
                <w:sz w:val="18"/>
                <w:szCs w:val="18"/>
              </w:rPr>
            </w:pPr>
            <w:r w:rsidRPr="00BB3513">
              <w:rPr>
                <w:rFonts w:eastAsia="Times New Roman" w:cs="Times New Roman"/>
                <w:b/>
                <w:color w:val="0D0D0D" w:themeColor="text1" w:themeTint="F2"/>
                <w:sz w:val="18"/>
                <w:szCs w:val="18"/>
              </w:rPr>
              <w:t>2.3</w:t>
            </w:r>
          </w:p>
        </w:tc>
        <w:tc>
          <w:tcPr>
            <w:tcW w:w="292" w:type="pct"/>
            <w:vAlign w:val="center"/>
          </w:tcPr>
          <w:p w:rsidR="00820EC2" w:rsidRPr="00BB3513" w:rsidRDefault="00820EC2" w:rsidP="00BB3513">
            <w:pPr>
              <w:widowControl w:val="0"/>
              <w:spacing w:before="0" w:after="0" w:line="240" w:lineRule="auto"/>
              <w:ind w:left="-57" w:right="-57" w:firstLine="0"/>
              <w:jc w:val="center"/>
              <w:rPr>
                <w:rFonts w:eastAsia="Times New Roman" w:cs="Times New Roman"/>
                <w:b/>
                <w:color w:val="0D0D0D" w:themeColor="text1" w:themeTint="F2"/>
                <w:sz w:val="18"/>
                <w:szCs w:val="18"/>
              </w:rPr>
            </w:pPr>
            <w:r w:rsidRPr="00BB3513">
              <w:rPr>
                <w:rFonts w:eastAsia="Times New Roman" w:cs="Times New Roman"/>
                <w:b/>
                <w:color w:val="0D0D0D" w:themeColor="text1" w:themeTint="F2"/>
                <w:sz w:val="18"/>
                <w:szCs w:val="18"/>
              </w:rPr>
              <w:t>2.4</w:t>
            </w:r>
          </w:p>
        </w:tc>
        <w:tc>
          <w:tcPr>
            <w:tcW w:w="292" w:type="pct"/>
            <w:vAlign w:val="center"/>
          </w:tcPr>
          <w:p w:rsidR="00820EC2" w:rsidRPr="00BB3513" w:rsidRDefault="00820EC2" w:rsidP="00BB3513">
            <w:pPr>
              <w:widowControl w:val="0"/>
              <w:tabs>
                <w:tab w:val="left" w:pos="280"/>
                <w:tab w:val="left" w:pos="579"/>
              </w:tabs>
              <w:spacing w:before="0" w:after="0" w:line="240" w:lineRule="auto"/>
              <w:ind w:left="-57" w:right="-57" w:firstLine="0"/>
              <w:jc w:val="center"/>
              <w:rPr>
                <w:rFonts w:eastAsia="Times New Roman" w:cs="Times New Roman"/>
                <w:b/>
                <w:color w:val="0D0D0D" w:themeColor="text1" w:themeTint="F2"/>
                <w:sz w:val="18"/>
                <w:szCs w:val="18"/>
              </w:rPr>
            </w:pPr>
            <w:r w:rsidRPr="00BB3513">
              <w:rPr>
                <w:rFonts w:eastAsia="Times New Roman" w:cs="Times New Roman"/>
                <w:b/>
                <w:color w:val="0D0D0D" w:themeColor="text1" w:themeTint="F2"/>
                <w:sz w:val="18"/>
                <w:szCs w:val="18"/>
              </w:rPr>
              <w:t>3.1</w:t>
            </w:r>
          </w:p>
        </w:tc>
        <w:tc>
          <w:tcPr>
            <w:tcW w:w="292" w:type="pct"/>
            <w:vAlign w:val="center"/>
          </w:tcPr>
          <w:p w:rsidR="00820EC2" w:rsidRPr="00BB3513" w:rsidRDefault="00820EC2" w:rsidP="00BB3513">
            <w:pPr>
              <w:widowControl w:val="0"/>
              <w:tabs>
                <w:tab w:val="left" w:pos="280"/>
                <w:tab w:val="left" w:pos="579"/>
              </w:tabs>
              <w:spacing w:before="0" w:after="0" w:line="240" w:lineRule="auto"/>
              <w:ind w:left="-57" w:right="-57" w:firstLine="0"/>
              <w:jc w:val="center"/>
              <w:rPr>
                <w:rFonts w:eastAsia="Times New Roman" w:cs="Times New Roman"/>
                <w:b/>
                <w:color w:val="0D0D0D" w:themeColor="text1" w:themeTint="F2"/>
                <w:sz w:val="18"/>
                <w:szCs w:val="18"/>
              </w:rPr>
            </w:pPr>
            <w:r w:rsidRPr="00BB3513">
              <w:rPr>
                <w:rFonts w:eastAsia="Times New Roman" w:cs="Times New Roman"/>
                <w:b/>
                <w:color w:val="0D0D0D" w:themeColor="text1" w:themeTint="F2"/>
                <w:sz w:val="18"/>
                <w:szCs w:val="18"/>
              </w:rPr>
              <w:t>3.2</w:t>
            </w:r>
          </w:p>
        </w:tc>
        <w:tc>
          <w:tcPr>
            <w:tcW w:w="295" w:type="pct"/>
            <w:vAlign w:val="center"/>
          </w:tcPr>
          <w:p w:rsidR="00820EC2" w:rsidRPr="00BB3513" w:rsidRDefault="00820EC2" w:rsidP="00BB3513">
            <w:pPr>
              <w:widowControl w:val="0"/>
              <w:tabs>
                <w:tab w:val="left" w:pos="280"/>
                <w:tab w:val="left" w:pos="579"/>
              </w:tabs>
              <w:spacing w:before="0" w:after="0" w:line="240" w:lineRule="auto"/>
              <w:ind w:left="-57" w:right="-57" w:firstLine="0"/>
              <w:jc w:val="center"/>
              <w:rPr>
                <w:rFonts w:eastAsia="Times New Roman" w:cs="Times New Roman"/>
                <w:b/>
                <w:color w:val="0D0D0D" w:themeColor="text1" w:themeTint="F2"/>
                <w:sz w:val="18"/>
                <w:szCs w:val="18"/>
              </w:rPr>
            </w:pPr>
            <w:r w:rsidRPr="00BB3513">
              <w:rPr>
                <w:rFonts w:eastAsia="Times New Roman" w:cs="Times New Roman"/>
                <w:b/>
                <w:color w:val="0D0D0D" w:themeColor="text1" w:themeTint="F2"/>
                <w:sz w:val="18"/>
                <w:szCs w:val="18"/>
              </w:rPr>
              <w:t>3.3</w:t>
            </w:r>
          </w:p>
        </w:tc>
        <w:tc>
          <w:tcPr>
            <w:tcW w:w="290" w:type="pct"/>
          </w:tcPr>
          <w:p w:rsidR="00820EC2" w:rsidRPr="00BB3513" w:rsidRDefault="00820EC2" w:rsidP="00BB3513">
            <w:pPr>
              <w:widowControl w:val="0"/>
              <w:tabs>
                <w:tab w:val="left" w:pos="280"/>
                <w:tab w:val="left" w:pos="579"/>
              </w:tabs>
              <w:spacing w:before="0" w:after="0" w:line="240" w:lineRule="auto"/>
              <w:ind w:left="-57" w:right="-57" w:firstLine="0"/>
              <w:jc w:val="center"/>
              <w:rPr>
                <w:rFonts w:eastAsia="Times New Roman" w:cs="Times New Roman"/>
                <w:b/>
                <w:color w:val="0D0D0D" w:themeColor="text1" w:themeTint="F2"/>
                <w:sz w:val="18"/>
                <w:szCs w:val="18"/>
              </w:rPr>
            </w:pPr>
            <w:r w:rsidRPr="00BB3513">
              <w:rPr>
                <w:rFonts w:eastAsia="Times New Roman" w:cs="Times New Roman"/>
                <w:b/>
                <w:color w:val="0D0D0D" w:themeColor="text1" w:themeTint="F2"/>
                <w:sz w:val="18"/>
                <w:szCs w:val="18"/>
              </w:rPr>
              <w:t>3.4</w:t>
            </w:r>
          </w:p>
        </w:tc>
      </w:tr>
      <w:tr w:rsidR="00BB3513" w:rsidRPr="00BB3513" w:rsidTr="00BB3513">
        <w:trPr>
          <w:trHeight w:val="345"/>
        </w:trPr>
        <w:tc>
          <w:tcPr>
            <w:tcW w:w="287" w:type="pct"/>
            <w:vAlign w:val="center"/>
          </w:tcPr>
          <w:p w:rsidR="00820EC2" w:rsidRPr="00BB3513" w:rsidRDefault="00820EC2" w:rsidP="00F01262">
            <w:pPr>
              <w:widowControl w:val="0"/>
              <w:tabs>
                <w:tab w:val="left" w:pos="0"/>
              </w:tabs>
              <w:spacing w:before="0" w:after="0" w:line="240" w:lineRule="auto"/>
              <w:ind w:firstLine="0"/>
              <w:jc w:val="center"/>
              <w:rPr>
                <w:rFonts w:cs="Times New Roman"/>
                <w:iCs/>
                <w:color w:val="0D0D0D" w:themeColor="text1" w:themeTint="F2"/>
                <w:sz w:val="18"/>
                <w:szCs w:val="18"/>
              </w:rPr>
            </w:pPr>
            <w:r w:rsidRPr="00BB3513">
              <w:rPr>
                <w:rFonts w:cs="Times New Roman"/>
                <w:iCs/>
                <w:color w:val="0D0D0D" w:themeColor="text1" w:themeTint="F2"/>
                <w:sz w:val="18"/>
                <w:szCs w:val="18"/>
              </w:rPr>
              <w:t>1</w:t>
            </w:r>
          </w:p>
        </w:tc>
        <w:tc>
          <w:tcPr>
            <w:tcW w:w="602" w:type="pct"/>
          </w:tcPr>
          <w:p w:rsidR="00820EC2" w:rsidRPr="00BB3513" w:rsidRDefault="00820EC2" w:rsidP="00F01262">
            <w:pPr>
              <w:widowControl w:val="0"/>
              <w:spacing w:before="0" w:after="0" w:line="240" w:lineRule="auto"/>
              <w:ind w:firstLine="0"/>
              <w:rPr>
                <w:rFonts w:cs="Times New Roman"/>
                <w:iCs/>
                <w:color w:val="0D0D0D" w:themeColor="text1" w:themeTint="F2"/>
                <w:sz w:val="18"/>
                <w:szCs w:val="18"/>
              </w:rPr>
            </w:pPr>
            <w:r w:rsidRPr="00BB3513">
              <w:rPr>
                <w:color w:val="0D0D0D" w:themeColor="text1" w:themeTint="F2"/>
                <w:sz w:val="18"/>
                <w:szCs w:val="18"/>
              </w:rPr>
              <w:t>Kiến thức cơ bản</w:t>
            </w:r>
          </w:p>
        </w:tc>
        <w:tc>
          <w:tcPr>
            <w:tcW w:w="331" w:type="pct"/>
            <w:vAlign w:val="center"/>
          </w:tcPr>
          <w:p w:rsidR="00820EC2" w:rsidRPr="00BB3513" w:rsidRDefault="00820EC2" w:rsidP="00F01262">
            <w:pPr>
              <w:widowControl w:val="0"/>
              <w:tabs>
                <w:tab w:val="left" w:pos="8931"/>
              </w:tabs>
              <w:spacing w:before="0" w:after="0" w:line="240" w:lineRule="auto"/>
              <w:ind w:firstLine="0"/>
              <w:jc w:val="center"/>
              <w:rPr>
                <w:rFonts w:eastAsia="Times New Roman" w:cs="Times New Roman"/>
                <w:b/>
                <w:color w:val="0D0D0D" w:themeColor="text1" w:themeTint="F2"/>
                <w:sz w:val="18"/>
                <w:szCs w:val="18"/>
              </w:rPr>
            </w:pPr>
            <w:r w:rsidRPr="00BB3513">
              <w:rPr>
                <w:rFonts w:eastAsia="Times New Roman" w:cs="Times New Roman"/>
                <w:b/>
                <w:color w:val="0D0D0D" w:themeColor="text1" w:themeTint="F2"/>
                <w:sz w:val="18"/>
                <w:szCs w:val="18"/>
              </w:rPr>
              <w:t>12</w:t>
            </w:r>
          </w:p>
        </w:tc>
        <w:tc>
          <w:tcPr>
            <w:tcW w:w="287" w:type="pct"/>
            <w:vAlign w:val="center"/>
          </w:tcPr>
          <w:p w:rsidR="00820EC2" w:rsidRPr="00BB3513" w:rsidRDefault="00820EC2" w:rsidP="00F01262">
            <w:pPr>
              <w:widowControl w:val="0"/>
              <w:tabs>
                <w:tab w:val="left" w:pos="8931"/>
              </w:tabs>
              <w:spacing w:before="0" w:after="0" w:line="240" w:lineRule="auto"/>
              <w:ind w:firstLine="0"/>
              <w:jc w:val="center"/>
              <w:rPr>
                <w:rFonts w:eastAsia="Times New Roman" w:cs="Times New Roman"/>
                <w:b/>
                <w:color w:val="0D0D0D" w:themeColor="text1" w:themeTint="F2"/>
                <w:sz w:val="18"/>
                <w:szCs w:val="18"/>
              </w:rPr>
            </w:pPr>
            <w:r w:rsidRPr="00BB3513">
              <w:rPr>
                <w:rFonts w:eastAsia="Times New Roman" w:cs="Times New Roman"/>
                <w:b/>
                <w:color w:val="0D0D0D" w:themeColor="text1" w:themeTint="F2"/>
                <w:sz w:val="18"/>
                <w:szCs w:val="18"/>
              </w:rPr>
              <w:t>20</w:t>
            </w:r>
          </w:p>
        </w:tc>
        <w:tc>
          <w:tcPr>
            <w:tcW w:w="284"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r w:rsidRPr="00BB3513">
              <w:rPr>
                <w:rFonts w:eastAsia="Times New Roman" w:cs="Times New Roman"/>
                <w:color w:val="0D0D0D" w:themeColor="text1" w:themeTint="F2"/>
                <w:sz w:val="18"/>
                <w:szCs w:val="18"/>
              </w:rPr>
              <w:t>x</w:t>
            </w: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r w:rsidRPr="00BB3513">
              <w:rPr>
                <w:rFonts w:eastAsia="Times New Roman" w:cs="Times New Roman"/>
                <w:color w:val="0D0D0D" w:themeColor="text1" w:themeTint="F2"/>
                <w:sz w:val="18"/>
                <w:szCs w:val="18"/>
              </w:rPr>
              <w:t>x</w:t>
            </w: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r w:rsidRPr="00BB3513">
              <w:rPr>
                <w:rFonts w:eastAsia="Times New Roman" w:cs="Times New Roman"/>
                <w:color w:val="0D0D0D" w:themeColor="text1" w:themeTint="F2"/>
                <w:sz w:val="18"/>
                <w:szCs w:val="18"/>
              </w:rPr>
              <w:t>x</w:t>
            </w: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r w:rsidRPr="00BB3513">
              <w:rPr>
                <w:rFonts w:eastAsia="Times New Roman" w:cs="Times New Roman"/>
                <w:color w:val="0D0D0D" w:themeColor="text1" w:themeTint="F2"/>
                <w:sz w:val="18"/>
                <w:szCs w:val="18"/>
              </w:rPr>
              <w:t>x</w:t>
            </w: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r w:rsidRPr="00BB3513">
              <w:rPr>
                <w:rFonts w:eastAsia="Times New Roman" w:cs="Times New Roman"/>
                <w:color w:val="0D0D0D" w:themeColor="text1" w:themeTint="F2"/>
                <w:sz w:val="18"/>
                <w:szCs w:val="18"/>
              </w:rPr>
              <w:t>x</w:t>
            </w: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r w:rsidRPr="00BB3513">
              <w:rPr>
                <w:rFonts w:eastAsia="Times New Roman" w:cs="Times New Roman"/>
                <w:color w:val="0D0D0D" w:themeColor="text1" w:themeTint="F2"/>
                <w:sz w:val="18"/>
                <w:szCs w:val="18"/>
              </w:rPr>
              <w:t>x</w:t>
            </w: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r w:rsidRPr="00BB3513">
              <w:rPr>
                <w:rFonts w:eastAsia="Times New Roman" w:cs="Times New Roman"/>
                <w:color w:val="0D0D0D" w:themeColor="text1" w:themeTint="F2"/>
                <w:sz w:val="18"/>
                <w:szCs w:val="18"/>
              </w:rPr>
              <w:t>x</w:t>
            </w:r>
          </w:p>
        </w:tc>
        <w:tc>
          <w:tcPr>
            <w:tcW w:w="295"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r w:rsidRPr="00BB3513">
              <w:rPr>
                <w:rFonts w:eastAsia="Times New Roman" w:cs="Times New Roman"/>
                <w:color w:val="0D0D0D" w:themeColor="text1" w:themeTint="F2"/>
                <w:sz w:val="18"/>
                <w:szCs w:val="18"/>
              </w:rPr>
              <w:t>x</w:t>
            </w:r>
          </w:p>
        </w:tc>
        <w:tc>
          <w:tcPr>
            <w:tcW w:w="290"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p>
        </w:tc>
      </w:tr>
      <w:tr w:rsidR="00BB3513" w:rsidRPr="00BB3513" w:rsidTr="00BB3513">
        <w:trPr>
          <w:trHeight w:val="238"/>
        </w:trPr>
        <w:tc>
          <w:tcPr>
            <w:tcW w:w="287" w:type="pct"/>
            <w:vAlign w:val="center"/>
          </w:tcPr>
          <w:p w:rsidR="00820EC2" w:rsidRPr="00BB3513" w:rsidRDefault="00820EC2" w:rsidP="00F01262">
            <w:pPr>
              <w:widowControl w:val="0"/>
              <w:tabs>
                <w:tab w:val="left" w:pos="0"/>
              </w:tabs>
              <w:spacing w:before="0" w:after="0" w:line="240" w:lineRule="auto"/>
              <w:ind w:firstLine="0"/>
              <w:jc w:val="center"/>
              <w:rPr>
                <w:rFonts w:cs="Times New Roman"/>
                <w:iCs/>
                <w:color w:val="0D0D0D" w:themeColor="text1" w:themeTint="F2"/>
                <w:sz w:val="18"/>
                <w:szCs w:val="18"/>
              </w:rPr>
            </w:pPr>
            <w:r w:rsidRPr="00BB3513">
              <w:rPr>
                <w:rFonts w:cs="Times New Roman"/>
                <w:iCs/>
                <w:color w:val="0D0D0D" w:themeColor="text1" w:themeTint="F2"/>
                <w:sz w:val="18"/>
                <w:szCs w:val="18"/>
              </w:rPr>
              <w:t>2</w:t>
            </w:r>
          </w:p>
        </w:tc>
        <w:tc>
          <w:tcPr>
            <w:tcW w:w="602" w:type="pct"/>
          </w:tcPr>
          <w:p w:rsidR="00820EC2" w:rsidRPr="00BB3513" w:rsidRDefault="00820EC2" w:rsidP="00F01262">
            <w:pPr>
              <w:widowControl w:val="0"/>
              <w:spacing w:before="0" w:after="0" w:line="240" w:lineRule="auto"/>
              <w:ind w:firstLine="0"/>
              <w:rPr>
                <w:rFonts w:cs="Times New Roman"/>
                <w:iCs/>
                <w:color w:val="0D0D0D" w:themeColor="text1" w:themeTint="F2"/>
                <w:sz w:val="18"/>
                <w:szCs w:val="18"/>
              </w:rPr>
            </w:pPr>
            <w:r w:rsidRPr="00BB3513">
              <w:rPr>
                <w:color w:val="0D0D0D" w:themeColor="text1" w:themeTint="F2"/>
                <w:sz w:val="18"/>
                <w:szCs w:val="18"/>
              </w:rPr>
              <w:t>Kiến thức ngành</w:t>
            </w:r>
          </w:p>
        </w:tc>
        <w:tc>
          <w:tcPr>
            <w:tcW w:w="331" w:type="pct"/>
            <w:vAlign w:val="center"/>
          </w:tcPr>
          <w:p w:rsidR="00820EC2" w:rsidRPr="00BB3513" w:rsidRDefault="00820EC2" w:rsidP="00F01262">
            <w:pPr>
              <w:widowControl w:val="0"/>
              <w:tabs>
                <w:tab w:val="left" w:pos="8931"/>
              </w:tabs>
              <w:spacing w:before="0" w:after="0" w:line="240" w:lineRule="auto"/>
              <w:ind w:firstLine="0"/>
              <w:jc w:val="center"/>
              <w:rPr>
                <w:rFonts w:eastAsia="Times New Roman" w:cs="Times New Roman"/>
                <w:b/>
                <w:color w:val="0D0D0D" w:themeColor="text1" w:themeTint="F2"/>
                <w:sz w:val="18"/>
                <w:szCs w:val="18"/>
              </w:rPr>
            </w:pPr>
            <w:r w:rsidRPr="00BB3513">
              <w:rPr>
                <w:rFonts w:eastAsia="Times New Roman" w:cs="Times New Roman"/>
                <w:b/>
                <w:color w:val="0D0D0D" w:themeColor="text1" w:themeTint="F2"/>
                <w:sz w:val="18"/>
                <w:szCs w:val="18"/>
              </w:rPr>
              <w:t>12</w:t>
            </w:r>
          </w:p>
        </w:tc>
        <w:tc>
          <w:tcPr>
            <w:tcW w:w="287" w:type="pct"/>
            <w:vAlign w:val="center"/>
          </w:tcPr>
          <w:p w:rsidR="00820EC2" w:rsidRPr="00BB3513" w:rsidRDefault="00820EC2" w:rsidP="00F01262">
            <w:pPr>
              <w:widowControl w:val="0"/>
              <w:tabs>
                <w:tab w:val="left" w:pos="8931"/>
              </w:tabs>
              <w:spacing w:before="0" w:after="0" w:line="240" w:lineRule="auto"/>
              <w:ind w:firstLine="0"/>
              <w:jc w:val="center"/>
              <w:rPr>
                <w:rFonts w:eastAsia="Times New Roman" w:cs="Times New Roman"/>
                <w:b/>
                <w:color w:val="0D0D0D" w:themeColor="text1" w:themeTint="F2"/>
                <w:sz w:val="18"/>
                <w:szCs w:val="18"/>
              </w:rPr>
            </w:pPr>
            <w:r w:rsidRPr="00BB3513">
              <w:rPr>
                <w:rFonts w:eastAsia="Times New Roman" w:cs="Times New Roman"/>
                <w:b/>
                <w:color w:val="0D0D0D" w:themeColor="text1" w:themeTint="F2"/>
                <w:sz w:val="18"/>
                <w:szCs w:val="18"/>
              </w:rPr>
              <w:t>20</w:t>
            </w:r>
          </w:p>
        </w:tc>
        <w:tc>
          <w:tcPr>
            <w:tcW w:w="284"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r w:rsidRPr="00BB3513">
              <w:rPr>
                <w:rFonts w:eastAsia="Times New Roman" w:cs="Times New Roman"/>
                <w:color w:val="0D0D0D" w:themeColor="text1" w:themeTint="F2"/>
                <w:sz w:val="18"/>
                <w:szCs w:val="18"/>
              </w:rPr>
              <w:t>x</w:t>
            </w: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r w:rsidRPr="00BB3513">
              <w:rPr>
                <w:rFonts w:eastAsia="Times New Roman" w:cs="Times New Roman"/>
                <w:color w:val="0D0D0D" w:themeColor="text1" w:themeTint="F2"/>
                <w:sz w:val="18"/>
                <w:szCs w:val="18"/>
              </w:rPr>
              <w:t>x</w:t>
            </w: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r w:rsidRPr="00BB3513">
              <w:rPr>
                <w:rFonts w:eastAsia="Times New Roman" w:cs="Times New Roman"/>
                <w:color w:val="0D0D0D" w:themeColor="text1" w:themeTint="F2"/>
                <w:sz w:val="18"/>
                <w:szCs w:val="18"/>
              </w:rPr>
              <w:t>x</w:t>
            </w: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r w:rsidRPr="00BB3513">
              <w:rPr>
                <w:rFonts w:eastAsia="Times New Roman" w:cs="Times New Roman"/>
                <w:color w:val="0D0D0D" w:themeColor="text1" w:themeTint="F2"/>
                <w:sz w:val="18"/>
                <w:szCs w:val="18"/>
              </w:rPr>
              <w:t>x</w:t>
            </w: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r w:rsidRPr="00BB3513">
              <w:rPr>
                <w:rFonts w:eastAsia="Times New Roman" w:cs="Times New Roman"/>
                <w:color w:val="0D0D0D" w:themeColor="text1" w:themeTint="F2"/>
                <w:sz w:val="18"/>
                <w:szCs w:val="18"/>
              </w:rPr>
              <w:t>x</w:t>
            </w: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r w:rsidRPr="00BB3513">
              <w:rPr>
                <w:rFonts w:eastAsia="Times New Roman" w:cs="Times New Roman"/>
                <w:color w:val="0D0D0D" w:themeColor="text1" w:themeTint="F2"/>
                <w:sz w:val="18"/>
                <w:szCs w:val="18"/>
              </w:rPr>
              <w:t>x</w:t>
            </w: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r w:rsidRPr="00BB3513">
              <w:rPr>
                <w:rFonts w:eastAsia="Times New Roman" w:cs="Times New Roman"/>
                <w:color w:val="0D0D0D" w:themeColor="text1" w:themeTint="F2"/>
                <w:sz w:val="18"/>
                <w:szCs w:val="18"/>
              </w:rPr>
              <w:t>x</w:t>
            </w:r>
          </w:p>
        </w:tc>
        <w:tc>
          <w:tcPr>
            <w:tcW w:w="295"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r w:rsidRPr="00BB3513">
              <w:rPr>
                <w:rFonts w:eastAsia="Times New Roman" w:cs="Times New Roman"/>
                <w:color w:val="0D0D0D" w:themeColor="text1" w:themeTint="F2"/>
                <w:sz w:val="18"/>
                <w:szCs w:val="18"/>
              </w:rPr>
              <w:t>x</w:t>
            </w:r>
          </w:p>
        </w:tc>
        <w:tc>
          <w:tcPr>
            <w:tcW w:w="290"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r w:rsidRPr="00BB3513">
              <w:rPr>
                <w:rFonts w:eastAsia="Times New Roman" w:cs="Times New Roman"/>
                <w:color w:val="0D0D0D" w:themeColor="text1" w:themeTint="F2"/>
                <w:sz w:val="18"/>
                <w:szCs w:val="18"/>
              </w:rPr>
              <w:t>x</w:t>
            </w:r>
          </w:p>
        </w:tc>
      </w:tr>
      <w:tr w:rsidR="00BB3513" w:rsidRPr="00BB3513" w:rsidTr="00BB3513">
        <w:trPr>
          <w:trHeight w:val="319"/>
        </w:trPr>
        <w:tc>
          <w:tcPr>
            <w:tcW w:w="287" w:type="pct"/>
            <w:vAlign w:val="center"/>
          </w:tcPr>
          <w:p w:rsidR="00820EC2" w:rsidRPr="00BB3513" w:rsidRDefault="00820EC2" w:rsidP="00F01262">
            <w:pPr>
              <w:widowControl w:val="0"/>
              <w:tabs>
                <w:tab w:val="left" w:pos="0"/>
              </w:tabs>
              <w:spacing w:before="0" w:after="0" w:line="240" w:lineRule="auto"/>
              <w:ind w:firstLine="0"/>
              <w:jc w:val="center"/>
              <w:rPr>
                <w:rFonts w:cs="Times New Roman"/>
                <w:iCs/>
                <w:color w:val="0D0D0D" w:themeColor="text1" w:themeTint="F2"/>
                <w:sz w:val="18"/>
                <w:szCs w:val="18"/>
              </w:rPr>
            </w:pPr>
            <w:r w:rsidRPr="00BB3513">
              <w:rPr>
                <w:rFonts w:cs="Times New Roman"/>
                <w:iCs/>
                <w:color w:val="0D0D0D" w:themeColor="text1" w:themeTint="F2"/>
                <w:sz w:val="18"/>
                <w:szCs w:val="18"/>
              </w:rPr>
              <w:t>3</w:t>
            </w:r>
          </w:p>
        </w:tc>
        <w:tc>
          <w:tcPr>
            <w:tcW w:w="602" w:type="pct"/>
          </w:tcPr>
          <w:p w:rsidR="00820EC2" w:rsidRPr="00BB3513" w:rsidRDefault="00820EC2" w:rsidP="00F01262">
            <w:pPr>
              <w:widowControl w:val="0"/>
              <w:spacing w:before="0" w:after="0" w:line="240" w:lineRule="auto"/>
              <w:ind w:firstLine="0"/>
              <w:rPr>
                <w:rFonts w:cs="Times New Roman"/>
                <w:iCs/>
                <w:color w:val="0D0D0D" w:themeColor="text1" w:themeTint="F2"/>
                <w:sz w:val="18"/>
                <w:szCs w:val="18"/>
              </w:rPr>
            </w:pPr>
            <w:r w:rsidRPr="00BB3513">
              <w:rPr>
                <w:color w:val="0D0D0D" w:themeColor="text1" w:themeTint="F2"/>
                <w:sz w:val="18"/>
                <w:szCs w:val="18"/>
              </w:rPr>
              <w:t>Kiến thức chuyên ngành</w:t>
            </w:r>
          </w:p>
        </w:tc>
        <w:tc>
          <w:tcPr>
            <w:tcW w:w="331" w:type="pct"/>
            <w:vAlign w:val="center"/>
          </w:tcPr>
          <w:p w:rsidR="00820EC2" w:rsidRPr="00BB3513" w:rsidRDefault="00820EC2" w:rsidP="00F01262">
            <w:pPr>
              <w:widowControl w:val="0"/>
              <w:tabs>
                <w:tab w:val="left" w:pos="8931"/>
              </w:tabs>
              <w:spacing w:before="0" w:after="0" w:line="240" w:lineRule="auto"/>
              <w:ind w:firstLine="0"/>
              <w:jc w:val="center"/>
              <w:rPr>
                <w:rFonts w:eastAsia="Times New Roman" w:cs="Times New Roman"/>
                <w:b/>
                <w:color w:val="0D0D0D" w:themeColor="text1" w:themeTint="F2"/>
                <w:sz w:val="18"/>
                <w:szCs w:val="18"/>
              </w:rPr>
            </w:pPr>
            <w:r w:rsidRPr="00BB3513">
              <w:rPr>
                <w:rFonts w:eastAsia="Times New Roman" w:cs="Times New Roman"/>
                <w:b/>
                <w:color w:val="0D0D0D" w:themeColor="text1" w:themeTint="F2"/>
                <w:sz w:val="18"/>
                <w:szCs w:val="18"/>
              </w:rPr>
              <w:t>9</w:t>
            </w:r>
          </w:p>
        </w:tc>
        <w:tc>
          <w:tcPr>
            <w:tcW w:w="287" w:type="pct"/>
            <w:vAlign w:val="center"/>
          </w:tcPr>
          <w:p w:rsidR="00820EC2" w:rsidRPr="00BB3513" w:rsidRDefault="00820EC2" w:rsidP="00F01262">
            <w:pPr>
              <w:widowControl w:val="0"/>
              <w:tabs>
                <w:tab w:val="left" w:pos="8931"/>
              </w:tabs>
              <w:spacing w:before="0" w:after="0" w:line="240" w:lineRule="auto"/>
              <w:ind w:firstLine="0"/>
              <w:jc w:val="center"/>
              <w:rPr>
                <w:rFonts w:eastAsia="Times New Roman" w:cs="Times New Roman"/>
                <w:b/>
                <w:color w:val="0D0D0D" w:themeColor="text1" w:themeTint="F2"/>
                <w:sz w:val="18"/>
                <w:szCs w:val="18"/>
              </w:rPr>
            </w:pPr>
            <w:r w:rsidRPr="00BB3513">
              <w:rPr>
                <w:rFonts w:eastAsia="Times New Roman" w:cs="Times New Roman"/>
                <w:b/>
                <w:color w:val="0D0D0D" w:themeColor="text1" w:themeTint="F2"/>
                <w:sz w:val="18"/>
                <w:szCs w:val="18"/>
              </w:rPr>
              <w:t>15</w:t>
            </w:r>
          </w:p>
        </w:tc>
        <w:tc>
          <w:tcPr>
            <w:tcW w:w="284"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r w:rsidRPr="00BB3513">
              <w:rPr>
                <w:rFonts w:eastAsia="Times New Roman" w:cs="Times New Roman"/>
                <w:color w:val="0D0D0D" w:themeColor="text1" w:themeTint="F2"/>
                <w:sz w:val="18"/>
                <w:szCs w:val="18"/>
              </w:rPr>
              <w:t>x</w:t>
            </w: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r w:rsidRPr="00BB3513">
              <w:rPr>
                <w:rFonts w:eastAsia="Times New Roman" w:cs="Times New Roman"/>
                <w:color w:val="0D0D0D" w:themeColor="text1" w:themeTint="F2"/>
                <w:sz w:val="18"/>
                <w:szCs w:val="18"/>
              </w:rPr>
              <w:t>x</w:t>
            </w: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r w:rsidRPr="00BB3513">
              <w:rPr>
                <w:rFonts w:eastAsia="Times New Roman" w:cs="Times New Roman"/>
                <w:color w:val="0D0D0D" w:themeColor="text1" w:themeTint="F2"/>
                <w:sz w:val="18"/>
                <w:szCs w:val="18"/>
              </w:rPr>
              <w:t>x</w:t>
            </w: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r w:rsidRPr="00BB3513">
              <w:rPr>
                <w:rFonts w:eastAsia="Times New Roman" w:cs="Times New Roman"/>
                <w:color w:val="0D0D0D" w:themeColor="text1" w:themeTint="F2"/>
                <w:sz w:val="18"/>
                <w:szCs w:val="18"/>
              </w:rPr>
              <w:t>x</w:t>
            </w: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r w:rsidRPr="00BB3513">
              <w:rPr>
                <w:rFonts w:eastAsia="Times New Roman" w:cs="Times New Roman"/>
                <w:color w:val="0D0D0D" w:themeColor="text1" w:themeTint="F2"/>
                <w:sz w:val="18"/>
                <w:szCs w:val="18"/>
              </w:rPr>
              <w:t>x</w:t>
            </w: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r w:rsidRPr="00BB3513">
              <w:rPr>
                <w:rFonts w:eastAsia="Times New Roman" w:cs="Times New Roman"/>
                <w:color w:val="0D0D0D" w:themeColor="text1" w:themeTint="F2"/>
                <w:sz w:val="18"/>
                <w:szCs w:val="18"/>
              </w:rPr>
              <w:t>x</w:t>
            </w: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r w:rsidRPr="00BB3513">
              <w:rPr>
                <w:rFonts w:eastAsia="Times New Roman" w:cs="Times New Roman"/>
                <w:color w:val="0D0D0D" w:themeColor="text1" w:themeTint="F2"/>
                <w:sz w:val="18"/>
                <w:szCs w:val="18"/>
              </w:rPr>
              <w:t>x</w:t>
            </w: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r w:rsidRPr="00BB3513">
              <w:rPr>
                <w:rFonts w:eastAsia="Times New Roman" w:cs="Times New Roman"/>
                <w:color w:val="0D0D0D" w:themeColor="text1" w:themeTint="F2"/>
                <w:sz w:val="18"/>
                <w:szCs w:val="18"/>
              </w:rPr>
              <w:t>x</w:t>
            </w:r>
          </w:p>
        </w:tc>
        <w:tc>
          <w:tcPr>
            <w:tcW w:w="295"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r w:rsidRPr="00BB3513">
              <w:rPr>
                <w:rFonts w:eastAsia="Times New Roman" w:cs="Times New Roman"/>
                <w:color w:val="0D0D0D" w:themeColor="text1" w:themeTint="F2"/>
                <w:sz w:val="18"/>
                <w:szCs w:val="18"/>
              </w:rPr>
              <w:t>x</w:t>
            </w:r>
          </w:p>
        </w:tc>
        <w:tc>
          <w:tcPr>
            <w:tcW w:w="290"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r w:rsidRPr="00BB3513">
              <w:rPr>
                <w:rFonts w:eastAsia="Times New Roman" w:cs="Times New Roman"/>
                <w:color w:val="0D0D0D" w:themeColor="text1" w:themeTint="F2"/>
                <w:sz w:val="18"/>
                <w:szCs w:val="18"/>
              </w:rPr>
              <w:t>x</w:t>
            </w:r>
          </w:p>
        </w:tc>
      </w:tr>
      <w:tr w:rsidR="00BB3513" w:rsidRPr="00BB3513" w:rsidTr="00BB3513">
        <w:trPr>
          <w:trHeight w:val="549"/>
        </w:trPr>
        <w:tc>
          <w:tcPr>
            <w:tcW w:w="287" w:type="pct"/>
            <w:vAlign w:val="center"/>
          </w:tcPr>
          <w:p w:rsidR="00820EC2" w:rsidRPr="00BB3513" w:rsidRDefault="00820EC2" w:rsidP="00F01262">
            <w:pPr>
              <w:widowControl w:val="0"/>
              <w:tabs>
                <w:tab w:val="left" w:pos="0"/>
              </w:tabs>
              <w:spacing w:before="0" w:after="0" w:line="240" w:lineRule="auto"/>
              <w:ind w:firstLine="0"/>
              <w:jc w:val="center"/>
              <w:rPr>
                <w:rFonts w:cs="Times New Roman"/>
                <w:iCs/>
                <w:color w:val="0D0D0D" w:themeColor="text1" w:themeTint="F2"/>
                <w:sz w:val="18"/>
                <w:szCs w:val="18"/>
              </w:rPr>
            </w:pPr>
            <w:r w:rsidRPr="00BB3513">
              <w:rPr>
                <w:rFonts w:cs="Times New Roman"/>
                <w:iCs/>
                <w:color w:val="0D0D0D" w:themeColor="text1" w:themeTint="F2"/>
                <w:sz w:val="18"/>
                <w:szCs w:val="18"/>
              </w:rPr>
              <w:t>4</w:t>
            </w:r>
          </w:p>
        </w:tc>
        <w:tc>
          <w:tcPr>
            <w:tcW w:w="602" w:type="pct"/>
          </w:tcPr>
          <w:p w:rsidR="00820EC2" w:rsidRPr="00BB3513" w:rsidRDefault="00820EC2" w:rsidP="00F01262">
            <w:pPr>
              <w:widowControl w:val="0"/>
              <w:spacing w:before="0" w:after="0" w:line="240" w:lineRule="auto"/>
              <w:ind w:firstLine="0"/>
              <w:rPr>
                <w:rFonts w:cs="Times New Roman"/>
                <w:iCs/>
                <w:color w:val="0D0D0D" w:themeColor="text1" w:themeTint="F2"/>
                <w:sz w:val="18"/>
                <w:szCs w:val="18"/>
              </w:rPr>
            </w:pPr>
            <w:r w:rsidRPr="00BB3513">
              <w:rPr>
                <w:color w:val="0D0D0D" w:themeColor="text1" w:themeTint="F2"/>
                <w:sz w:val="18"/>
                <w:szCs w:val="18"/>
              </w:rPr>
              <w:t>Thực tập và Luận văn tốt nghiệp</w:t>
            </w:r>
          </w:p>
        </w:tc>
        <w:tc>
          <w:tcPr>
            <w:tcW w:w="331" w:type="pct"/>
            <w:vAlign w:val="center"/>
          </w:tcPr>
          <w:p w:rsidR="00820EC2" w:rsidRPr="00BB3513" w:rsidRDefault="00820EC2" w:rsidP="00F01262">
            <w:pPr>
              <w:widowControl w:val="0"/>
              <w:tabs>
                <w:tab w:val="left" w:pos="8931"/>
              </w:tabs>
              <w:spacing w:before="0" w:after="0" w:line="240" w:lineRule="auto"/>
              <w:ind w:firstLine="0"/>
              <w:jc w:val="center"/>
              <w:rPr>
                <w:rFonts w:eastAsia="Times New Roman" w:cs="Times New Roman"/>
                <w:b/>
                <w:color w:val="0D0D0D" w:themeColor="text1" w:themeTint="F2"/>
                <w:sz w:val="18"/>
                <w:szCs w:val="18"/>
              </w:rPr>
            </w:pPr>
            <w:r w:rsidRPr="00BB3513">
              <w:rPr>
                <w:rFonts w:eastAsia="Times New Roman" w:cs="Times New Roman"/>
                <w:b/>
                <w:color w:val="0D0D0D" w:themeColor="text1" w:themeTint="F2"/>
                <w:sz w:val="18"/>
                <w:szCs w:val="18"/>
              </w:rPr>
              <w:t>27</w:t>
            </w:r>
          </w:p>
        </w:tc>
        <w:tc>
          <w:tcPr>
            <w:tcW w:w="287" w:type="pct"/>
            <w:vAlign w:val="center"/>
          </w:tcPr>
          <w:p w:rsidR="00820EC2" w:rsidRPr="00BB3513" w:rsidRDefault="00820EC2" w:rsidP="00F01262">
            <w:pPr>
              <w:widowControl w:val="0"/>
              <w:tabs>
                <w:tab w:val="left" w:pos="8931"/>
              </w:tabs>
              <w:spacing w:before="0" w:after="0" w:line="240" w:lineRule="auto"/>
              <w:ind w:firstLine="0"/>
              <w:jc w:val="center"/>
              <w:rPr>
                <w:rFonts w:eastAsia="Times New Roman" w:cs="Times New Roman"/>
                <w:b/>
                <w:color w:val="0D0D0D" w:themeColor="text1" w:themeTint="F2"/>
                <w:sz w:val="18"/>
                <w:szCs w:val="18"/>
              </w:rPr>
            </w:pPr>
            <w:r w:rsidRPr="00BB3513">
              <w:rPr>
                <w:rFonts w:eastAsia="Times New Roman" w:cs="Times New Roman"/>
                <w:b/>
                <w:color w:val="0D0D0D" w:themeColor="text1" w:themeTint="F2"/>
                <w:sz w:val="18"/>
                <w:szCs w:val="18"/>
              </w:rPr>
              <w:t>45</w:t>
            </w:r>
          </w:p>
        </w:tc>
        <w:tc>
          <w:tcPr>
            <w:tcW w:w="284"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r w:rsidRPr="00BB3513">
              <w:rPr>
                <w:rFonts w:eastAsia="Times New Roman" w:cs="Times New Roman"/>
                <w:color w:val="0D0D0D" w:themeColor="text1" w:themeTint="F2"/>
                <w:sz w:val="18"/>
                <w:szCs w:val="18"/>
              </w:rPr>
              <w:t>x</w:t>
            </w: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r w:rsidRPr="00BB3513">
              <w:rPr>
                <w:rFonts w:eastAsia="Times New Roman" w:cs="Times New Roman"/>
                <w:color w:val="0D0D0D" w:themeColor="text1" w:themeTint="F2"/>
                <w:sz w:val="18"/>
                <w:szCs w:val="18"/>
              </w:rPr>
              <w:t>x</w:t>
            </w: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r w:rsidRPr="00BB3513">
              <w:rPr>
                <w:rFonts w:eastAsia="Times New Roman" w:cs="Times New Roman"/>
                <w:color w:val="0D0D0D" w:themeColor="text1" w:themeTint="F2"/>
                <w:sz w:val="18"/>
                <w:szCs w:val="18"/>
              </w:rPr>
              <w:t>x</w:t>
            </w: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r w:rsidRPr="00BB3513">
              <w:rPr>
                <w:rFonts w:eastAsia="Times New Roman" w:cs="Times New Roman"/>
                <w:color w:val="0D0D0D" w:themeColor="text1" w:themeTint="F2"/>
                <w:sz w:val="18"/>
                <w:szCs w:val="18"/>
              </w:rPr>
              <w:t>x</w:t>
            </w: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r w:rsidRPr="00BB3513">
              <w:rPr>
                <w:rFonts w:eastAsia="Times New Roman" w:cs="Times New Roman"/>
                <w:color w:val="0D0D0D" w:themeColor="text1" w:themeTint="F2"/>
                <w:sz w:val="18"/>
                <w:szCs w:val="18"/>
              </w:rPr>
              <w:t>x</w:t>
            </w: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r w:rsidRPr="00BB3513">
              <w:rPr>
                <w:rFonts w:eastAsia="Times New Roman" w:cs="Times New Roman"/>
                <w:color w:val="0D0D0D" w:themeColor="text1" w:themeTint="F2"/>
                <w:sz w:val="18"/>
                <w:szCs w:val="18"/>
              </w:rPr>
              <w:t>x</w:t>
            </w: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r w:rsidRPr="00BB3513">
              <w:rPr>
                <w:rFonts w:eastAsia="Times New Roman" w:cs="Times New Roman"/>
                <w:color w:val="0D0D0D" w:themeColor="text1" w:themeTint="F2"/>
                <w:sz w:val="18"/>
                <w:szCs w:val="18"/>
              </w:rPr>
              <w:t>x</w:t>
            </w: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r w:rsidRPr="00BB3513">
              <w:rPr>
                <w:rFonts w:eastAsia="Times New Roman" w:cs="Times New Roman"/>
                <w:color w:val="0D0D0D" w:themeColor="text1" w:themeTint="F2"/>
                <w:sz w:val="18"/>
                <w:szCs w:val="18"/>
              </w:rPr>
              <w:t>x</w:t>
            </w: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r w:rsidRPr="00BB3513">
              <w:rPr>
                <w:rFonts w:eastAsia="Times New Roman" w:cs="Times New Roman"/>
                <w:color w:val="0D0D0D" w:themeColor="text1" w:themeTint="F2"/>
                <w:sz w:val="18"/>
                <w:szCs w:val="18"/>
              </w:rPr>
              <w:t>x</w:t>
            </w: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r w:rsidRPr="00BB3513">
              <w:rPr>
                <w:rFonts w:eastAsia="Times New Roman" w:cs="Times New Roman"/>
                <w:color w:val="0D0D0D" w:themeColor="text1" w:themeTint="F2"/>
                <w:sz w:val="18"/>
                <w:szCs w:val="18"/>
              </w:rPr>
              <w:t>x</w:t>
            </w:r>
          </w:p>
        </w:tc>
        <w:tc>
          <w:tcPr>
            <w:tcW w:w="295"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r w:rsidRPr="00BB3513">
              <w:rPr>
                <w:rFonts w:eastAsia="Times New Roman" w:cs="Times New Roman"/>
                <w:color w:val="0D0D0D" w:themeColor="text1" w:themeTint="F2"/>
                <w:sz w:val="18"/>
                <w:szCs w:val="18"/>
              </w:rPr>
              <w:t>x</w:t>
            </w:r>
          </w:p>
        </w:tc>
        <w:tc>
          <w:tcPr>
            <w:tcW w:w="290"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color w:val="0D0D0D" w:themeColor="text1" w:themeTint="F2"/>
                <w:sz w:val="18"/>
                <w:szCs w:val="18"/>
              </w:rPr>
            </w:pPr>
            <w:r w:rsidRPr="00BB3513">
              <w:rPr>
                <w:rFonts w:eastAsia="Times New Roman" w:cs="Times New Roman"/>
                <w:color w:val="0D0D0D" w:themeColor="text1" w:themeTint="F2"/>
                <w:sz w:val="18"/>
                <w:szCs w:val="18"/>
              </w:rPr>
              <w:t>x</w:t>
            </w:r>
          </w:p>
        </w:tc>
      </w:tr>
      <w:tr w:rsidR="00BB3513" w:rsidRPr="00BB3513" w:rsidTr="00BB3513">
        <w:trPr>
          <w:trHeight w:val="288"/>
        </w:trPr>
        <w:tc>
          <w:tcPr>
            <w:tcW w:w="287"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b/>
                <w:color w:val="0D0D0D" w:themeColor="text1" w:themeTint="F2"/>
                <w:sz w:val="18"/>
                <w:szCs w:val="18"/>
              </w:rPr>
            </w:pPr>
          </w:p>
        </w:tc>
        <w:tc>
          <w:tcPr>
            <w:tcW w:w="602" w:type="pct"/>
          </w:tcPr>
          <w:p w:rsidR="00820EC2" w:rsidRPr="00BB3513" w:rsidRDefault="00820EC2" w:rsidP="00F01262">
            <w:pPr>
              <w:widowControl w:val="0"/>
              <w:tabs>
                <w:tab w:val="left" w:pos="8931"/>
              </w:tabs>
              <w:spacing w:before="0" w:after="0" w:line="240" w:lineRule="auto"/>
              <w:ind w:firstLine="0"/>
              <w:rPr>
                <w:rFonts w:eastAsia="Times New Roman" w:cs="Times New Roman"/>
                <w:b/>
                <w:color w:val="0D0D0D" w:themeColor="text1" w:themeTint="F2"/>
                <w:sz w:val="18"/>
                <w:szCs w:val="18"/>
              </w:rPr>
            </w:pPr>
            <w:r w:rsidRPr="00BB3513">
              <w:rPr>
                <w:rFonts w:eastAsia="Times New Roman" w:cs="Times New Roman"/>
                <w:b/>
                <w:color w:val="0D0D0D" w:themeColor="text1" w:themeTint="F2"/>
                <w:sz w:val="18"/>
                <w:szCs w:val="18"/>
              </w:rPr>
              <w:t>Tổng</w:t>
            </w:r>
          </w:p>
        </w:tc>
        <w:tc>
          <w:tcPr>
            <w:tcW w:w="331" w:type="pct"/>
            <w:vAlign w:val="center"/>
          </w:tcPr>
          <w:p w:rsidR="00820EC2" w:rsidRPr="00BB3513" w:rsidRDefault="00820EC2" w:rsidP="00F01262">
            <w:pPr>
              <w:widowControl w:val="0"/>
              <w:tabs>
                <w:tab w:val="left" w:pos="8931"/>
              </w:tabs>
              <w:spacing w:before="0" w:after="0" w:line="240" w:lineRule="auto"/>
              <w:ind w:firstLine="0"/>
              <w:jc w:val="center"/>
              <w:rPr>
                <w:rFonts w:eastAsia="Times New Roman" w:cs="Times New Roman"/>
                <w:b/>
                <w:color w:val="0D0D0D" w:themeColor="text1" w:themeTint="F2"/>
                <w:sz w:val="18"/>
                <w:szCs w:val="18"/>
              </w:rPr>
            </w:pPr>
            <w:r w:rsidRPr="00BB3513">
              <w:rPr>
                <w:rFonts w:eastAsia="Times New Roman" w:cs="Times New Roman"/>
                <w:b/>
                <w:color w:val="0D0D0D" w:themeColor="text1" w:themeTint="F2"/>
                <w:sz w:val="18"/>
                <w:szCs w:val="18"/>
              </w:rPr>
              <w:t>60</w:t>
            </w:r>
          </w:p>
        </w:tc>
        <w:tc>
          <w:tcPr>
            <w:tcW w:w="287" w:type="pct"/>
            <w:vAlign w:val="center"/>
          </w:tcPr>
          <w:p w:rsidR="00820EC2" w:rsidRPr="00BB3513" w:rsidRDefault="00820EC2" w:rsidP="00F01262">
            <w:pPr>
              <w:widowControl w:val="0"/>
              <w:tabs>
                <w:tab w:val="left" w:pos="8931"/>
              </w:tabs>
              <w:spacing w:before="0" w:after="0" w:line="240" w:lineRule="auto"/>
              <w:ind w:firstLine="0"/>
              <w:jc w:val="center"/>
              <w:rPr>
                <w:rFonts w:eastAsia="Times New Roman" w:cs="Times New Roman"/>
                <w:b/>
                <w:color w:val="0D0D0D" w:themeColor="text1" w:themeTint="F2"/>
                <w:sz w:val="18"/>
                <w:szCs w:val="18"/>
              </w:rPr>
            </w:pPr>
            <w:r w:rsidRPr="00BB3513">
              <w:rPr>
                <w:rFonts w:eastAsia="Times New Roman" w:cs="Times New Roman"/>
                <w:b/>
                <w:color w:val="0D0D0D" w:themeColor="text1" w:themeTint="F2"/>
                <w:sz w:val="18"/>
                <w:szCs w:val="18"/>
              </w:rPr>
              <w:t>100</w:t>
            </w:r>
          </w:p>
        </w:tc>
        <w:tc>
          <w:tcPr>
            <w:tcW w:w="284"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b/>
                <w:color w:val="0D0D0D" w:themeColor="text1" w:themeTint="F2"/>
                <w:sz w:val="18"/>
                <w:szCs w:val="18"/>
              </w:rPr>
            </w:pP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b/>
                <w:color w:val="0D0D0D" w:themeColor="text1" w:themeTint="F2"/>
                <w:sz w:val="18"/>
                <w:szCs w:val="18"/>
              </w:rPr>
            </w:pP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b/>
                <w:color w:val="0D0D0D" w:themeColor="text1" w:themeTint="F2"/>
                <w:sz w:val="18"/>
                <w:szCs w:val="18"/>
              </w:rPr>
            </w:pP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b/>
                <w:color w:val="0D0D0D" w:themeColor="text1" w:themeTint="F2"/>
                <w:sz w:val="18"/>
                <w:szCs w:val="18"/>
              </w:rPr>
            </w:pP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b/>
                <w:color w:val="0D0D0D" w:themeColor="text1" w:themeTint="F2"/>
                <w:sz w:val="18"/>
                <w:szCs w:val="18"/>
              </w:rPr>
            </w:pP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b/>
                <w:color w:val="0D0D0D" w:themeColor="text1" w:themeTint="F2"/>
                <w:sz w:val="18"/>
                <w:szCs w:val="18"/>
              </w:rPr>
            </w:pP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b/>
                <w:color w:val="0D0D0D" w:themeColor="text1" w:themeTint="F2"/>
                <w:sz w:val="18"/>
                <w:szCs w:val="18"/>
              </w:rPr>
            </w:pP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b/>
                <w:color w:val="0D0D0D" w:themeColor="text1" w:themeTint="F2"/>
                <w:sz w:val="18"/>
                <w:szCs w:val="18"/>
              </w:rPr>
            </w:pP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b/>
                <w:color w:val="0D0D0D" w:themeColor="text1" w:themeTint="F2"/>
                <w:sz w:val="18"/>
                <w:szCs w:val="18"/>
              </w:rPr>
            </w:pPr>
          </w:p>
        </w:tc>
        <w:tc>
          <w:tcPr>
            <w:tcW w:w="292"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b/>
                <w:color w:val="0D0D0D" w:themeColor="text1" w:themeTint="F2"/>
                <w:sz w:val="18"/>
                <w:szCs w:val="18"/>
              </w:rPr>
            </w:pPr>
          </w:p>
        </w:tc>
        <w:tc>
          <w:tcPr>
            <w:tcW w:w="295"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b/>
                <w:color w:val="0D0D0D" w:themeColor="text1" w:themeTint="F2"/>
                <w:sz w:val="18"/>
                <w:szCs w:val="18"/>
              </w:rPr>
            </w:pPr>
          </w:p>
        </w:tc>
        <w:tc>
          <w:tcPr>
            <w:tcW w:w="290" w:type="pct"/>
          </w:tcPr>
          <w:p w:rsidR="00820EC2" w:rsidRPr="00BB3513" w:rsidRDefault="00820EC2" w:rsidP="00F01262">
            <w:pPr>
              <w:widowControl w:val="0"/>
              <w:tabs>
                <w:tab w:val="left" w:pos="8931"/>
              </w:tabs>
              <w:spacing w:before="0" w:after="0" w:line="240" w:lineRule="auto"/>
              <w:ind w:firstLine="0"/>
              <w:jc w:val="center"/>
              <w:rPr>
                <w:rFonts w:eastAsia="Times New Roman" w:cs="Times New Roman"/>
                <w:b/>
                <w:color w:val="0D0D0D" w:themeColor="text1" w:themeTint="F2"/>
                <w:sz w:val="18"/>
                <w:szCs w:val="18"/>
              </w:rPr>
            </w:pPr>
          </w:p>
        </w:tc>
      </w:tr>
    </w:tbl>
    <w:p w:rsidR="00290A04" w:rsidRPr="00BB3513" w:rsidRDefault="00290A04" w:rsidP="00BB3513">
      <w:pPr>
        <w:widowControl w:val="0"/>
        <w:spacing w:before="240"/>
        <w:ind w:right="141"/>
        <w:rPr>
          <w:color w:val="0D0D0D" w:themeColor="text1" w:themeTint="F2"/>
        </w:rPr>
      </w:pPr>
      <w:r w:rsidRPr="00BB3513">
        <w:rPr>
          <w:color w:val="0D0D0D" w:themeColor="text1" w:themeTint="F2"/>
        </w:rPr>
        <w:t>Danh sách các học phần trong chương trình dạy học phân theo khối kiến thức cụ thể như sau:</w:t>
      </w:r>
    </w:p>
    <w:p w:rsidR="00290A04" w:rsidRPr="00BB3513" w:rsidRDefault="00290A04" w:rsidP="00BB3513">
      <w:pPr>
        <w:widowControl w:val="0"/>
        <w:spacing w:before="240"/>
        <w:ind w:right="141" w:firstLine="0"/>
        <w:jc w:val="center"/>
        <w:rPr>
          <w:b/>
          <w:color w:val="0D0D0D" w:themeColor="text1" w:themeTint="F2"/>
        </w:rPr>
      </w:pPr>
      <w:r w:rsidRPr="00BB3513">
        <w:rPr>
          <w:b/>
          <w:color w:val="0D0D0D" w:themeColor="text1" w:themeTint="F2"/>
        </w:rPr>
        <w:t xml:space="preserve">Bảng </w:t>
      </w:r>
      <w:r w:rsidR="00C7448A" w:rsidRPr="00BB3513">
        <w:rPr>
          <w:b/>
          <w:color w:val="0D0D0D" w:themeColor="text1" w:themeTint="F2"/>
        </w:rPr>
        <w:t>8</w:t>
      </w:r>
      <w:r w:rsidRPr="00BB3513">
        <w:rPr>
          <w:b/>
          <w:color w:val="0D0D0D" w:themeColor="text1" w:themeTint="F2"/>
        </w:rPr>
        <w:t xml:space="preserve">: </w:t>
      </w:r>
      <w:r w:rsidR="004C0A6C" w:rsidRPr="00BB3513">
        <w:rPr>
          <w:b/>
          <w:color w:val="0D0D0D" w:themeColor="text1" w:themeTint="F2"/>
        </w:rPr>
        <w:t>Danh mục các học phần trong chương trình đào tạo</w:t>
      </w:r>
    </w:p>
    <w:tbl>
      <w:tblPr>
        <w:tblW w:w="5087" w:type="pct"/>
        <w:tblLayout w:type="fixed"/>
        <w:tblLook w:val="04A0" w:firstRow="1" w:lastRow="0" w:firstColumn="1" w:lastColumn="0" w:noHBand="0" w:noVBand="1"/>
      </w:tblPr>
      <w:tblGrid>
        <w:gridCol w:w="809"/>
        <w:gridCol w:w="1569"/>
        <w:gridCol w:w="3259"/>
        <w:gridCol w:w="1269"/>
        <w:gridCol w:w="1411"/>
        <w:gridCol w:w="988"/>
      </w:tblGrid>
      <w:tr w:rsidR="00BB3513" w:rsidRPr="00BB3513" w:rsidTr="00BB3513">
        <w:trPr>
          <w:trHeight w:val="60"/>
          <w:tblHeader/>
        </w:trPr>
        <w:tc>
          <w:tcPr>
            <w:tcW w:w="435" w:type="pct"/>
            <w:vMerge w:val="restart"/>
            <w:tcBorders>
              <w:top w:val="single" w:sz="4" w:space="0" w:color="auto"/>
              <w:left w:val="single" w:sz="4" w:space="0" w:color="auto"/>
              <w:right w:val="single" w:sz="4" w:space="0" w:color="auto"/>
            </w:tcBorders>
            <w:shd w:val="clear" w:color="000000" w:fill="FFFFFF"/>
            <w:vAlign w:val="center"/>
            <w:hideMark/>
          </w:tcPr>
          <w:p w:rsidR="00244D73" w:rsidRPr="00BB3513" w:rsidRDefault="00244D73" w:rsidP="00BB3513">
            <w:pPr>
              <w:widowControl w:val="0"/>
              <w:spacing w:before="0" w:after="0" w:line="300" w:lineRule="auto"/>
              <w:ind w:right="142" w:firstLine="0"/>
              <w:jc w:val="center"/>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TT</w:t>
            </w:r>
          </w:p>
          <w:p w:rsidR="00244D73" w:rsidRPr="00BB3513" w:rsidRDefault="00244D73" w:rsidP="00BB3513">
            <w:pPr>
              <w:widowControl w:val="0"/>
              <w:spacing w:before="0" w:after="0" w:line="300" w:lineRule="auto"/>
              <w:ind w:right="142"/>
              <w:jc w:val="center"/>
              <w:rPr>
                <w:rFonts w:eastAsia="Times New Roman" w:cs="Times New Roman"/>
                <w:b/>
                <w:bCs/>
                <w:color w:val="0D0D0D" w:themeColor="text1" w:themeTint="F2"/>
                <w:sz w:val="22"/>
              </w:rPr>
            </w:pPr>
          </w:p>
        </w:tc>
        <w:tc>
          <w:tcPr>
            <w:tcW w:w="843" w:type="pct"/>
            <w:vMerge w:val="restart"/>
            <w:tcBorders>
              <w:top w:val="single" w:sz="4" w:space="0" w:color="auto"/>
              <w:left w:val="nil"/>
              <w:right w:val="single" w:sz="4" w:space="0" w:color="auto"/>
            </w:tcBorders>
            <w:shd w:val="clear" w:color="000000" w:fill="FFFFFF"/>
            <w:vAlign w:val="center"/>
            <w:hideMark/>
          </w:tcPr>
          <w:p w:rsidR="00244D73" w:rsidRPr="00BB3513" w:rsidRDefault="00244D73" w:rsidP="00BB3513">
            <w:pPr>
              <w:widowControl w:val="0"/>
              <w:spacing w:before="0" w:after="0" w:line="300" w:lineRule="auto"/>
              <w:ind w:right="142" w:firstLine="0"/>
              <w:jc w:val="center"/>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Mã học phần</w:t>
            </w:r>
          </w:p>
          <w:p w:rsidR="00244D73" w:rsidRPr="00BB3513" w:rsidRDefault="00244D73" w:rsidP="00BB3513">
            <w:pPr>
              <w:widowControl w:val="0"/>
              <w:spacing w:before="0" w:after="0" w:line="300" w:lineRule="auto"/>
              <w:ind w:right="142"/>
              <w:jc w:val="center"/>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 </w:t>
            </w:r>
          </w:p>
        </w:tc>
        <w:tc>
          <w:tcPr>
            <w:tcW w:w="1750" w:type="pct"/>
            <w:vMerge w:val="restart"/>
            <w:tcBorders>
              <w:top w:val="single" w:sz="4" w:space="0" w:color="auto"/>
              <w:left w:val="nil"/>
              <w:right w:val="single" w:sz="4" w:space="0" w:color="auto"/>
            </w:tcBorders>
            <w:shd w:val="clear" w:color="000000" w:fill="FFFFFF"/>
            <w:noWrap/>
            <w:vAlign w:val="center"/>
            <w:hideMark/>
          </w:tcPr>
          <w:p w:rsidR="00244D73" w:rsidRPr="00BB3513" w:rsidRDefault="00244D73" w:rsidP="00BB3513">
            <w:pPr>
              <w:widowControl w:val="0"/>
              <w:spacing w:before="0" w:after="0" w:line="300" w:lineRule="auto"/>
              <w:ind w:right="142" w:firstLine="0"/>
              <w:jc w:val="center"/>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TÊN HỌC PHẦN</w:t>
            </w:r>
          </w:p>
          <w:p w:rsidR="00244D73" w:rsidRPr="00BB3513" w:rsidRDefault="00244D73" w:rsidP="00BB3513">
            <w:pPr>
              <w:widowControl w:val="0"/>
              <w:spacing w:before="0" w:after="0" w:line="300" w:lineRule="auto"/>
              <w:ind w:right="142"/>
              <w:jc w:val="center"/>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 </w:t>
            </w:r>
          </w:p>
        </w:tc>
        <w:tc>
          <w:tcPr>
            <w:tcW w:w="1971" w:type="pct"/>
            <w:gridSpan w:val="3"/>
            <w:tcBorders>
              <w:top w:val="single" w:sz="8" w:space="0" w:color="auto"/>
              <w:left w:val="single" w:sz="8" w:space="0" w:color="auto"/>
              <w:bottom w:val="nil"/>
              <w:right w:val="single" w:sz="8" w:space="0" w:color="000000"/>
            </w:tcBorders>
            <w:shd w:val="clear" w:color="auto" w:fill="auto"/>
            <w:vAlign w:val="center"/>
            <w:hideMark/>
          </w:tcPr>
          <w:p w:rsidR="00244D73" w:rsidRPr="00BB3513" w:rsidRDefault="00244D73" w:rsidP="00BB3513">
            <w:pPr>
              <w:widowControl w:val="0"/>
              <w:spacing w:before="0" w:after="0" w:line="300" w:lineRule="auto"/>
              <w:ind w:right="142" w:firstLine="0"/>
              <w:jc w:val="center"/>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Khối lượng kiến thức – Số tín chỉ</w:t>
            </w:r>
          </w:p>
        </w:tc>
      </w:tr>
      <w:tr w:rsidR="00BB3513" w:rsidRPr="00BB3513" w:rsidTr="00BB3513">
        <w:trPr>
          <w:trHeight w:val="315"/>
          <w:tblHeader/>
        </w:trPr>
        <w:tc>
          <w:tcPr>
            <w:tcW w:w="435" w:type="pct"/>
            <w:vMerge/>
            <w:tcBorders>
              <w:left w:val="single" w:sz="4" w:space="0" w:color="auto"/>
              <w:bottom w:val="single" w:sz="4" w:space="0" w:color="auto"/>
              <w:right w:val="single" w:sz="4" w:space="0" w:color="auto"/>
            </w:tcBorders>
            <w:shd w:val="clear" w:color="000000" w:fill="FFFFFF"/>
            <w:vAlign w:val="center"/>
            <w:hideMark/>
          </w:tcPr>
          <w:p w:rsidR="00244D73" w:rsidRPr="00BB3513" w:rsidRDefault="00244D73" w:rsidP="00BB3513">
            <w:pPr>
              <w:widowControl w:val="0"/>
              <w:spacing w:before="0" w:after="0" w:line="300" w:lineRule="auto"/>
              <w:ind w:right="142" w:firstLine="0"/>
              <w:jc w:val="center"/>
              <w:rPr>
                <w:rFonts w:eastAsia="Times New Roman" w:cs="Times New Roman"/>
                <w:b/>
                <w:bCs/>
                <w:color w:val="0D0D0D" w:themeColor="text1" w:themeTint="F2"/>
                <w:sz w:val="22"/>
              </w:rPr>
            </w:pPr>
          </w:p>
        </w:tc>
        <w:tc>
          <w:tcPr>
            <w:tcW w:w="843" w:type="pct"/>
            <w:vMerge/>
            <w:tcBorders>
              <w:left w:val="nil"/>
              <w:bottom w:val="nil"/>
              <w:right w:val="single" w:sz="4" w:space="0" w:color="auto"/>
            </w:tcBorders>
            <w:shd w:val="clear" w:color="000000" w:fill="FFFFFF"/>
            <w:vAlign w:val="center"/>
            <w:hideMark/>
          </w:tcPr>
          <w:p w:rsidR="00244D73" w:rsidRPr="00BB3513" w:rsidRDefault="00244D73" w:rsidP="00BB3513">
            <w:pPr>
              <w:widowControl w:val="0"/>
              <w:spacing w:before="0" w:after="0" w:line="300" w:lineRule="auto"/>
              <w:ind w:right="142" w:firstLine="0"/>
              <w:jc w:val="center"/>
              <w:rPr>
                <w:rFonts w:eastAsia="Times New Roman" w:cs="Times New Roman"/>
                <w:b/>
                <w:bCs/>
                <w:color w:val="0D0D0D" w:themeColor="text1" w:themeTint="F2"/>
                <w:sz w:val="22"/>
              </w:rPr>
            </w:pPr>
          </w:p>
        </w:tc>
        <w:tc>
          <w:tcPr>
            <w:tcW w:w="1750" w:type="pct"/>
            <w:vMerge/>
            <w:tcBorders>
              <w:left w:val="nil"/>
              <w:bottom w:val="nil"/>
              <w:right w:val="single" w:sz="4" w:space="0" w:color="auto"/>
            </w:tcBorders>
            <w:shd w:val="clear" w:color="000000" w:fill="FFFFFF"/>
            <w:noWrap/>
            <w:vAlign w:val="center"/>
            <w:hideMark/>
          </w:tcPr>
          <w:p w:rsidR="00244D73" w:rsidRPr="00BB3513" w:rsidRDefault="00244D73" w:rsidP="00BB3513">
            <w:pPr>
              <w:widowControl w:val="0"/>
              <w:spacing w:before="0" w:after="0" w:line="300" w:lineRule="auto"/>
              <w:ind w:right="142" w:firstLine="0"/>
              <w:jc w:val="center"/>
              <w:rPr>
                <w:rFonts w:eastAsia="Times New Roman" w:cs="Times New Roman"/>
                <w:b/>
                <w:bCs/>
                <w:color w:val="0D0D0D" w:themeColor="text1" w:themeTint="F2"/>
                <w:sz w:val="22"/>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4D73" w:rsidRPr="00BB3513" w:rsidRDefault="00244D73" w:rsidP="00BB3513">
            <w:pPr>
              <w:widowControl w:val="0"/>
              <w:spacing w:before="0" w:after="0" w:line="300" w:lineRule="auto"/>
              <w:ind w:right="142" w:firstLine="0"/>
              <w:jc w:val="center"/>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Lý thuyết (tiết)</w:t>
            </w:r>
          </w:p>
        </w:tc>
        <w:tc>
          <w:tcPr>
            <w:tcW w:w="758" w:type="pct"/>
            <w:tcBorders>
              <w:top w:val="single" w:sz="4" w:space="0" w:color="auto"/>
              <w:left w:val="nil"/>
              <w:bottom w:val="single" w:sz="4" w:space="0" w:color="auto"/>
              <w:right w:val="single" w:sz="4" w:space="0" w:color="auto"/>
            </w:tcBorders>
            <w:shd w:val="clear" w:color="auto" w:fill="auto"/>
            <w:noWrap/>
            <w:vAlign w:val="center"/>
            <w:hideMark/>
          </w:tcPr>
          <w:p w:rsidR="00244D73" w:rsidRPr="00BB3513" w:rsidRDefault="00244D73" w:rsidP="00BB3513">
            <w:pPr>
              <w:widowControl w:val="0"/>
              <w:spacing w:before="0" w:after="0" w:line="300" w:lineRule="auto"/>
              <w:ind w:right="142" w:firstLine="0"/>
              <w:jc w:val="center"/>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Thực hành/</w:t>
            </w:r>
            <w:r w:rsidR="00F01262" w:rsidRPr="00BB3513">
              <w:rPr>
                <w:rFonts w:eastAsia="Times New Roman" w:cs="Times New Roman"/>
                <w:b/>
                <w:bCs/>
                <w:color w:val="0D0D0D" w:themeColor="text1" w:themeTint="F2"/>
                <w:sz w:val="22"/>
              </w:rPr>
              <w:t xml:space="preserve"> </w:t>
            </w:r>
            <w:r w:rsidRPr="00BB3513">
              <w:rPr>
                <w:rFonts w:eastAsia="Times New Roman" w:cs="Times New Roman"/>
                <w:b/>
                <w:bCs/>
                <w:color w:val="0D0D0D" w:themeColor="text1" w:themeTint="F2"/>
                <w:sz w:val="22"/>
              </w:rPr>
              <w:t>thảo luận (tiết)</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244D73" w:rsidRPr="00BB3513" w:rsidRDefault="00244D73" w:rsidP="00BB3513">
            <w:pPr>
              <w:widowControl w:val="0"/>
              <w:spacing w:before="0" w:after="0" w:line="300" w:lineRule="auto"/>
              <w:ind w:right="142" w:firstLine="0"/>
              <w:jc w:val="center"/>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Tổng số tín chỉ</w:t>
            </w:r>
          </w:p>
        </w:tc>
      </w:tr>
      <w:tr w:rsidR="00BB3513" w:rsidRPr="00BB3513" w:rsidTr="00BB3513">
        <w:trPr>
          <w:trHeight w:val="315"/>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BB3513">
            <w:pPr>
              <w:widowControl w:val="0"/>
              <w:spacing w:before="0" w:after="0" w:line="300" w:lineRule="auto"/>
              <w:ind w:right="142" w:firstLine="0"/>
              <w:jc w:val="center"/>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I</w:t>
            </w:r>
          </w:p>
        </w:tc>
        <w:tc>
          <w:tcPr>
            <w:tcW w:w="2593"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244D73" w:rsidRPr="00BB3513" w:rsidRDefault="00244D73" w:rsidP="00BB3513">
            <w:pPr>
              <w:widowControl w:val="0"/>
              <w:spacing w:before="0" w:after="0" w:line="300" w:lineRule="auto"/>
              <w:ind w:right="142" w:firstLine="0"/>
              <w:jc w:val="left"/>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KHỐI KIẾN THỨC CƠ BẢN</w:t>
            </w:r>
          </w:p>
        </w:tc>
        <w:tc>
          <w:tcPr>
            <w:tcW w:w="682"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BB3513">
            <w:pPr>
              <w:widowControl w:val="0"/>
              <w:spacing w:before="0" w:after="0" w:line="300" w:lineRule="auto"/>
              <w:ind w:right="142" w:firstLine="0"/>
              <w:jc w:val="left"/>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 </w:t>
            </w:r>
          </w:p>
        </w:tc>
        <w:tc>
          <w:tcPr>
            <w:tcW w:w="758"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BB3513">
            <w:pPr>
              <w:widowControl w:val="0"/>
              <w:spacing w:before="0" w:after="0" w:line="300" w:lineRule="auto"/>
              <w:ind w:right="142" w:firstLine="0"/>
              <w:jc w:val="center"/>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 </w:t>
            </w:r>
          </w:p>
        </w:tc>
        <w:tc>
          <w:tcPr>
            <w:tcW w:w="531"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BB3513">
            <w:pPr>
              <w:widowControl w:val="0"/>
              <w:spacing w:before="0" w:after="0" w:line="300" w:lineRule="auto"/>
              <w:ind w:right="142" w:firstLine="0"/>
              <w:jc w:val="center"/>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12</w:t>
            </w:r>
          </w:p>
        </w:tc>
      </w:tr>
      <w:tr w:rsidR="00BB3513" w:rsidRPr="00BB3513" w:rsidTr="00BB3513">
        <w:trPr>
          <w:trHeight w:val="33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BB3513">
            <w:pPr>
              <w:widowControl w:val="0"/>
              <w:spacing w:before="0" w:after="0" w:line="300" w:lineRule="auto"/>
              <w:ind w:right="142"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1</w:t>
            </w:r>
          </w:p>
        </w:tc>
        <w:tc>
          <w:tcPr>
            <w:tcW w:w="843" w:type="pct"/>
            <w:tcBorders>
              <w:top w:val="nil"/>
              <w:left w:val="nil"/>
              <w:bottom w:val="single" w:sz="4" w:space="0" w:color="auto"/>
              <w:right w:val="single" w:sz="4" w:space="0" w:color="auto"/>
            </w:tcBorders>
            <w:shd w:val="clear" w:color="000000" w:fill="FFFFFF"/>
            <w:vAlign w:val="center"/>
            <w:hideMark/>
          </w:tcPr>
          <w:p w:rsidR="00244D73" w:rsidRPr="00BB3513" w:rsidRDefault="00244D73" w:rsidP="00BB3513">
            <w:pPr>
              <w:widowControl w:val="0"/>
              <w:spacing w:before="0" w:after="0" w:line="300" w:lineRule="auto"/>
              <w:ind w:right="142"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PHI 641</w:t>
            </w:r>
          </w:p>
        </w:tc>
        <w:tc>
          <w:tcPr>
            <w:tcW w:w="1750" w:type="pct"/>
            <w:tcBorders>
              <w:top w:val="nil"/>
              <w:left w:val="nil"/>
              <w:bottom w:val="single" w:sz="4" w:space="0" w:color="auto"/>
              <w:right w:val="nil"/>
            </w:tcBorders>
            <w:shd w:val="clear" w:color="000000" w:fill="FFFFFF"/>
            <w:vAlign w:val="center"/>
            <w:hideMark/>
          </w:tcPr>
          <w:p w:rsidR="00244D73" w:rsidRPr="00BB3513" w:rsidRDefault="00244D73" w:rsidP="00BB3513">
            <w:pPr>
              <w:widowControl w:val="0"/>
              <w:spacing w:before="0" w:after="0" w:line="300" w:lineRule="auto"/>
              <w:ind w:right="142" w:firstLine="0"/>
              <w:rPr>
                <w:rFonts w:eastAsia="Times New Roman" w:cs="Times New Roman"/>
                <w:color w:val="0D0D0D" w:themeColor="text1" w:themeTint="F2"/>
                <w:sz w:val="22"/>
              </w:rPr>
            </w:pPr>
            <w:r w:rsidRPr="00BB3513">
              <w:rPr>
                <w:rFonts w:eastAsia="Times New Roman" w:cs="Times New Roman"/>
                <w:color w:val="0D0D0D" w:themeColor="text1" w:themeTint="F2"/>
                <w:sz w:val="22"/>
              </w:rPr>
              <w:t>Triết học</w:t>
            </w:r>
          </w:p>
        </w:tc>
        <w:tc>
          <w:tcPr>
            <w:tcW w:w="682"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BB3513">
            <w:pPr>
              <w:widowControl w:val="0"/>
              <w:spacing w:before="0" w:after="0" w:line="300" w:lineRule="auto"/>
              <w:ind w:right="142"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48</w:t>
            </w:r>
          </w:p>
        </w:tc>
        <w:tc>
          <w:tcPr>
            <w:tcW w:w="758"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BB3513">
            <w:pPr>
              <w:widowControl w:val="0"/>
              <w:spacing w:before="0" w:after="0" w:line="300" w:lineRule="auto"/>
              <w:ind w:right="142"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24</w:t>
            </w:r>
          </w:p>
        </w:tc>
        <w:tc>
          <w:tcPr>
            <w:tcW w:w="531" w:type="pct"/>
            <w:tcBorders>
              <w:top w:val="nil"/>
              <w:left w:val="nil"/>
              <w:bottom w:val="single" w:sz="4" w:space="0" w:color="auto"/>
              <w:right w:val="single" w:sz="4" w:space="0" w:color="auto"/>
            </w:tcBorders>
            <w:shd w:val="clear" w:color="000000" w:fill="FFFFFF"/>
            <w:vAlign w:val="center"/>
            <w:hideMark/>
          </w:tcPr>
          <w:p w:rsidR="00244D73" w:rsidRPr="00BB3513" w:rsidRDefault="00244D73" w:rsidP="00BB3513">
            <w:pPr>
              <w:widowControl w:val="0"/>
              <w:spacing w:before="0" w:after="0" w:line="300" w:lineRule="auto"/>
              <w:ind w:right="142"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4</w:t>
            </w:r>
          </w:p>
        </w:tc>
      </w:tr>
      <w:tr w:rsidR="00BB3513" w:rsidRPr="00BB3513" w:rsidTr="00BB3513">
        <w:trPr>
          <w:trHeight w:val="315"/>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BB3513">
            <w:pPr>
              <w:widowControl w:val="0"/>
              <w:spacing w:before="0" w:after="0" w:line="300" w:lineRule="auto"/>
              <w:ind w:right="142"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2</w:t>
            </w:r>
          </w:p>
        </w:tc>
        <w:tc>
          <w:tcPr>
            <w:tcW w:w="843" w:type="pct"/>
            <w:tcBorders>
              <w:top w:val="nil"/>
              <w:left w:val="nil"/>
              <w:bottom w:val="single" w:sz="4" w:space="0" w:color="auto"/>
              <w:right w:val="single" w:sz="4" w:space="0" w:color="auto"/>
            </w:tcBorders>
            <w:shd w:val="clear" w:color="000000" w:fill="FFFFFF"/>
            <w:vAlign w:val="center"/>
            <w:hideMark/>
          </w:tcPr>
          <w:p w:rsidR="00244D73" w:rsidRPr="00BB3513" w:rsidRDefault="00244D73" w:rsidP="00BB3513">
            <w:pPr>
              <w:widowControl w:val="0"/>
              <w:spacing w:before="0" w:after="0" w:line="300" w:lineRule="auto"/>
              <w:ind w:right="142"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ENG 651</w:t>
            </w:r>
          </w:p>
        </w:tc>
        <w:tc>
          <w:tcPr>
            <w:tcW w:w="1750" w:type="pct"/>
            <w:tcBorders>
              <w:top w:val="nil"/>
              <w:left w:val="nil"/>
              <w:bottom w:val="single" w:sz="4" w:space="0" w:color="auto"/>
              <w:right w:val="nil"/>
            </w:tcBorders>
            <w:shd w:val="clear" w:color="000000" w:fill="FFFFFF"/>
            <w:vAlign w:val="center"/>
            <w:hideMark/>
          </w:tcPr>
          <w:p w:rsidR="00244D73" w:rsidRPr="00BB3513" w:rsidRDefault="00244D73" w:rsidP="00BB3513">
            <w:pPr>
              <w:widowControl w:val="0"/>
              <w:spacing w:before="0" w:after="0" w:line="300" w:lineRule="auto"/>
              <w:ind w:right="142" w:firstLine="0"/>
              <w:rPr>
                <w:rFonts w:eastAsia="Times New Roman" w:cs="Times New Roman"/>
                <w:color w:val="0D0D0D" w:themeColor="text1" w:themeTint="F2"/>
                <w:sz w:val="22"/>
              </w:rPr>
            </w:pPr>
            <w:r w:rsidRPr="00BB3513">
              <w:rPr>
                <w:rFonts w:eastAsia="Times New Roman" w:cs="Times New Roman"/>
                <w:color w:val="0D0D0D" w:themeColor="text1" w:themeTint="F2"/>
                <w:sz w:val="22"/>
              </w:rPr>
              <w:t>Tiếng Anh</w:t>
            </w:r>
          </w:p>
        </w:tc>
        <w:tc>
          <w:tcPr>
            <w:tcW w:w="682"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BB3513">
            <w:pPr>
              <w:widowControl w:val="0"/>
              <w:spacing w:before="0" w:after="0" w:line="300" w:lineRule="auto"/>
              <w:ind w:right="142"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60</w:t>
            </w:r>
          </w:p>
        </w:tc>
        <w:tc>
          <w:tcPr>
            <w:tcW w:w="758"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BB3513">
            <w:pPr>
              <w:widowControl w:val="0"/>
              <w:spacing w:before="0" w:after="0" w:line="300" w:lineRule="auto"/>
              <w:ind w:right="142"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30</w:t>
            </w:r>
          </w:p>
        </w:tc>
        <w:tc>
          <w:tcPr>
            <w:tcW w:w="531" w:type="pct"/>
            <w:tcBorders>
              <w:top w:val="nil"/>
              <w:left w:val="nil"/>
              <w:bottom w:val="single" w:sz="4" w:space="0" w:color="auto"/>
              <w:right w:val="single" w:sz="4" w:space="0" w:color="auto"/>
            </w:tcBorders>
            <w:shd w:val="clear" w:color="000000" w:fill="FFFFFF"/>
            <w:vAlign w:val="center"/>
            <w:hideMark/>
          </w:tcPr>
          <w:p w:rsidR="00244D73" w:rsidRPr="00BB3513" w:rsidRDefault="00244D73" w:rsidP="00BB3513">
            <w:pPr>
              <w:widowControl w:val="0"/>
              <w:spacing w:before="0" w:after="0" w:line="300" w:lineRule="auto"/>
              <w:ind w:right="142"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5</w:t>
            </w:r>
          </w:p>
        </w:tc>
      </w:tr>
      <w:tr w:rsidR="00BB3513" w:rsidRPr="00BB3513" w:rsidTr="00BB3513">
        <w:trPr>
          <w:trHeight w:val="315"/>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BB3513">
            <w:pPr>
              <w:widowControl w:val="0"/>
              <w:spacing w:before="0" w:after="0" w:line="300" w:lineRule="auto"/>
              <w:ind w:right="142"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w:t>
            </w:r>
          </w:p>
        </w:tc>
        <w:tc>
          <w:tcPr>
            <w:tcW w:w="843" w:type="pct"/>
            <w:tcBorders>
              <w:top w:val="nil"/>
              <w:left w:val="nil"/>
              <w:bottom w:val="single" w:sz="4" w:space="0" w:color="auto"/>
              <w:right w:val="single" w:sz="4" w:space="0" w:color="auto"/>
            </w:tcBorders>
            <w:shd w:val="clear" w:color="000000" w:fill="FFFFFF"/>
            <w:vAlign w:val="center"/>
            <w:hideMark/>
          </w:tcPr>
          <w:p w:rsidR="00244D73" w:rsidRPr="00BB3513" w:rsidRDefault="00244D73" w:rsidP="00BB3513">
            <w:pPr>
              <w:widowControl w:val="0"/>
              <w:spacing w:before="0" w:after="0" w:line="300" w:lineRule="auto"/>
              <w:ind w:right="142"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MSR 631</w:t>
            </w:r>
          </w:p>
        </w:tc>
        <w:tc>
          <w:tcPr>
            <w:tcW w:w="1750" w:type="pct"/>
            <w:tcBorders>
              <w:top w:val="nil"/>
              <w:left w:val="nil"/>
              <w:bottom w:val="single" w:sz="4" w:space="0" w:color="auto"/>
              <w:right w:val="nil"/>
            </w:tcBorders>
            <w:shd w:val="clear" w:color="000000" w:fill="FFFFFF"/>
            <w:vAlign w:val="center"/>
            <w:hideMark/>
          </w:tcPr>
          <w:p w:rsidR="00244D73" w:rsidRPr="00BB3513" w:rsidRDefault="00244D73" w:rsidP="00BB3513">
            <w:pPr>
              <w:widowControl w:val="0"/>
              <w:spacing w:before="0" w:after="0" w:line="300" w:lineRule="auto"/>
              <w:ind w:right="142" w:firstLine="0"/>
              <w:rPr>
                <w:rFonts w:eastAsia="Times New Roman" w:cs="Times New Roman"/>
                <w:color w:val="0D0D0D" w:themeColor="text1" w:themeTint="F2"/>
                <w:sz w:val="22"/>
              </w:rPr>
            </w:pPr>
            <w:r w:rsidRPr="00BB3513">
              <w:rPr>
                <w:rFonts w:eastAsia="Times New Roman" w:cs="Times New Roman"/>
                <w:color w:val="0D0D0D" w:themeColor="text1" w:themeTint="F2"/>
                <w:sz w:val="22"/>
              </w:rPr>
              <w:t>Phương pháp nghiên cứu khoa học nâng cao</w:t>
            </w:r>
          </w:p>
        </w:tc>
        <w:tc>
          <w:tcPr>
            <w:tcW w:w="682"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BB3513">
            <w:pPr>
              <w:widowControl w:val="0"/>
              <w:spacing w:before="0" w:after="0" w:line="300" w:lineRule="auto"/>
              <w:ind w:right="142"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36</w:t>
            </w:r>
          </w:p>
        </w:tc>
        <w:tc>
          <w:tcPr>
            <w:tcW w:w="758"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BB3513">
            <w:pPr>
              <w:widowControl w:val="0"/>
              <w:spacing w:before="0" w:after="0" w:line="300" w:lineRule="auto"/>
              <w:ind w:right="142"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18</w:t>
            </w:r>
          </w:p>
        </w:tc>
        <w:tc>
          <w:tcPr>
            <w:tcW w:w="531" w:type="pct"/>
            <w:tcBorders>
              <w:top w:val="nil"/>
              <w:left w:val="nil"/>
              <w:bottom w:val="single" w:sz="4" w:space="0" w:color="auto"/>
              <w:right w:val="single" w:sz="4" w:space="0" w:color="auto"/>
            </w:tcBorders>
            <w:shd w:val="clear" w:color="000000" w:fill="FFFFFF"/>
            <w:vAlign w:val="center"/>
            <w:hideMark/>
          </w:tcPr>
          <w:p w:rsidR="00244D73" w:rsidRPr="00BB3513" w:rsidRDefault="00244D73" w:rsidP="00BB3513">
            <w:pPr>
              <w:widowControl w:val="0"/>
              <w:spacing w:before="0" w:after="0" w:line="300" w:lineRule="auto"/>
              <w:ind w:right="142"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w:t>
            </w:r>
          </w:p>
        </w:tc>
      </w:tr>
      <w:tr w:rsidR="00BB3513" w:rsidRPr="00BB3513" w:rsidTr="00BB3513">
        <w:trPr>
          <w:trHeight w:val="315"/>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BB3513">
            <w:pPr>
              <w:widowControl w:val="0"/>
              <w:spacing w:before="0" w:after="0" w:line="300" w:lineRule="auto"/>
              <w:ind w:right="142" w:firstLine="0"/>
              <w:jc w:val="center"/>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II</w:t>
            </w:r>
          </w:p>
        </w:tc>
        <w:tc>
          <w:tcPr>
            <w:tcW w:w="2593" w:type="pct"/>
            <w:gridSpan w:val="2"/>
            <w:tcBorders>
              <w:top w:val="single" w:sz="4" w:space="0" w:color="auto"/>
              <w:left w:val="nil"/>
              <w:bottom w:val="single" w:sz="4" w:space="0" w:color="auto"/>
              <w:right w:val="nil"/>
            </w:tcBorders>
            <w:shd w:val="clear" w:color="000000" w:fill="FFFFFF"/>
            <w:noWrap/>
            <w:vAlign w:val="center"/>
            <w:hideMark/>
          </w:tcPr>
          <w:p w:rsidR="00244D73" w:rsidRPr="00BB3513" w:rsidRDefault="00244D73" w:rsidP="00BB3513">
            <w:pPr>
              <w:widowControl w:val="0"/>
              <w:spacing w:before="0" w:after="0" w:line="300" w:lineRule="auto"/>
              <w:ind w:right="142" w:firstLine="0"/>
              <w:jc w:val="left"/>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KHỐI KIẾN THỨC NGÀNH</w:t>
            </w:r>
          </w:p>
        </w:tc>
        <w:tc>
          <w:tcPr>
            <w:tcW w:w="682"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BB3513">
            <w:pPr>
              <w:widowControl w:val="0"/>
              <w:spacing w:before="0" w:after="0" w:line="300" w:lineRule="auto"/>
              <w:ind w:right="142" w:firstLine="0"/>
              <w:jc w:val="left"/>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 </w:t>
            </w:r>
          </w:p>
        </w:tc>
        <w:tc>
          <w:tcPr>
            <w:tcW w:w="758"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BB3513">
            <w:pPr>
              <w:widowControl w:val="0"/>
              <w:spacing w:before="0" w:after="0" w:line="300" w:lineRule="auto"/>
              <w:ind w:right="142" w:firstLine="0"/>
              <w:jc w:val="center"/>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 </w:t>
            </w:r>
          </w:p>
        </w:tc>
        <w:tc>
          <w:tcPr>
            <w:tcW w:w="531"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BB3513">
            <w:pPr>
              <w:widowControl w:val="0"/>
              <w:spacing w:before="0" w:after="0" w:line="300" w:lineRule="auto"/>
              <w:ind w:right="142" w:firstLine="0"/>
              <w:jc w:val="center"/>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12</w:t>
            </w:r>
          </w:p>
        </w:tc>
      </w:tr>
      <w:tr w:rsidR="00BB3513" w:rsidRPr="00BB3513" w:rsidTr="00BB3513">
        <w:trPr>
          <w:trHeight w:val="315"/>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BB3513">
            <w:pPr>
              <w:widowControl w:val="0"/>
              <w:spacing w:before="0" w:after="0" w:line="300" w:lineRule="auto"/>
              <w:ind w:right="142" w:firstLine="0"/>
              <w:jc w:val="center"/>
              <w:rPr>
                <w:rFonts w:eastAsia="Times New Roman" w:cs="Times New Roman"/>
                <w:b/>
                <w:bCs/>
                <w:color w:val="0D0D0D" w:themeColor="text1" w:themeTint="F2"/>
                <w:sz w:val="22"/>
              </w:rPr>
            </w:pPr>
          </w:p>
        </w:tc>
        <w:tc>
          <w:tcPr>
            <w:tcW w:w="2593" w:type="pct"/>
            <w:gridSpan w:val="2"/>
            <w:tcBorders>
              <w:top w:val="single" w:sz="4" w:space="0" w:color="auto"/>
              <w:left w:val="nil"/>
              <w:bottom w:val="single" w:sz="4" w:space="0" w:color="auto"/>
              <w:right w:val="nil"/>
            </w:tcBorders>
            <w:shd w:val="clear" w:color="000000" w:fill="FFFFFF"/>
            <w:noWrap/>
            <w:vAlign w:val="center"/>
            <w:hideMark/>
          </w:tcPr>
          <w:p w:rsidR="00244D73" w:rsidRPr="00BB3513" w:rsidRDefault="00244D73" w:rsidP="00BB3513">
            <w:pPr>
              <w:widowControl w:val="0"/>
              <w:spacing w:before="0" w:after="0" w:line="300" w:lineRule="auto"/>
              <w:ind w:right="142" w:firstLine="0"/>
              <w:jc w:val="left"/>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Các học phần bắt buộc</w:t>
            </w:r>
          </w:p>
        </w:tc>
        <w:tc>
          <w:tcPr>
            <w:tcW w:w="682"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BB3513">
            <w:pPr>
              <w:widowControl w:val="0"/>
              <w:spacing w:before="0" w:after="0" w:line="300" w:lineRule="auto"/>
              <w:ind w:right="142" w:firstLine="0"/>
              <w:jc w:val="left"/>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 </w:t>
            </w:r>
          </w:p>
        </w:tc>
        <w:tc>
          <w:tcPr>
            <w:tcW w:w="758"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BB3513">
            <w:pPr>
              <w:widowControl w:val="0"/>
              <w:spacing w:before="0" w:after="0" w:line="300" w:lineRule="auto"/>
              <w:ind w:right="142" w:firstLine="0"/>
              <w:jc w:val="center"/>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 </w:t>
            </w:r>
          </w:p>
        </w:tc>
        <w:tc>
          <w:tcPr>
            <w:tcW w:w="531"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BB3513">
            <w:pPr>
              <w:widowControl w:val="0"/>
              <w:spacing w:before="0" w:after="0" w:line="300" w:lineRule="auto"/>
              <w:ind w:right="142" w:firstLine="0"/>
              <w:jc w:val="center"/>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6</w:t>
            </w:r>
          </w:p>
        </w:tc>
      </w:tr>
      <w:tr w:rsidR="00BB3513" w:rsidRPr="00BB3513" w:rsidTr="00BB3513">
        <w:trPr>
          <w:trHeight w:val="30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BB3513">
            <w:pPr>
              <w:widowControl w:val="0"/>
              <w:spacing w:before="0" w:after="0" w:line="300" w:lineRule="auto"/>
              <w:ind w:right="142"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4</w:t>
            </w:r>
          </w:p>
        </w:tc>
        <w:tc>
          <w:tcPr>
            <w:tcW w:w="843" w:type="pct"/>
            <w:tcBorders>
              <w:top w:val="nil"/>
              <w:left w:val="nil"/>
              <w:bottom w:val="single" w:sz="4" w:space="0" w:color="auto"/>
              <w:right w:val="single" w:sz="4" w:space="0" w:color="auto"/>
            </w:tcBorders>
            <w:shd w:val="clear" w:color="000000" w:fill="FFFFFF"/>
            <w:vAlign w:val="center"/>
            <w:hideMark/>
          </w:tcPr>
          <w:p w:rsidR="00244D73" w:rsidRPr="00BB3513" w:rsidRDefault="00244D73" w:rsidP="00BB3513">
            <w:pPr>
              <w:widowControl w:val="0"/>
              <w:spacing w:before="0" w:after="0" w:line="300" w:lineRule="auto"/>
              <w:ind w:right="142"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MAE 631</w:t>
            </w:r>
          </w:p>
        </w:tc>
        <w:tc>
          <w:tcPr>
            <w:tcW w:w="1750" w:type="pct"/>
            <w:tcBorders>
              <w:top w:val="nil"/>
              <w:left w:val="nil"/>
              <w:bottom w:val="single" w:sz="4" w:space="0" w:color="auto"/>
              <w:right w:val="nil"/>
            </w:tcBorders>
            <w:shd w:val="clear" w:color="000000" w:fill="FFFFFF"/>
            <w:vAlign w:val="center"/>
            <w:hideMark/>
          </w:tcPr>
          <w:p w:rsidR="00244D73" w:rsidRPr="00BB3513" w:rsidRDefault="00244D73" w:rsidP="00BB3513">
            <w:pPr>
              <w:widowControl w:val="0"/>
              <w:spacing w:before="0" w:after="0" w:line="300" w:lineRule="auto"/>
              <w:ind w:right="142" w:firstLine="0"/>
              <w:rPr>
                <w:rFonts w:eastAsia="Times New Roman" w:cs="Times New Roman"/>
                <w:color w:val="0D0D0D" w:themeColor="text1" w:themeTint="F2"/>
                <w:sz w:val="22"/>
              </w:rPr>
            </w:pPr>
            <w:r w:rsidRPr="00BB3513">
              <w:rPr>
                <w:rFonts w:eastAsia="Times New Roman" w:cs="Times New Roman"/>
                <w:color w:val="0D0D0D" w:themeColor="text1" w:themeTint="F2"/>
                <w:sz w:val="22"/>
              </w:rPr>
              <w:t>Kinh tế học quản lý nâng cao</w:t>
            </w:r>
          </w:p>
        </w:tc>
        <w:tc>
          <w:tcPr>
            <w:tcW w:w="682"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BB3513">
            <w:pPr>
              <w:widowControl w:val="0"/>
              <w:spacing w:before="0" w:after="0" w:line="300" w:lineRule="auto"/>
              <w:ind w:right="142"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36</w:t>
            </w:r>
          </w:p>
        </w:tc>
        <w:tc>
          <w:tcPr>
            <w:tcW w:w="758"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BB3513">
            <w:pPr>
              <w:widowControl w:val="0"/>
              <w:spacing w:before="0" w:after="0" w:line="300" w:lineRule="auto"/>
              <w:ind w:right="142"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18</w:t>
            </w:r>
          </w:p>
        </w:tc>
        <w:tc>
          <w:tcPr>
            <w:tcW w:w="531"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BB3513">
            <w:pPr>
              <w:widowControl w:val="0"/>
              <w:spacing w:before="0" w:after="0" w:line="300" w:lineRule="auto"/>
              <w:ind w:right="142"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w:t>
            </w:r>
          </w:p>
        </w:tc>
      </w:tr>
      <w:tr w:rsidR="00BB3513" w:rsidRPr="00BB3513" w:rsidTr="00BB3513">
        <w:trPr>
          <w:trHeight w:val="30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BB3513">
            <w:pPr>
              <w:widowControl w:val="0"/>
              <w:spacing w:before="0" w:after="0" w:line="300" w:lineRule="auto"/>
              <w:ind w:right="142"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5</w:t>
            </w:r>
          </w:p>
        </w:tc>
        <w:tc>
          <w:tcPr>
            <w:tcW w:w="843" w:type="pct"/>
            <w:tcBorders>
              <w:top w:val="nil"/>
              <w:left w:val="nil"/>
              <w:bottom w:val="single" w:sz="4" w:space="0" w:color="auto"/>
              <w:right w:val="single" w:sz="4" w:space="0" w:color="auto"/>
            </w:tcBorders>
            <w:shd w:val="clear" w:color="000000" w:fill="FFFFFF"/>
            <w:noWrap/>
            <w:vAlign w:val="bottom"/>
            <w:hideMark/>
          </w:tcPr>
          <w:p w:rsidR="00244D73" w:rsidRPr="00BB3513" w:rsidRDefault="00244D73" w:rsidP="00BB3513">
            <w:pPr>
              <w:widowControl w:val="0"/>
              <w:spacing w:before="0" w:after="0" w:line="300" w:lineRule="auto"/>
              <w:ind w:right="142"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STM 631</w:t>
            </w:r>
          </w:p>
        </w:tc>
        <w:tc>
          <w:tcPr>
            <w:tcW w:w="1750" w:type="pct"/>
            <w:tcBorders>
              <w:top w:val="nil"/>
              <w:left w:val="nil"/>
              <w:bottom w:val="single" w:sz="4" w:space="0" w:color="auto"/>
              <w:right w:val="nil"/>
            </w:tcBorders>
            <w:shd w:val="clear" w:color="000000" w:fill="FFFFFF"/>
            <w:noWrap/>
            <w:vAlign w:val="center"/>
            <w:hideMark/>
          </w:tcPr>
          <w:p w:rsidR="00244D73" w:rsidRPr="00BB3513" w:rsidRDefault="00244D73" w:rsidP="00BB3513">
            <w:pPr>
              <w:widowControl w:val="0"/>
              <w:spacing w:before="0" w:after="0" w:line="300" w:lineRule="auto"/>
              <w:ind w:right="142" w:firstLine="0"/>
              <w:jc w:val="left"/>
              <w:rPr>
                <w:rFonts w:eastAsia="Times New Roman" w:cs="Times New Roman"/>
                <w:color w:val="0D0D0D" w:themeColor="text1" w:themeTint="F2"/>
                <w:sz w:val="22"/>
              </w:rPr>
            </w:pPr>
            <w:r w:rsidRPr="00BB3513">
              <w:rPr>
                <w:rFonts w:eastAsia="Times New Roman" w:cs="Times New Roman"/>
                <w:color w:val="0D0D0D" w:themeColor="text1" w:themeTint="F2"/>
                <w:sz w:val="22"/>
              </w:rPr>
              <w:t>Quản trị chiến lược nâng cao</w:t>
            </w:r>
          </w:p>
        </w:tc>
        <w:tc>
          <w:tcPr>
            <w:tcW w:w="682"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BB3513">
            <w:pPr>
              <w:widowControl w:val="0"/>
              <w:spacing w:before="0" w:after="0" w:line="300" w:lineRule="auto"/>
              <w:ind w:right="142"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36</w:t>
            </w:r>
          </w:p>
        </w:tc>
        <w:tc>
          <w:tcPr>
            <w:tcW w:w="758"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BB3513">
            <w:pPr>
              <w:widowControl w:val="0"/>
              <w:spacing w:before="0" w:after="0" w:line="300" w:lineRule="auto"/>
              <w:ind w:right="142"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18</w:t>
            </w:r>
          </w:p>
        </w:tc>
        <w:tc>
          <w:tcPr>
            <w:tcW w:w="531"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BB3513">
            <w:pPr>
              <w:widowControl w:val="0"/>
              <w:spacing w:before="0" w:after="0" w:line="300" w:lineRule="auto"/>
              <w:ind w:right="142"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w:t>
            </w:r>
          </w:p>
        </w:tc>
      </w:tr>
      <w:tr w:rsidR="00BB3513" w:rsidRPr="00BB3513" w:rsidTr="00BB3513">
        <w:trPr>
          <w:trHeight w:val="315"/>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b/>
                <w:bCs/>
                <w:color w:val="0D0D0D" w:themeColor="text1" w:themeTint="F2"/>
                <w:sz w:val="22"/>
              </w:rPr>
            </w:pPr>
          </w:p>
        </w:tc>
        <w:tc>
          <w:tcPr>
            <w:tcW w:w="2593" w:type="pct"/>
            <w:gridSpan w:val="2"/>
            <w:tcBorders>
              <w:top w:val="single" w:sz="4" w:space="0" w:color="auto"/>
              <w:left w:val="nil"/>
              <w:bottom w:val="single" w:sz="4" w:space="0" w:color="auto"/>
              <w:right w:val="nil"/>
            </w:tcBorders>
            <w:shd w:val="clear" w:color="000000" w:fill="FFFFFF"/>
            <w:noWrap/>
            <w:vAlign w:val="center"/>
            <w:hideMark/>
          </w:tcPr>
          <w:p w:rsidR="00244D73" w:rsidRPr="00BB3513" w:rsidRDefault="00244D73" w:rsidP="00812A38">
            <w:pPr>
              <w:widowControl w:val="0"/>
              <w:spacing w:before="0" w:after="0" w:line="240" w:lineRule="auto"/>
              <w:ind w:right="141" w:firstLine="0"/>
              <w:jc w:val="left"/>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Các học phần tự chọn (chọn 2 học phần)</w:t>
            </w:r>
          </w:p>
        </w:tc>
        <w:tc>
          <w:tcPr>
            <w:tcW w:w="682"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left"/>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 </w:t>
            </w:r>
          </w:p>
        </w:tc>
        <w:tc>
          <w:tcPr>
            <w:tcW w:w="758"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 </w:t>
            </w:r>
          </w:p>
        </w:tc>
        <w:tc>
          <w:tcPr>
            <w:tcW w:w="531"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6</w:t>
            </w:r>
          </w:p>
        </w:tc>
      </w:tr>
      <w:tr w:rsidR="00BB3513" w:rsidRPr="00BB3513" w:rsidTr="00BB3513">
        <w:trPr>
          <w:trHeight w:val="300"/>
        </w:trPr>
        <w:tc>
          <w:tcPr>
            <w:tcW w:w="43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6,7</w:t>
            </w:r>
          </w:p>
        </w:tc>
        <w:tc>
          <w:tcPr>
            <w:tcW w:w="843" w:type="pct"/>
            <w:tcBorders>
              <w:top w:val="nil"/>
              <w:left w:val="nil"/>
              <w:bottom w:val="single" w:sz="4" w:space="0" w:color="auto"/>
              <w:right w:val="single" w:sz="4" w:space="0" w:color="auto"/>
            </w:tcBorders>
            <w:shd w:val="clear" w:color="auto" w:fill="auto"/>
            <w:vAlign w:val="bottom"/>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HRM 631</w:t>
            </w:r>
          </w:p>
        </w:tc>
        <w:tc>
          <w:tcPr>
            <w:tcW w:w="1750" w:type="pct"/>
            <w:tcBorders>
              <w:top w:val="nil"/>
              <w:left w:val="nil"/>
              <w:bottom w:val="single" w:sz="4" w:space="0" w:color="auto"/>
              <w:right w:val="nil"/>
            </w:tcBorders>
            <w:shd w:val="clear" w:color="auto" w:fill="auto"/>
            <w:vAlign w:val="bottom"/>
            <w:hideMark/>
          </w:tcPr>
          <w:p w:rsidR="00244D73" w:rsidRPr="00BB3513" w:rsidRDefault="00244D73" w:rsidP="00812A38">
            <w:pPr>
              <w:widowControl w:val="0"/>
              <w:spacing w:before="0" w:after="0" w:line="240" w:lineRule="auto"/>
              <w:ind w:right="141" w:firstLine="0"/>
              <w:rPr>
                <w:rFonts w:eastAsia="Times New Roman" w:cs="Times New Roman"/>
                <w:color w:val="0D0D0D" w:themeColor="text1" w:themeTint="F2"/>
                <w:sz w:val="22"/>
              </w:rPr>
            </w:pPr>
            <w:r w:rsidRPr="00BB3513">
              <w:rPr>
                <w:rFonts w:eastAsia="Times New Roman" w:cs="Times New Roman"/>
                <w:color w:val="0D0D0D" w:themeColor="text1" w:themeTint="F2"/>
                <w:sz w:val="22"/>
              </w:rPr>
              <w:t>Quả</w:t>
            </w:r>
            <w:r w:rsidRPr="00BB3513">
              <w:rPr>
                <w:rFonts w:eastAsia="Times New Roman" w:cs="Times New Roman"/>
                <w:color w:val="0D0D0D" w:themeColor="text1" w:themeTint="F2"/>
                <w:spacing w:val="-6"/>
                <w:sz w:val="22"/>
              </w:rPr>
              <w:t>n trị nguồn nhân lực nâng cao</w:t>
            </w:r>
          </w:p>
        </w:tc>
        <w:tc>
          <w:tcPr>
            <w:tcW w:w="682"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36</w:t>
            </w:r>
          </w:p>
        </w:tc>
        <w:tc>
          <w:tcPr>
            <w:tcW w:w="758"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18</w:t>
            </w:r>
          </w:p>
        </w:tc>
        <w:tc>
          <w:tcPr>
            <w:tcW w:w="531"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w:t>
            </w:r>
          </w:p>
        </w:tc>
      </w:tr>
      <w:tr w:rsidR="00BB3513" w:rsidRPr="00BB3513" w:rsidTr="00BB3513">
        <w:trPr>
          <w:trHeight w:val="300"/>
        </w:trPr>
        <w:tc>
          <w:tcPr>
            <w:tcW w:w="435" w:type="pct"/>
            <w:vMerge/>
            <w:tcBorders>
              <w:top w:val="nil"/>
              <w:left w:val="single" w:sz="4" w:space="0" w:color="auto"/>
              <w:bottom w:val="single" w:sz="4" w:space="0" w:color="000000"/>
              <w:right w:val="single" w:sz="4" w:space="0" w:color="auto"/>
            </w:tcBorders>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p>
        </w:tc>
        <w:tc>
          <w:tcPr>
            <w:tcW w:w="843" w:type="pct"/>
            <w:tcBorders>
              <w:top w:val="nil"/>
              <w:left w:val="nil"/>
              <w:bottom w:val="single" w:sz="4" w:space="0" w:color="auto"/>
              <w:right w:val="single" w:sz="4" w:space="0" w:color="auto"/>
            </w:tcBorders>
            <w:shd w:val="clear" w:color="auto" w:fill="auto"/>
            <w:vAlign w:val="bottom"/>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BUS 631</w:t>
            </w:r>
          </w:p>
        </w:tc>
        <w:tc>
          <w:tcPr>
            <w:tcW w:w="1750" w:type="pct"/>
            <w:tcBorders>
              <w:top w:val="nil"/>
              <w:left w:val="nil"/>
              <w:bottom w:val="single" w:sz="4" w:space="0" w:color="auto"/>
              <w:right w:val="nil"/>
            </w:tcBorders>
            <w:shd w:val="clear" w:color="auto" w:fill="auto"/>
            <w:vAlign w:val="bottom"/>
            <w:hideMark/>
          </w:tcPr>
          <w:p w:rsidR="00244D73" w:rsidRPr="00BB3513" w:rsidRDefault="00244D73" w:rsidP="00812A38">
            <w:pPr>
              <w:widowControl w:val="0"/>
              <w:spacing w:before="0" w:after="0" w:line="240" w:lineRule="auto"/>
              <w:ind w:right="141" w:firstLine="0"/>
              <w:rPr>
                <w:rFonts w:eastAsia="Times New Roman" w:cs="Times New Roman"/>
                <w:color w:val="0D0D0D" w:themeColor="text1" w:themeTint="F2"/>
                <w:sz w:val="22"/>
              </w:rPr>
            </w:pPr>
            <w:r w:rsidRPr="00BB3513">
              <w:rPr>
                <w:rFonts w:eastAsia="Times New Roman" w:cs="Times New Roman"/>
                <w:color w:val="0D0D0D" w:themeColor="text1" w:themeTint="F2"/>
                <w:sz w:val="22"/>
              </w:rPr>
              <w:t>Phân tích định lượng trong kinh doanh nâng cao</w:t>
            </w:r>
          </w:p>
        </w:tc>
        <w:tc>
          <w:tcPr>
            <w:tcW w:w="682"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36</w:t>
            </w:r>
          </w:p>
        </w:tc>
        <w:tc>
          <w:tcPr>
            <w:tcW w:w="758"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18</w:t>
            </w:r>
          </w:p>
        </w:tc>
        <w:tc>
          <w:tcPr>
            <w:tcW w:w="531" w:type="pct"/>
            <w:tcBorders>
              <w:top w:val="nil"/>
              <w:left w:val="nil"/>
              <w:bottom w:val="single" w:sz="4" w:space="0" w:color="auto"/>
              <w:right w:val="single" w:sz="4" w:space="0" w:color="auto"/>
            </w:tcBorders>
            <w:shd w:val="clear" w:color="000000" w:fill="FFFFFF"/>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w:t>
            </w:r>
          </w:p>
        </w:tc>
      </w:tr>
      <w:tr w:rsidR="00BB3513" w:rsidRPr="00BB3513" w:rsidTr="00BB3513">
        <w:trPr>
          <w:trHeight w:val="300"/>
        </w:trPr>
        <w:tc>
          <w:tcPr>
            <w:tcW w:w="435" w:type="pct"/>
            <w:vMerge/>
            <w:tcBorders>
              <w:top w:val="nil"/>
              <w:left w:val="single" w:sz="4" w:space="0" w:color="auto"/>
              <w:bottom w:val="single" w:sz="4" w:space="0" w:color="000000"/>
              <w:right w:val="single" w:sz="4" w:space="0" w:color="auto"/>
            </w:tcBorders>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p>
        </w:tc>
        <w:tc>
          <w:tcPr>
            <w:tcW w:w="843" w:type="pct"/>
            <w:tcBorders>
              <w:top w:val="nil"/>
              <w:left w:val="nil"/>
              <w:bottom w:val="single" w:sz="4" w:space="0" w:color="auto"/>
              <w:right w:val="single" w:sz="4" w:space="0" w:color="auto"/>
            </w:tcBorders>
            <w:shd w:val="clear" w:color="auto" w:fill="auto"/>
            <w:vAlign w:val="bottom"/>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QAB 631</w:t>
            </w:r>
          </w:p>
        </w:tc>
        <w:tc>
          <w:tcPr>
            <w:tcW w:w="1750" w:type="pct"/>
            <w:tcBorders>
              <w:top w:val="nil"/>
              <w:left w:val="nil"/>
              <w:bottom w:val="single" w:sz="4" w:space="0" w:color="auto"/>
              <w:right w:val="nil"/>
            </w:tcBorders>
            <w:shd w:val="clear" w:color="auto" w:fill="auto"/>
            <w:vAlign w:val="bottom"/>
            <w:hideMark/>
          </w:tcPr>
          <w:p w:rsidR="00244D73" w:rsidRPr="00BB3513" w:rsidRDefault="00244D73" w:rsidP="00812A38">
            <w:pPr>
              <w:widowControl w:val="0"/>
              <w:spacing w:before="0" w:after="0" w:line="240" w:lineRule="auto"/>
              <w:ind w:right="141" w:firstLine="0"/>
              <w:rPr>
                <w:rFonts w:eastAsia="Times New Roman" w:cs="Times New Roman"/>
                <w:color w:val="0D0D0D" w:themeColor="text1" w:themeTint="F2"/>
                <w:sz w:val="22"/>
              </w:rPr>
            </w:pPr>
            <w:r w:rsidRPr="00BB3513">
              <w:rPr>
                <w:rFonts w:eastAsia="Times New Roman" w:cs="Times New Roman"/>
                <w:color w:val="0D0D0D" w:themeColor="text1" w:themeTint="F2"/>
                <w:sz w:val="22"/>
              </w:rPr>
              <w:t>Thống kê kinh doanh nâng cao</w:t>
            </w:r>
          </w:p>
        </w:tc>
        <w:tc>
          <w:tcPr>
            <w:tcW w:w="682"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36</w:t>
            </w:r>
          </w:p>
        </w:tc>
        <w:tc>
          <w:tcPr>
            <w:tcW w:w="758"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18</w:t>
            </w:r>
          </w:p>
        </w:tc>
        <w:tc>
          <w:tcPr>
            <w:tcW w:w="531"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w:t>
            </w:r>
          </w:p>
        </w:tc>
      </w:tr>
      <w:tr w:rsidR="00BB3513" w:rsidRPr="00BB3513" w:rsidTr="00BB3513">
        <w:trPr>
          <w:trHeight w:val="300"/>
        </w:trPr>
        <w:tc>
          <w:tcPr>
            <w:tcW w:w="435" w:type="pct"/>
            <w:vMerge/>
            <w:tcBorders>
              <w:top w:val="nil"/>
              <w:left w:val="single" w:sz="4" w:space="0" w:color="auto"/>
              <w:bottom w:val="single" w:sz="4" w:space="0" w:color="000000"/>
              <w:right w:val="single" w:sz="4" w:space="0" w:color="auto"/>
            </w:tcBorders>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p>
        </w:tc>
        <w:tc>
          <w:tcPr>
            <w:tcW w:w="843" w:type="pct"/>
            <w:tcBorders>
              <w:top w:val="nil"/>
              <w:left w:val="nil"/>
              <w:bottom w:val="single" w:sz="4" w:space="0" w:color="auto"/>
              <w:right w:val="single" w:sz="4" w:space="0" w:color="auto"/>
            </w:tcBorders>
            <w:shd w:val="clear" w:color="auto" w:fill="auto"/>
            <w:vAlign w:val="bottom"/>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AFM 631</w:t>
            </w:r>
          </w:p>
        </w:tc>
        <w:tc>
          <w:tcPr>
            <w:tcW w:w="1750" w:type="pct"/>
            <w:tcBorders>
              <w:top w:val="nil"/>
              <w:left w:val="nil"/>
              <w:bottom w:val="single" w:sz="4" w:space="0" w:color="auto"/>
              <w:right w:val="nil"/>
            </w:tcBorders>
            <w:shd w:val="clear" w:color="auto" w:fill="auto"/>
            <w:vAlign w:val="bottom"/>
            <w:hideMark/>
          </w:tcPr>
          <w:p w:rsidR="00244D73" w:rsidRPr="00BB3513" w:rsidRDefault="00244D73" w:rsidP="00812A38">
            <w:pPr>
              <w:widowControl w:val="0"/>
              <w:spacing w:before="0" w:after="0" w:line="240" w:lineRule="auto"/>
              <w:ind w:right="141" w:firstLine="0"/>
              <w:rPr>
                <w:rFonts w:eastAsia="Times New Roman" w:cs="Times New Roman"/>
                <w:color w:val="0D0D0D" w:themeColor="text1" w:themeTint="F2"/>
                <w:sz w:val="22"/>
              </w:rPr>
            </w:pPr>
            <w:r w:rsidRPr="00BB3513">
              <w:rPr>
                <w:rFonts w:eastAsia="Times New Roman" w:cs="Times New Roman"/>
                <w:color w:val="0D0D0D" w:themeColor="text1" w:themeTint="F2"/>
                <w:sz w:val="22"/>
              </w:rPr>
              <w:t>Quản trị tài chính doanh nghiệp nâng cao</w:t>
            </w:r>
          </w:p>
        </w:tc>
        <w:tc>
          <w:tcPr>
            <w:tcW w:w="682"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36</w:t>
            </w:r>
          </w:p>
        </w:tc>
        <w:tc>
          <w:tcPr>
            <w:tcW w:w="758"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18</w:t>
            </w:r>
          </w:p>
        </w:tc>
        <w:tc>
          <w:tcPr>
            <w:tcW w:w="531"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w:t>
            </w:r>
          </w:p>
        </w:tc>
      </w:tr>
      <w:tr w:rsidR="00BB3513" w:rsidRPr="00BB3513" w:rsidTr="00BB3513">
        <w:trPr>
          <w:trHeight w:val="300"/>
        </w:trPr>
        <w:tc>
          <w:tcPr>
            <w:tcW w:w="435" w:type="pct"/>
            <w:vMerge/>
            <w:tcBorders>
              <w:top w:val="nil"/>
              <w:left w:val="single" w:sz="4" w:space="0" w:color="auto"/>
              <w:bottom w:val="single" w:sz="4" w:space="0" w:color="000000"/>
              <w:right w:val="single" w:sz="4" w:space="0" w:color="auto"/>
            </w:tcBorders>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p>
        </w:tc>
        <w:tc>
          <w:tcPr>
            <w:tcW w:w="843" w:type="pct"/>
            <w:tcBorders>
              <w:top w:val="nil"/>
              <w:left w:val="nil"/>
              <w:bottom w:val="single" w:sz="4" w:space="0" w:color="auto"/>
              <w:right w:val="single" w:sz="4" w:space="0" w:color="auto"/>
            </w:tcBorders>
            <w:shd w:val="clear" w:color="auto" w:fill="auto"/>
            <w:vAlign w:val="bottom"/>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TDM 631</w:t>
            </w:r>
          </w:p>
        </w:tc>
        <w:tc>
          <w:tcPr>
            <w:tcW w:w="1750" w:type="pct"/>
            <w:tcBorders>
              <w:top w:val="nil"/>
              <w:left w:val="nil"/>
              <w:bottom w:val="single" w:sz="4" w:space="0" w:color="auto"/>
              <w:right w:val="nil"/>
            </w:tcBorders>
            <w:shd w:val="clear" w:color="auto" w:fill="auto"/>
            <w:vAlign w:val="bottom"/>
            <w:hideMark/>
          </w:tcPr>
          <w:p w:rsidR="00244D73" w:rsidRPr="00BB3513" w:rsidRDefault="00244D73" w:rsidP="00812A38">
            <w:pPr>
              <w:widowControl w:val="0"/>
              <w:spacing w:before="0" w:after="0" w:line="240" w:lineRule="auto"/>
              <w:ind w:right="141" w:firstLine="0"/>
              <w:rPr>
                <w:rFonts w:eastAsia="Times New Roman" w:cs="Times New Roman"/>
                <w:color w:val="0D0D0D" w:themeColor="text1" w:themeTint="F2"/>
                <w:sz w:val="22"/>
              </w:rPr>
            </w:pPr>
            <w:r w:rsidRPr="00BB3513">
              <w:rPr>
                <w:rFonts w:eastAsia="Times New Roman" w:cs="Times New Roman"/>
                <w:color w:val="0D0D0D" w:themeColor="text1" w:themeTint="F2"/>
                <w:sz w:val="22"/>
              </w:rPr>
              <w:t>Lý thuyết ra quyết định trong kinh doanh nâng cao</w:t>
            </w:r>
          </w:p>
        </w:tc>
        <w:tc>
          <w:tcPr>
            <w:tcW w:w="682"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36</w:t>
            </w:r>
          </w:p>
        </w:tc>
        <w:tc>
          <w:tcPr>
            <w:tcW w:w="758"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18</w:t>
            </w:r>
          </w:p>
        </w:tc>
        <w:tc>
          <w:tcPr>
            <w:tcW w:w="531"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w:t>
            </w:r>
          </w:p>
        </w:tc>
      </w:tr>
      <w:tr w:rsidR="00BB3513" w:rsidRPr="00BB3513" w:rsidTr="00BB3513">
        <w:trPr>
          <w:trHeight w:val="300"/>
        </w:trPr>
        <w:tc>
          <w:tcPr>
            <w:tcW w:w="435" w:type="pct"/>
            <w:vMerge/>
            <w:tcBorders>
              <w:top w:val="nil"/>
              <w:left w:val="single" w:sz="4" w:space="0" w:color="auto"/>
              <w:bottom w:val="single" w:sz="4" w:space="0" w:color="000000"/>
              <w:right w:val="single" w:sz="4" w:space="0" w:color="auto"/>
            </w:tcBorders>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p>
        </w:tc>
        <w:tc>
          <w:tcPr>
            <w:tcW w:w="843" w:type="pct"/>
            <w:tcBorders>
              <w:top w:val="nil"/>
              <w:left w:val="nil"/>
              <w:bottom w:val="single" w:sz="4" w:space="0" w:color="auto"/>
              <w:right w:val="single" w:sz="4" w:space="0" w:color="auto"/>
            </w:tcBorders>
            <w:shd w:val="clear" w:color="auto" w:fill="auto"/>
            <w:vAlign w:val="bottom"/>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INB 631</w:t>
            </w:r>
          </w:p>
        </w:tc>
        <w:tc>
          <w:tcPr>
            <w:tcW w:w="1750" w:type="pct"/>
            <w:tcBorders>
              <w:top w:val="nil"/>
              <w:left w:val="nil"/>
              <w:bottom w:val="single" w:sz="4" w:space="0" w:color="auto"/>
              <w:right w:val="nil"/>
            </w:tcBorders>
            <w:shd w:val="clear" w:color="000000" w:fill="FFFFFF"/>
            <w:noWrap/>
            <w:vAlign w:val="center"/>
            <w:hideMark/>
          </w:tcPr>
          <w:p w:rsidR="00244D73" w:rsidRPr="00BB3513" w:rsidRDefault="00244D73" w:rsidP="00812A38">
            <w:pPr>
              <w:widowControl w:val="0"/>
              <w:spacing w:before="0" w:after="0" w:line="240" w:lineRule="auto"/>
              <w:ind w:right="141" w:firstLine="0"/>
              <w:jc w:val="left"/>
              <w:rPr>
                <w:rFonts w:eastAsia="Times New Roman" w:cs="Times New Roman"/>
                <w:color w:val="0D0D0D" w:themeColor="text1" w:themeTint="F2"/>
                <w:sz w:val="22"/>
              </w:rPr>
            </w:pPr>
            <w:r w:rsidRPr="00BB3513">
              <w:rPr>
                <w:rFonts w:eastAsia="Times New Roman" w:cs="Times New Roman"/>
                <w:color w:val="0D0D0D" w:themeColor="text1" w:themeTint="F2"/>
                <w:sz w:val="22"/>
              </w:rPr>
              <w:t>Quản trị Kinh doanh quốc tế nâng cao</w:t>
            </w:r>
          </w:p>
        </w:tc>
        <w:tc>
          <w:tcPr>
            <w:tcW w:w="682"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36</w:t>
            </w:r>
          </w:p>
        </w:tc>
        <w:tc>
          <w:tcPr>
            <w:tcW w:w="758"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18</w:t>
            </w:r>
          </w:p>
        </w:tc>
        <w:tc>
          <w:tcPr>
            <w:tcW w:w="531"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w:t>
            </w:r>
          </w:p>
        </w:tc>
      </w:tr>
      <w:tr w:rsidR="00BB3513" w:rsidRPr="00BB3513" w:rsidTr="00BB3513">
        <w:trPr>
          <w:trHeight w:val="300"/>
        </w:trPr>
        <w:tc>
          <w:tcPr>
            <w:tcW w:w="435" w:type="pct"/>
            <w:vMerge/>
            <w:tcBorders>
              <w:top w:val="nil"/>
              <w:left w:val="single" w:sz="4" w:space="0" w:color="auto"/>
              <w:bottom w:val="single" w:sz="4" w:space="0" w:color="000000"/>
              <w:right w:val="single" w:sz="4" w:space="0" w:color="auto"/>
            </w:tcBorders>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p>
        </w:tc>
        <w:tc>
          <w:tcPr>
            <w:tcW w:w="843" w:type="pct"/>
            <w:tcBorders>
              <w:top w:val="nil"/>
              <w:left w:val="nil"/>
              <w:bottom w:val="single" w:sz="4" w:space="0" w:color="auto"/>
              <w:right w:val="single" w:sz="4" w:space="0" w:color="auto"/>
            </w:tcBorders>
            <w:shd w:val="clear" w:color="auto" w:fill="auto"/>
            <w:vAlign w:val="bottom"/>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BUL 631</w:t>
            </w:r>
          </w:p>
        </w:tc>
        <w:tc>
          <w:tcPr>
            <w:tcW w:w="1750" w:type="pct"/>
            <w:tcBorders>
              <w:top w:val="nil"/>
              <w:left w:val="nil"/>
              <w:bottom w:val="single" w:sz="4" w:space="0" w:color="auto"/>
              <w:right w:val="nil"/>
            </w:tcBorders>
            <w:shd w:val="clear" w:color="auto" w:fill="auto"/>
            <w:vAlign w:val="bottom"/>
            <w:hideMark/>
          </w:tcPr>
          <w:p w:rsidR="00244D73" w:rsidRPr="00BB3513" w:rsidRDefault="00244D73" w:rsidP="00812A38">
            <w:pPr>
              <w:widowControl w:val="0"/>
              <w:spacing w:before="0" w:after="0" w:line="240" w:lineRule="auto"/>
              <w:ind w:right="141" w:firstLine="0"/>
              <w:rPr>
                <w:rFonts w:eastAsia="Times New Roman" w:cs="Times New Roman"/>
                <w:color w:val="0D0D0D" w:themeColor="text1" w:themeTint="F2"/>
                <w:sz w:val="22"/>
              </w:rPr>
            </w:pPr>
            <w:r w:rsidRPr="00BB3513">
              <w:rPr>
                <w:rFonts w:eastAsia="Times New Roman" w:cs="Times New Roman"/>
                <w:color w:val="0D0D0D" w:themeColor="text1" w:themeTint="F2"/>
                <w:sz w:val="22"/>
              </w:rPr>
              <w:t>Luật kinh doanh nâng cao</w:t>
            </w:r>
          </w:p>
        </w:tc>
        <w:tc>
          <w:tcPr>
            <w:tcW w:w="682"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36</w:t>
            </w:r>
          </w:p>
        </w:tc>
        <w:tc>
          <w:tcPr>
            <w:tcW w:w="758"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18</w:t>
            </w:r>
          </w:p>
        </w:tc>
        <w:tc>
          <w:tcPr>
            <w:tcW w:w="531"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w:t>
            </w:r>
          </w:p>
        </w:tc>
      </w:tr>
      <w:tr w:rsidR="00BB3513" w:rsidRPr="00BB3513" w:rsidTr="00BB3513">
        <w:trPr>
          <w:trHeight w:val="300"/>
        </w:trPr>
        <w:tc>
          <w:tcPr>
            <w:tcW w:w="435" w:type="pct"/>
            <w:vMerge/>
            <w:tcBorders>
              <w:top w:val="nil"/>
              <w:left w:val="single" w:sz="4" w:space="0" w:color="auto"/>
              <w:bottom w:val="single" w:sz="4" w:space="0" w:color="000000"/>
              <w:right w:val="single" w:sz="4" w:space="0" w:color="auto"/>
            </w:tcBorders>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p>
        </w:tc>
        <w:tc>
          <w:tcPr>
            <w:tcW w:w="843" w:type="pct"/>
            <w:tcBorders>
              <w:top w:val="nil"/>
              <w:left w:val="nil"/>
              <w:bottom w:val="single" w:sz="4" w:space="0" w:color="auto"/>
              <w:right w:val="single" w:sz="4" w:space="0" w:color="auto"/>
            </w:tcBorders>
            <w:shd w:val="clear" w:color="auto" w:fill="auto"/>
            <w:vAlign w:val="bottom"/>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MAA 631</w:t>
            </w:r>
          </w:p>
        </w:tc>
        <w:tc>
          <w:tcPr>
            <w:tcW w:w="1750" w:type="pct"/>
            <w:tcBorders>
              <w:top w:val="nil"/>
              <w:left w:val="nil"/>
              <w:bottom w:val="single" w:sz="4" w:space="0" w:color="auto"/>
              <w:right w:val="nil"/>
            </w:tcBorders>
            <w:shd w:val="clear" w:color="auto" w:fill="auto"/>
            <w:vAlign w:val="bottom"/>
            <w:hideMark/>
          </w:tcPr>
          <w:p w:rsidR="00244D73" w:rsidRPr="00BB3513" w:rsidRDefault="00244D73" w:rsidP="00812A38">
            <w:pPr>
              <w:widowControl w:val="0"/>
              <w:spacing w:before="0" w:after="0" w:line="240" w:lineRule="auto"/>
              <w:ind w:right="141" w:firstLine="0"/>
              <w:rPr>
                <w:rFonts w:eastAsia="Times New Roman" w:cs="Times New Roman"/>
                <w:color w:val="0D0D0D" w:themeColor="text1" w:themeTint="F2"/>
                <w:sz w:val="22"/>
              </w:rPr>
            </w:pPr>
            <w:r w:rsidRPr="00BB3513">
              <w:rPr>
                <w:rFonts w:eastAsia="Times New Roman" w:cs="Times New Roman"/>
                <w:color w:val="0D0D0D" w:themeColor="text1" w:themeTint="F2"/>
                <w:sz w:val="22"/>
              </w:rPr>
              <w:t>Kế toán quản trị nâng cao</w:t>
            </w:r>
          </w:p>
        </w:tc>
        <w:tc>
          <w:tcPr>
            <w:tcW w:w="682"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36</w:t>
            </w:r>
          </w:p>
        </w:tc>
        <w:tc>
          <w:tcPr>
            <w:tcW w:w="758"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18</w:t>
            </w:r>
          </w:p>
        </w:tc>
        <w:tc>
          <w:tcPr>
            <w:tcW w:w="531"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w:t>
            </w:r>
          </w:p>
        </w:tc>
      </w:tr>
      <w:tr w:rsidR="00BB3513" w:rsidRPr="00BB3513" w:rsidTr="00BB3513">
        <w:trPr>
          <w:trHeight w:val="300"/>
        </w:trPr>
        <w:tc>
          <w:tcPr>
            <w:tcW w:w="435" w:type="pct"/>
            <w:vMerge/>
            <w:tcBorders>
              <w:top w:val="nil"/>
              <w:left w:val="single" w:sz="4" w:space="0" w:color="auto"/>
              <w:bottom w:val="single" w:sz="4" w:space="0" w:color="000000"/>
              <w:right w:val="single" w:sz="4" w:space="0" w:color="auto"/>
            </w:tcBorders>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p>
        </w:tc>
        <w:tc>
          <w:tcPr>
            <w:tcW w:w="843" w:type="pct"/>
            <w:tcBorders>
              <w:top w:val="nil"/>
              <w:left w:val="nil"/>
              <w:bottom w:val="single" w:sz="4" w:space="0" w:color="auto"/>
              <w:right w:val="single" w:sz="4" w:space="0" w:color="auto"/>
            </w:tcBorders>
            <w:shd w:val="clear" w:color="auto" w:fill="auto"/>
            <w:vAlign w:val="bottom"/>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MRE 631</w:t>
            </w:r>
          </w:p>
        </w:tc>
        <w:tc>
          <w:tcPr>
            <w:tcW w:w="1750" w:type="pct"/>
            <w:tcBorders>
              <w:top w:val="nil"/>
              <w:left w:val="nil"/>
              <w:bottom w:val="single" w:sz="4" w:space="0" w:color="auto"/>
              <w:right w:val="nil"/>
            </w:tcBorders>
            <w:shd w:val="clear" w:color="000000" w:fill="FFFFFF"/>
            <w:noWrap/>
            <w:vAlign w:val="center"/>
            <w:hideMark/>
          </w:tcPr>
          <w:p w:rsidR="00244D73" w:rsidRPr="00BB3513" w:rsidRDefault="00244D73" w:rsidP="00812A38">
            <w:pPr>
              <w:widowControl w:val="0"/>
              <w:spacing w:before="0" w:after="0" w:line="240" w:lineRule="auto"/>
              <w:ind w:right="141" w:firstLine="0"/>
              <w:jc w:val="left"/>
              <w:rPr>
                <w:rFonts w:eastAsia="Times New Roman" w:cs="Times New Roman"/>
                <w:color w:val="0D0D0D" w:themeColor="text1" w:themeTint="F2"/>
                <w:sz w:val="22"/>
              </w:rPr>
            </w:pPr>
            <w:r w:rsidRPr="00BB3513">
              <w:rPr>
                <w:rFonts w:eastAsia="Times New Roman" w:cs="Times New Roman"/>
                <w:color w:val="0D0D0D" w:themeColor="text1" w:themeTint="F2"/>
                <w:sz w:val="22"/>
              </w:rPr>
              <w:t>Nghiên cứu Marketing nâng cao</w:t>
            </w:r>
          </w:p>
        </w:tc>
        <w:tc>
          <w:tcPr>
            <w:tcW w:w="682"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36</w:t>
            </w:r>
          </w:p>
        </w:tc>
        <w:tc>
          <w:tcPr>
            <w:tcW w:w="758"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18</w:t>
            </w:r>
          </w:p>
        </w:tc>
        <w:tc>
          <w:tcPr>
            <w:tcW w:w="531"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w:t>
            </w:r>
          </w:p>
        </w:tc>
      </w:tr>
      <w:tr w:rsidR="00BB3513" w:rsidRPr="00BB3513" w:rsidTr="00BB3513">
        <w:trPr>
          <w:trHeight w:val="300"/>
        </w:trPr>
        <w:tc>
          <w:tcPr>
            <w:tcW w:w="435" w:type="pct"/>
            <w:vMerge/>
            <w:tcBorders>
              <w:top w:val="nil"/>
              <w:left w:val="single" w:sz="4" w:space="0" w:color="auto"/>
              <w:bottom w:val="single" w:sz="4" w:space="0" w:color="000000"/>
              <w:right w:val="single" w:sz="4" w:space="0" w:color="auto"/>
            </w:tcBorders>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p>
        </w:tc>
        <w:tc>
          <w:tcPr>
            <w:tcW w:w="843" w:type="pct"/>
            <w:tcBorders>
              <w:top w:val="nil"/>
              <w:left w:val="nil"/>
              <w:bottom w:val="single" w:sz="4" w:space="0" w:color="auto"/>
              <w:right w:val="single" w:sz="4" w:space="0" w:color="auto"/>
            </w:tcBorders>
            <w:shd w:val="clear" w:color="auto" w:fill="auto"/>
            <w:vAlign w:val="bottom"/>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ENB 631</w:t>
            </w:r>
          </w:p>
        </w:tc>
        <w:tc>
          <w:tcPr>
            <w:tcW w:w="1750" w:type="pct"/>
            <w:tcBorders>
              <w:top w:val="nil"/>
              <w:left w:val="nil"/>
              <w:bottom w:val="single" w:sz="4" w:space="0" w:color="auto"/>
              <w:right w:val="nil"/>
            </w:tcBorders>
            <w:shd w:val="clear" w:color="000000" w:fill="FFFFFF"/>
            <w:noWrap/>
            <w:vAlign w:val="center"/>
            <w:hideMark/>
          </w:tcPr>
          <w:p w:rsidR="00244D73" w:rsidRPr="00BB3513" w:rsidRDefault="00244D73" w:rsidP="00812A38">
            <w:pPr>
              <w:widowControl w:val="0"/>
              <w:spacing w:before="0" w:after="0" w:line="240" w:lineRule="auto"/>
              <w:ind w:right="141" w:firstLine="0"/>
              <w:jc w:val="left"/>
              <w:rPr>
                <w:rFonts w:eastAsia="Times New Roman" w:cs="Times New Roman"/>
                <w:color w:val="0D0D0D" w:themeColor="text1" w:themeTint="F2"/>
                <w:sz w:val="22"/>
              </w:rPr>
            </w:pPr>
            <w:r w:rsidRPr="00BB3513">
              <w:rPr>
                <w:rFonts w:eastAsia="Times New Roman" w:cs="Times New Roman"/>
                <w:color w:val="0D0D0D" w:themeColor="text1" w:themeTint="F2"/>
                <w:sz w:val="22"/>
              </w:rPr>
              <w:t>Hành vi tổ chức nâng cao</w:t>
            </w:r>
          </w:p>
        </w:tc>
        <w:tc>
          <w:tcPr>
            <w:tcW w:w="682"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36</w:t>
            </w:r>
          </w:p>
        </w:tc>
        <w:tc>
          <w:tcPr>
            <w:tcW w:w="758"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18</w:t>
            </w:r>
          </w:p>
        </w:tc>
        <w:tc>
          <w:tcPr>
            <w:tcW w:w="531"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w:t>
            </w:r>
          </w:p>
        </w:tc>
      </w:tr>
      <w:tr w:rsidR="00BB3513" w:rsidRPr="00BB3513" w:rsidTr="00BB3513">
        <w:trPr>
          <w:trHeight w:val="300"/>
        </w:trPr>
        <w:tc>
          <w:tcPr>
            <w:tcW w:w="435" w:type="pct"/>
            <w:vMerge/>
            <w:tcBorders>
              <w:top w:val="nil"/>
              <w:left w:val="single" w:sz="4" w:space="0" w:color="auto"/>
              <w:bottom w:val="single" w:sz="4" w:space="0" w:color="000000"/>
              <w:right w:val="single" w:sz="4" w:space="0" w:color="auto"/>
            </w:tcBorders>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p>
        </w:tc>
        <w:tc>
          <w:tcPr>
            <w:tcW w:w="843" w:type="pct"/>
            <w:tcBorders>
              <w:top w:val="nil"/>
              <w:left w:val="nil"/>
              <w:bottom w:val="single" w:sz="4" w:space="0" w:color="auto"/>
              <w:right w:val="single" w:sz="4" w:space="0" w:color="auto"/>
            </w:tcBorders>
            <w:shd w:val="clear" w:color="auto" w:fill="auto"/>
            <w:vAlign w:val="bottom"/>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MAM 631</w:t>
            </w:r>
          </w:p>
        </w:tc>
        <w:tc>
          <w:tcPr>
            <w:tcW w:w="1750" w:type="pct"/>
            <w:tcBorders>
              <w:top w:val="nil"/>
              <w:left w:val="nil"/>
              <w:bottom w:val="single" w:sz="4" w:space="0" w:color="auto"/>
              <w:right w:val="nil"/>
            </w:tcBorders>
            <w:shd w:val="clear" w:color="000000" w:fill="FFFFFF"/>
            <w:noWrap/>
            <w:vAlign w:val="center"/>
            <w:hideMark/>
          </w:tcPr>
          <w:p w:rsidR="00244D73" w:rsidRPr="00BB3513" w:rsidRDefault="00244D73" w:rsidP="00812A38">
            <w:pPr>
              <w:widowControl w:val="0"/>
              <w:spacing w:before="0" w:after="0" w:line="240" w:lineRule="auto"/>
              <w:ind w:right="141" w:firstLine="0"/>
              <w:jc w:val="left"/>
              <w:rPr>
                <w:rFonts w:eastAsia="Times New Roman" w:cs="Times New Roman"/>
                <w:color w:val="0D0D0D" w:themeColor="text1" w:themeTint="F2"/>
                <w:sz w:val="22"/>
              </w:rPr>
            </w:pPr>
            <w:r w:rsidRPr="00BB3513">
              <w:rPr>
                <w:rFonts w:eastAsia="Times New Roman" w:cs="Times New Roman"/>
                <w:color w:val="0D0D0D" w:themeColor="text1" w:themeTint="F2"/>
                <w:sz w:val="22"/>
              </w:rPr>
              <w:t>Quản trị Marketing nâng cao</w:t>
            </w:r>
          </w:p>
        </w:tc>
        <w:tc>
          <w:tcPr>
            <w:tcW w:w="682"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36</w:t>
            </w:r>
          </w:p>
        </w:tc>
        <w:tc>
          <w:tcPr>
            <w:tcW w:w="758"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18</w:t>
            </w:r>
          </w:p>
        </w:tc>
        <w:tc>
          <w:tcPr>
            <w:tcW w:w="531"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w:t>
            </w:r>
          </w:p>
        </w:tc>
      </w:tr>
      <w:tr w:rsidR="00BB3513" w:rsidRPr="00BB3513" w:rsidTr="00BB3513">
        <w:trPr>
          <w:trHeight w:val="300"/>
        </w:trPr>
        <w:tc>
          <w:tcPr>
            <w:tcW w:w="435" w:type="pct"/>
            <w:vMerge/>
            <w:tcBorders>
              <w:top w:val="nil"/>
              <w:left w:val="single" w:sz="4" w:space="0" w:color="auto"/>
              <w:bottom w:val="single" w:sz="4" w:space="0" w:color="000000"/>
              <w:right w:val="single" w:sz="4" w:space="0" w:color="auto"/>
            </w:tcBorders>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p>
        </w:tc>
        <w:tc>
          <w:tcPr>
            <w:tcW w:w="843" w:type="pct"/>
            <w:tcBorders>
              <w:top w:val="nil"/>
              <w:left w:val="nil"/>
              <w:bottom w:val="single" w:sz="4" w:space="0" w:color="auto"/>
              <w:right w:val="single" w:sz="4" w:space="0" w:color="auto"/>
            </w:tcBorders>
            <w:shd w:val="clear" w:color="auto" w:fill="auto"/>
            <w:vAlign w:val="bottom"/>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FIM 631</w:t>
            </w:r>
          </w:p>
        </w:tc>
        <w:tc>
          <w:tcPr>
            <w:tcW w:w="1750" w:type="pct"/>
            <w:tcBorders>
              <w:top w:val="nil"/>
              <w:left w:val="nil"/>
              <w:bottom w:val="single" w:sz="4" w:space="0" w:color="auto"/>
              <w:right w:val="nil"/>
            </w:tcBorders>
            <w:shd w:val="clear" w:color="000000" w:fill="FFFFFF"/>
            <w:noWrap/>
            <w:vAlign w:val="center"/>
            <w:hideMark/>
          </w:tcPr>
          <w:p w:rsidR="00244D73" w:rsidRPr="00BB3513" w:rsidRDefault="00244D73" w:rsidP="00812A38">
            <w:pPr>
              <w:widowControl w:val="0"/>
              <w:spacing w:before="0" w:after="0" w:line="240" w:lineRule="auto"/>
              <w:ind w:right="141" w:firstLine="0"/>
              <w:jc w:val="left"/>
              <w:rPr>
                <w:rFonts w:eastAsia="Times New Roman" w:cs="Times New Roman"/>
                <w:color w:val="0D0D0D" w:themeColor="text1" w:themeTint="F2"/>
                <w:sz w:val="22"/>
              </w:rPr>
            </w:pPr>
            <w:r w:rsidRPr="00BB3513">
              <w:rPr>
                <w:rFonts w:eastAsia="Times New Roman" w:cs="Times New Roman"/>
                <w:color w:val="0D0D0D" w:themeColor="text1" w:themeTint="F2"/>
                <w:sz w:val="22"/>
              </w:rPr>
              <w:t>Thị trường và các định chế tài chính nâng cao</w:t>
            </w:r>
          </w:p>
        </w:tc>
        <w:tc>
          <w:tcPr>
            <w:tcW w:w="682"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36</w:t>
            </w:r>
          </w:p>
        </w:tc>
        <w:tc>
          <w:tcPr>
            <w:tcW w:w="758"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18</w:t>
            </w:r>
          </w:p>
        </w:tc>
        <w:tc>
          <w:tcPr>
            <w:tcW w:w="531"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w:t>
            </w:r>
          </w:p>
        </w:tc>
      </w:tr>
      <w:tr w:rsidR="00BB3513" w:rsidRPr="00BB3513" w:rsidTr="00BB3513">
        <w:trPr>
          <w:trHeight w:val="30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III</w:t>
            </w:r>
          </w:p>
        </w:tc>
        <w:tc>
          <w:tcPr>
            <w:tcW w:w="2593" w:type="pct"/>
            <w:gridSpan w:val="2"/>
            <w:tcBorders>
              <w:top w:val="single" w:sz="4" w:space="0" w:color="auto"/>
              <w:left w:val="nil"/>
              <w:bottom w:val="single" w:sz="4" w:space="0" w:color="auto"/>
              <w:right w:val="nil"/>
            </w:tcBorders>
            <w:shd w:val="clear" w:color="000000" w:fill="FFFFFF"/>
            <w:noWrap/>
            <w:vAlign w:val="center"/>
            <w:hideMark/>
          </w:tcPr>
          <w:p w:rsidR="00244D73" w:rsidRPr="00BB3513" w:rsidRDefault="00244D73" w:rsidP="00812A38">
            <w:pPr>
              <w:widowControl w:val="0"/>
              <w:spacing w:before="0" w:after="0" w:line="240" w:lineRule="auto"/>
              <w:ind w:right="141" w:firstLine="0"/>
              <w:jc w:val="left"/>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 xml:space="preserve">KHỐI KIẾN THỨC CHUYÊN NGÀNH </w:t>
            </w:r>
          </w:p>
        </w:tc>
        <w:tc>
          <w:tcPr>
            <w:tcW w:w="682"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left"/>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 </w:t>
            </w:r>
          </w:p>
        </w:tc>
        <w:tc>
          <w:tcPr>
            <w:tcW w:w="758"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 </w:t>
            </w:r>
          </w:p>
        </w:tc>
        <w:tc>
          <w:tcPr>
            <w:tcW w:w="531"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9</w:t>
            </w:r>
          </w:p>
        </w:tc>
      </w:tr>
      <w:tr w:rsidR="00BB3513" w:rsidRPr="00BB3513" w:rsidTr="00BB3513">
        <w:trPr>
          <w:trHeight w:val="30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b/>
                <w:bCs/>
                <w:color w:val="0D0D0D" w:themeColor="text1" w:themeTint="F2"/>
                <w:sz w:val="22"/>
              </w:rPr>
            </w:pPr>
          </w:p>
        </w:tc>
        <w:tc>
          <w:tcPr>
            <w:tcW w:w="2593" w:type="pct"/>
            <w:gridSpan w:val="2"/>
            <w:tcBorders>
              <w:top w:val="single" w:sz="4" w:space="0" w:color="auto"/>
              <w:left w:val="nil"/>
              <w:bottom w:val="single" w:sz="4" w:space="0" w:color="auto"/>
              <w:right w:val="nil"/>
            </w:tcBorders>
            <w:shd w:val="clear" w:color="000000" w:fill="FFFFFF"/>
            <w:noWrap/>
            <w:vAlign w:val="center"/>
            <w:hideMark/>
          </w:tcPr>
          <w:p w:rsidR="00244D73" w:rsidRPr="00BB3513" w:rsidRDefault="00244D73" w:rsidP="00812A38">
            <w:pPr>
              <w:widowControl w:val="0"/>
              <w:spacing w:before="0" w:after="0" w:line="240" w:lineRule="auto"/>
              <w:ind w:right="141" w:firstLine="0"/>
              <w:jc w:val="left"/>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 xml:space="preserve">Các học phần bắt buộc </w:t>
            </w:r>
          </w:p>
        </w:tc>
        <w:tc>
          <w:tcPr>
            <w:tcW w:w="682" w:type="pct"/>
            <w:tcBorders>
              <w:top w:val="nil"/>
              <w:left w:val="single" w:sz="4" w:space="0" w:color="auto"/>
              <w:bottom w:val="single" w:sz="4" w:space="0" w:color="auto"/>
              <w:right w:val="single" w:sz="4" w:space="0" w:color="auto"/>
            </w:tcBorders>
            <w:shd w:val="clear" w:color="000000" w:fill="FFFFFF"/>
            <w:noWrap/>
            <w:vAlign w:val="bottom"/>
            <w:hideMark/>
          </w:tcPr>
          <w:p w:rsidR="00244D73" w:rsidRPr="00BB3513" w:rsidRDefault="00244D73" w:rsidP="00812A38">
            <w:pPr>
              <w:widowControl w:val="0"/>
              <w:spacing w:before="0" w:after="0" w:line="240" w:lineRule="auto"/>
              <w:ind w:right="141" w:firstLine="0"/>
              <w:jc w:val="left"/>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 </w:t>
            </w:r>
          </w:p>
        </w:tc>
        <w:tc>
          <w:tcPr>
            <w:tcW w:w="758"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 </w:t>
            </w:r>
          </w:p>
        </w:tc>
        <w:tc>
          <w:tcPr>
            <w:tcW w:w="531"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3</w:t>
            </w:r>
          </w:p>
        </w:tc>
      </w:tr>
      <w:tr w:rsidR="00BB3513" w:rsidRPr="00BB3513" w:rsidTr="00BB3513">
        <w:trPr>
          <w:trHeight w:val="300"/>
        </w:trPr>
        <w:tc>
          <w:tcPr>
            <w:tcW w:w="435" w:type="pct"/>
            <w:tcBorders>
              <w:top w:val="nil"/>
              <w:left w:val="single" w:sz="4" w:space="0" w:color="auto"/>
              <w:bottom w:val="single" w:sz="4" w:space="0" w:color="auto"/>
              <w:right w:val="single" w:sz="4" w:space="0" w:color="auto"/>
            </w:tcBorders>
            <w:shd w:val="clear" w:color="000000" w:fill="FFFFFF"/>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8</w:t>
            </w:r>
          </w:p>
        </w:tc>
        <w:tc>
          <w:tcPr>
            <w:tcW w:w="843" w:type="pct"/>
            <w:tcBorders>
              <w:top w:val="nil"/>
              <w:left w:val="nil"/>
              <w:bottom w:val="single" w:sz="4" w:space="0" w:color="auto"/>
              <w:right w:val="single" w:sz="4" w:space="0" w:color="auto"/>
            </w:tcBorders>
            <w:shd w:val="clear" w:color="auto" w:fill="auto"/>
            <w:vAlign w:val="bottom"/>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ARM 631</w:t>
            </w:r>
          </w:p>
        </w:tc>
        <w:tc>
          <w:tcPr>
            <w:tcW w:w="1750" w:type="pct"/>
            <w:tcBorders>
              <w:top w:val="nil"/>
              <w:left w:val="nil"/>
              <w:bottom w:val="single" w:sz="4" w:space="0" w:color="auto"/>
              <w:right w:val="nil"/>
            </w:tcBorders>
            <w:shd w:val="clear" w:color="auto" w:fill="auto"/>
            <w:vAlign w:val="bottom"/>
            <w:hideMark/>
          </w:tcPr>
          <w:p w:rsidR="00244D73" w:rsidRPr="00BB3513" w:rsidRDefault="00244D73" w:rsidP="00812A38">
            <w:pPr>
              <w:widowControl w:val="0"/>
              <w:spacing w:before="0" w:after="0" w:line="240" w:lineRule="auto"/>
              <w:ind w:right="141" w:firstLine="0"/>
              <w:rPr>
                <w:rFonts w:eastAsia="Times New Roman" w:cs="Times New Roman"/>
                <w:color w:val="0D0D0D" w:themeColor="text1" w:themeTint="F2"/>
                <w:sz w:val="22"/>
              </w:rPr>
            </w:pPr>
            <w:r w:rsidRPr="00BB3513">
              <w:rPr>
                <w:rFonts w:eastAsia="Times New Roman" w:cs="Times New Roman"/>
                <w:color w:val="0D0D0D" w:themeColor="text1" w:themeTint="F2"/>
                <w:sz w:val="22"/>
              </w:rPr>
              <w:t>Quản trị rủi ro trong doanh nghiệp nâng cao</w:t>
            </w:r>
          </w:p>
        </w:tc>
        <w:tc>
          <w:tcPr>
            <w:tcW w:w="682"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36</w:t>
            </w:r>
          </w:p>
        </w:tc>
        <w:tc>
          <w:tcPr>
            <w:tcW w:w="758"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18</w:t>
            </w:r>
          </w:p>
        </w:tc>
        <w:tc>
          <w:tcPr>
            <w:tcW w:w="531"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w:t>
            </w:r>
          </w:p>
        </w:tc>
      </w:tr>
      <w:tr w:rsidR="00BB3513" w:rsidRPr="00BB3513" w:rsidTr="00BB3513">
        <w:trPr>
          <w:trHeight w:val="315"/>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b/>
                <w:bCs/>
                <w:color w:val="0D0D0D" w:themeColor="text1" w:themeTint="F2"/>
                <w:sz w:val="22"/>
              </w:rPr>
            </w:pPr>
          </w:p>
        </w:tc>
        <w:tc>
          <w:tcPr>
            <w:tcW w:w="2593" w:type="pct"/>
            <w:gridSpan w:val="2"/>
            <w:tcBorders>
              <w:top w:val="single" w:sz="4" w:space="0" w:color="auto"/>
              <w:left w:val="nil"/>
              <w:bottom w:val="single" w:sz="4" w:space="0" w:color="auto"/>
              <w:right w:val="nil"/>
            </w:tcBorders>
            <w:shd w:val="clear" w:color="000000" w:fill="FFFFFF"/>
            <w:noWrap/>
            <w:vAlign w:val="center"/>
            <w:hideMark/>
          </w:tcPr>
          <w:p w:rsidR="00244D73" w:rsidRPr="00BB3513" w:rsidRDefault="00244D73" w:rsidP="00812A38">
            <w:pPr>
              <w:widowControl w:val="0"/>
              <w:spacing w:before="0" w:after="0" w:line="240" w:lineRule="auto"/>
              <w:ind w:right="141" w:firstLine="0"/>
              <w:jc w:val="left"/>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Các học phần tự chọn (chọn 2 học phần)</w:t>
            </w:r>
          </w:p>
        </w:tc>
        <w:tc>
          <w:tcPr>
            <w:tcW w:w="682" w:type="pct"/>
            <w:tcBorders>
              <w:top w:val="nil"/>
              <w:left w:val="single" w:sz="4" w:space="0" w:color="auto"/>
              <w:bottom w:val="single" w:sz="4" w:space="0" w:color="auto"/>
              <w:right w:val="single" w:sz="4" w:space="0" w:color="auto"/>
            </w:tcBorders>
            <w:shd w:val="clear" w:color="000000" w:fill="FFFFFF"/>
            <w:noWrap/>
            <w:vAlign w:val="bottom"/>
            <w:hideMark/>
          </w:tcPr>
          <w:p w:rsidR="00244D73" w:rsidRPr="00BB3513" w:rsidRDefault="00244D73" w:rsidP="00812A38">
            <w:pPr>
              <w:widowControl w:val="0"/>
              <w:spacing w:before="0" w:after="0" w:line="240" w:lineRule="auto"/>
              <w:ind w:right="141" w:firstLine="0"/>
              <w:jc w:val="left"/>
              <w:rPr>
                <w:rFonts w:eastAsia="Times New Roman" w:cs="Times New Roman"/>
                <w:color w:val="0D0D0D" w:themeColor="text1" w:themeTint="F2"/>
                <w:sz w:val="22"/>
              </w:rPr>
            </w:pPr>
            <w:r w:rsidRPr="00BB3513">
              <w:rPr>
                <w:rFonts w:eastAsia="Times New Roman" w:cs="Times New Roman"/>
                <w:color w:val="0D0D0D" w:themeColor="text1" w:themeTint="F2"/>
                <w:sz w:val="22"/>
              </w:rPr>
              <w:t> </w:t>
            </w:r>
          </w:p>
        </w:tc>
        <w:tc>
          <w:tcPr>
            <w:tcW w:w="758"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 </w:t>
            </w:r>
          </w:p>
        </w:tc>
        <w:tc>
          <w:tcPr>
            <w:tcW w:w="531"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6</w:t>
            </w:r>
          </w:p>
        </w:tc>
      </w:tr>
      <w:tr w:rsidR="00BB3513" w:rsidRPr="00BB3513" w:rsidTr="00BB3513">
        <w:trPr>
          <w:trHeight w:val="300"/>
        </w:trPr>
        <w:tc>
          <w:tcPr>
            <w:tcW w:w="43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9,1</w:t>
            </w:r>
          </w:p>
        </w:tc>
        <w:tc>
          <w:tcPr>
            <w:tcW w:w="843" w:type="pct"/>
            <w:tcBorders>
              <w:top w:val="nil"/>
              <w:left w:val="nil"/>
              <w:bottom w:val="single" w:sz="4" w:space="0" w:color="auto"/>
              <w:right w:val="single" w:sz="4" w:space="0" w:color="auto"/>
            </w:tcBorders>
            <w:shd w:val="clear" w:color="auto" w:fill="auto"/>
            <w:vAlign w:val="bottom"/>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BCM 631</w:t>
            </w:r>
          </w:p>
        </w:tc>
        <w:tc>
          <w:tcPr>
            <w:tcW w:w="1750" w:type="pct"/>
            <w:tcBorders>
              <w:top w:val="nil"/>
              <w:left w:val="nil"/>
              <w:bottom w:val="single" w:sz="4" w:space="0" w:color="auto"/>
              <w:right w:val="nil"/>
            </w:tcBorders>
            <w:shd w:val="clear" w:color="auto" w:fill="auto"/>
            <w:vAlign w:val="bottom"/>
            <w:hideMark/>
          </w:tcPr>
          <w:p w:rsidR="00244D73" w:rsidRPr="00BB3513" w:rsidRDefault="00244D73" w:rsidP="00812A38">
            <w:pPr>
              <w:widowControl w:val="0"/>
              <w:spacing w:before="0" w:after="0" w:line="240" w:lineRule="auto"/>
              <w:ind w:right="141" w:firstLine="0"/>
              <w:rPr>
                <w:rFonts w:eastAsia="Times New Roman" w:cs="Times New Roman"/>
                <w:color w:val="0D0D0D" w:themeColor="text1" w:themeTint="F2"/>
                <w:sz w:val="22"/>
              </w:rPr>
            </w:pPr>
            <w:r w:rsidRPr="00BB3513">
              <w:rPr>
                <w:rFonts w:eastAsia="Times New Roman" w:cs="Times New Roman"/>
                <w:color w:val="0D0D0D" w:themeColor="text1" w:themeTint="F2"/>
                <w:sz w:val="22"/>
              </w:rPr>
              <w:t>Quản trị chi phí kinh doanh</w:t>
            </w:r>
          </w:p>
        </w:tc>
        <w:tc>
          <w:tcPr>
            <w:tcW w:w="682"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36</w:t>
            </w:r>
          </w:p>
        </w:tc>
        <w:tc>
          <w:tcPr>
            <w:tcW w:w="758"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18</w:t>
            </w:r>
          </w:p>
        </w:tc>
        <w:tc>
          <w:tcPr>
            <w:tcW w:w="531"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w:t>
            </w:r>
          </w:p>
        </w:tc>
      </w:tr>
      <w:tr w:rsidR="00BB3513" w:rsidRPr="00BB3513" w:rsidTr="00BB3513">
        <w:trPr>
          <w:trHeight w:val="315"/>
        </w:trPr>
        <w:tc>
          <w:tcPr>
            <w:tcW w:w="435" w:type="pct"/>
            <w:vMerge/>
            <w:tcBorders>
              <w:top w:val="single" w:sz="4" w:space="0" w:color="auto"/>
              <w:left w:val="single" w:sz="4" w:space="0" w:color="auto"/>
              <w:bottom w:val="nil"/>
              <w:right w:val="single" w:sz="4" w:space="0" w:color="auto"/>
            </w:tcBorders>
            <w:vAlign w:val="center"/>
            <w:hideMark/>
          </w:tcPr>
          <w:p w:rsidR="00244D73" w:rsidRPr="00BB3513" w:rsidRDefault="00244D73" w:rsidP="00812A38">
            <w:pPr>
              <w:widowControl w:val="0"/>
              <w:spacing w:before="0" w:after="0" w:line="240" w:lineRule="auto"/>
              <w:ind w:right="141" w:firstLine="0"/>
              <w:jc w:val="left"/>
              <w:rPr>
                <w:rFonts w:eastAsia="Times New Roman" w:cs="Times New Roman"/>
                <w:color w:val="0D0D0D" w:themeColor="text1" w:themeTint="F2"/>
                <w:sz w:val="22"/>
              </w:rPr>
            </w:pPr>
          </w:p>
        </w:tc>
        <w:tc>
          <w:tcPr>
            <w:tcW w:w="843" w:type="pct"/>
            <w:tcBorders>
              <w:top w:val="single" w:sz="4" w:space="0" w:color="auto"/>
              <w:left w:val="nil"/>
              <w:bottom w:val="single" w:sz="4" w:space="0" w:color="auto"/>
              <w:right w:val="single" w:sz="4" w:space="0" w:color="auto"/>
            </w:tcBorders>
            <w:shd w:val="clear" w:color="auto" w:fill="auto"/>
            <w:vAlign w:val="bottom"/>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SCM 631</w:t>
            </w:r>
          </w:p>
        </w:tc>
        <w:tc>
          <w:tcPr>
            <w:tcW w:w="1750" w:type="pct"/>
            <w:tcBorders>
              <w:top w:val="nil"/>
              <w:left w:val="nil"/>
              <w:bottom w:val="single" w:sz="4" w:space="0" w:color="auto"/>
              <w:right w:val="nil"/>
            </w:tcBorders>
            <w:shd w:val="clear" w:color="auto" w:fill="auto"/>
            <w:vAlign w:val="bottom"/>
            <w:hideMark/>
          </w:tcPr>
          <w:p w:rsidR="00244D73" w:rsidRPr="00BB3513" w:rsidRDefault="00244D73" w:rsidP="00812A38">
            <w:pPr>
              <w:widowControl w:val="0"/>
              <w:spacing w:before="0" w:after="0" w:line="240" w:lineRule="auto"/>
              <w:ind w:right="141" w:firstLine="0"/>
              <w:rPr>
                <w:rFonts w:eastAsia="Times New Roman" w:cs="Times New Roman"/>
                <w:color w:val="0D0D0D" w:themeColor="text1" w:themeTint="F2"/>
                <w:sz w:val="22"/>
              </w:rPr>
            </w:pPr>
            <w:r w:rsidRPr="00BB3513">
              <w:rPr>
                <w:rFonts w:eastAsia="Times New Roman" w:cs="Times New Roman"/>
                <w:color w:val="0D0D0D" w:themeColor="text1" w:themeTint="F2"/>
                <w:sz w:val="22"/>
              </w:rPr>
              <w:t>Quản trị chuỗi cung ứng nâng cao</w:t>
            </w:r>
          </w:p>
        </w:tc>
        <w:tc>
          <w:tcPr>
            <w:tcW w:w="682"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36</w:t>
            </w:r>
          </w:p>
        </w:tc>
        <w:tc>
          <w:tcPr>
            <w:tcW w:w="758"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18</w:t>
            </w:r>
          </w:p>
        </w:tc>
        <w:tc>
          <w:tcPr>
            <w:tcW w:w="531"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w:t>
            </w:r>
          </w:p>
        </w:tc>
      </w:tr>
      <w:tr w:rsidR="00BB3513" w:rsidRPr="00BB3513" w:rsidTr="00BB3513">
        <w:trPr>
          <w:trHeight w:val="315"/>
        </w:trPr>
        <w:tc>
          <w:tcPr>
            <w:tcW w:w="435" w:type="pct"/>
            <w:vMerge/>
            <w:tcBorders>
              <w:top w:val="nil"/>
              <w:left w:val="single" w:sz="4" w:space="0" w:color="auto"/>
              <w:bottom w:val="nil"/>
              <w:right w:val="single" w:sz="4" w:space="0" w:color="auto"/>
            </w:tcBorders>
            <w:vAlign w:val="center"/>
            <w:hideMark/>
          </w:tcPr>
          <w:p w:rsidR="00244D73" w:rsidRPr="00BB3513" w:rsidRDefault="00244D73" w:rsidP="00812A38">
            <w:pPr>
              <w:widowControl w:val="0"/>
              <w:spacing w:before="0" w:after="0" w:line="240" w:lineRule="auto"/>
              <w:ind w:right="141" w:firstLine="0"/>
              <w:jc w:val="left"/>
              <w:rPr>
                <w:rFonts w:eastAsia="Times New Roman" w:cs="Times New Roman"/>
                <w:color w:val="0D0D0D" w:themeColor="text1" w:themeTint="F2"/>
                <w:sz w:val="22"/>
              </w:rPr>
            </w:pPr>
          </w:p>
        </w:tc>
        <w:tc>
          <w:tcPr>
            <w:tcW w:w="843" w:type="pct"/>
            <w:tcBorders>
              <w:top w:val="nil"/>
              <w:left w:val="nil"/>
              <w:bottom w:val="single" w:sz="4" w:space="0" w:color="auto"/>
              <w:right w:val="single" w:sz="4" w:space="0" w:color="auto"/>
            </w:tcBorders>
            <w:shd w:val="clear" w:color="auto" w:fill="auto"/>
            <w:vAlign w:val="bottom"/>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PRM 631</w:t>
            </w:r>
          </w:p>
        </w:tc>
        <w:tc>
          <w:tcPr>
            <w:tcW w:w="1750" w:type="pct"/>
            <w:tcBorders>
              <w:top w:val="nil"/>
              <w:left w:val="nil"/>
              <w:bottom w:val="single" w:sz="4" w:space="0" w:color="auto"/>
              <w:right w:val="nil"/>
            </w:tcBorders>
            <w:shd w:val="clear" w:color="auto" w:fill="auto"/>
            <w:vAlign w:val="bottom"/>
            <w:hideMark/>
          </w:tcPr>
          <w:p w:rsidR="00244D73" w:rsidRPr="00BB3513" w:rsidRDefault="00244D73" w:rsidP="00812A38">
            <w:pPr>
              <w:widowControl w:val="0"/>
              <w:spacing w:before="0" w:after="0" w:line="240" w:lineRule="auto"/>
              <w:ind w:right="141" w:firstLine="0"/>
              <w:rPr>
                <w:rFonts w:eastAsia="Times New Roman" w:cs="Times New Roman"/>
                <w:color w:val="0D0D0D" w:themeColor="text1" w:themeTint="F2"/>
                <w:sz w:val="22"/>
              </w:rPr>
            </w:pPr>
            <w:r w:rsidRPr="00BB3513">
              <w:rPr>
                <w:rFonts w:eastAsia="Times New Roman" w:cs="Times New Roman"/>
                <w:color w:val="0D0D0D" w:themeColor="text1" w:themeTint="F2"/>
                <w:sz w:val="22"/>
              </w:rPr>
              <w:t>Quản trị dự án nâng cao</w:t>
            </w:r>
          </w:p>
        </w:tc>
        <w:tc>
          <w:tcPr>
            <w:tcW w:w="682"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36</w:t>
            </w:r>
          </w:p>
        </w:tc>
        <w:tc>
          <w:tcPr>
            <w:tcW w:w="758"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18</w:t>
            </w:r>
          </w:p>
        </w:tc>
        <w:tc>
          <w:tcPr>
            <w:tcW w:w="531"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w:t>
            </w:r>
          </w:p>
        </w:tc>
      </w:tr>
      <w:tr w:rsidR="00BB3513" w:rsidRPr="00BB3513" w:rsidTr="00BB3513">
        <w:trPr>
          <w:trHeight w:val="315"/>
        </w:trPr>
        <w:tc>
          <w:tcPr>
            <w:tcW w:w="435" w:type="pct"/>
            <w:vMerge/>
            <w:tcBorders>
              <w:top w:val="nil"/>
              <w:left w:val="single" w:sz="4" w:space="0" w:color="auto"/>
              <w:bottom w:val="nil"/>
              <w:right w:val="single" w:sz="4" w:space="0" w:color="auto"/>
            </w:tcBorders>
            <w:vAlign w:val="center"/>
            <w:hideMark/>
          </w:tcPr>
          <w:p w:rsidR="00244D73" w:rsidRPr="00BB3513" w:rsidRDefault="00244D73" w:rsidP="00812A38">
            <w:pPr>
              <w:widowControl w:val="0"/>
              <w:spacing w:before="0" w:after="0" w:line="240" w:lineRule="auto"/>
              <w:ind w:right="141" w:firstLine="0"/>
              <w:jc w:val="left"/>
              <w:rPr>
                <w:rFonts w:eastAsia="Times New Roman" w:cs="Times New Roman"/>
                <w:color w:val="0D0D0D" w:themeColor="text1" w:themeTint="F2"/>
                <w:sz w:val="22"/>
              </w:rPr>
            </w:pPr>
          </w:p>
        </w:tc>
        <w:tc>
          <w:tcPr>
            <w:tcW w:w="843" w:type="pct"/>
            <w:tcBorders>
              <w:top w:val="nil"/>
              <w:left w:val="nil"/>
              <w:bottom w:val="single" w:sz="4" w:space="0" w:color="auto"/>
              <w:right w:val="single" w:sz="4" w:space="0" w:color="auto"/>
            </w:tcBorders>
            <w:shd w:val="clear" w:color="auto" w:fill="auto"/>
            <w:vAlign w:val="bottom"/>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OPM 631</w:t>
            </w:r>
          </w:p>
        </w:tc>
        <w:tc>
          <w:tcPr>
            <w:tcW w:w="1750" w:type="pct"/>
            <w:tcBorders>
              <w:top w:val="nil"/>
              <w:left w:val="nil"/>
              <w:bottom w:val="single" w:sz="4" w:space="0" w:color="auto"/>
              <w:right w:val="nil"/>
            </w:tcBorders>
            <w:shd w:val="clear" w:color="auto" w:fill="auto"/>
            <w:vAlign w:val="bottom"/>
            <w:hideMark/>
          </w:tcPr>
          <w:p w:rsidR="00244D73" w:rsidRPr="00BB3513" w:rsidRDefault="00244D73" w:rsidP="00812A38">
            <w:pPr>
              <w:widowControl w:val="0"/>
              <w:spacing w:before="0" w:after="0" w:line="240" w:lineRule="auto"/>
              <w:ind w:right="141" w:firstLine="0"/>
              <w:rPr>
                <w:rFonts w:eastAsia="Times New Roman" w:cs="Times New Roman"/>
                <w:color w:val="0D0D0D" w:themeColor="text1" w:themeTint="F2"/>
                <w:sz w:val="22"/>
              </w:rPr>
            </w:pPr>
            <w:r w:rsidRPr="00BB3513">
              <w:rPr>
                <w:rFonts w:eastAsia="Times New Roman" w:cs="Times New Roman"/>
                <w:color w:val="0D0D0D" w:themeColor="text1" w:themeTint="F2"/>
                <w:sz w:val="22"/>
              </w:rPr>
              <w:t>Quản trị sản xuất nâng cao</w:t>
            </w:r>
          </w:p>
        </w:tc>
        <w:tc>
          <w:tcPr>
            <w:tcW w:w="682"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36</w:t>
            </w:r>
          </w:p>
        </w:tc>
        <w:tc>
          <w:tcPr>
            <w:tcW w:w="758"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18</w:t>
            </w:r>
          </w:p>
        </w:tc>
        <w:tc>
          <w:tcPr>
            <w:tcW w:w="531"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w:t>
            </w:r>
          </w:p>
        </w:tc>
      </w:tr>
      <w:tr w:rsidR="00BB3513" w:rsidRPr="00BB3513" w:rsidTr="00BB3513">
        <w:trPr>
          <w:trHeight w:val="315"/>
        </w:trPr>
        <w:tc>
          <w:tcPr>
            <w:tcW w:w="435" w:type="pct"/>
            <w:vMerge/>
            <w:tcBorders>
              <w:top w:val="nil"/>
              <w:left w:val="single" w:sz="4" w:space="0" w:color="auto"/>
              <w:bottom w:val="nil"/>
              <w:right w:val="single" w:sz="4" w:space="0" w:color="auto"/>
            </w:tcBorders>
            <w:vAlign w:val="center"/>
            <w:hideMark/>
          </w:tcPr>
          <w:p w:rsidR="00244D73" w:rsidRPr="00BB3513" w:rsidRDefault="00244D73" w:rsidP="00812A38">
            <w:pPr>
              <w:widowControl w:val="0"/>
              <w:spacing w:before="0" w:after="0" w:line="240" w:lineRule="auto"/>
              <w:ind w:right="141" w:firstLine="0"/>
              <w:jc w:val="left"/>
              <w:rPr>
                <w:rFonts w:eastAsia="Times New Roman" w:cs="Times New Roman"/>
                <w:color w:val="0D0D0D" w:themeColor="text1" w:themeTint="F2"/>
                <w:sz w:val="22"/>
              </w:rPr>
            </w:pPr>
          </w:p>
        </w:tc>
        <w:tc>
          <w:tcPr>
            <w:tcW w:w="843" w:type="pct"/>
            <w:tcBorders>
              <w:top w:val="nil"/>
              <w:left w:val="nil"/>
              <w:bottom w:val="single" w:sz="4" w:space="0" w:color="auto"/>
              <w:right w:val="single" w:sz="4" w:space="0" w:color="auto"/>
            </w:tcBorders>
            <w:shd w:val="clear" w:color="auto" w:fill="auto"/>
            <w:vAlign w:val="bottom"/>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ECB 631</w:t>
            </w:r>
          </w:p>
        </w:tc>
        <w:tc>
          <w:tcPr>
            <w:tcW w:w="1750" w:type="pct"/>
            <w:tcBorders>
              <w:top w:val="nil"/>
              <w:left w:val="nil"/>
              <w:bottom w:val="single" w:sz="4" w:space="0" w:color="auto"/>
              <w:right w:val="nil"/>
            </w:tcBorders>
            <w:shd w:val="clear" w:color="auto" w:fill="auto"/>
            <w:vAlign w:val="bottom"/>
            <w:hideMark/>
          </w:tcPr>
          <w:p w:rsidR="00244D73" w:rsidRPr="00BB3513" w:rsidRDefault="00244D73" w:rsidP="00812A38">
            <w:pPr>
              <w:widowControl w:val="0"/>
              <w:spacing w:before="0" w:after="0" w:line="240" w:lineRule="auto"/>
              <w:ind w:right="141" w:firstLine="0"/>
              <w:rPr>
                <w:rFonts w:eastAsia="Times New Roman" w:cs="Times New Roman"/>
                <w:color w:val="0D0D0D" w:themeColor="text1" w:themeTint="F2"/>
                <w:sz w:val="22"/>
              </w:rPr>
            </w:pPr>
            <w:r w:rsidRPr="00BB3513">
              <w:rPr>
                <w:rFonts w:eastAsia="Times New Roman" w:cs="Times New Roman"/>
                <w:color w:val="0D0D0D" w:themeColor="text1" w:themeTint="F2"/>
                <w:sz w:val="22"/>
              </w:rPr>
              <w:t>Thương mại điện tử nâng cao</w:t>
            </w:r>
          </w:p>
        </w:tc>
        <w:tc>
          <w:tcPr>
            <w:tcW w:w="682"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36</w:t>
            </w:r>
          </w:p>
        </w:tc>
        <w:tc>
          <w:tcPr>
            <w:tcW w:w="758"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18</w:t>
            </w:r>
          </w:p>
        </w:tc>
        <w:tc>
          <w:tcPr>
            <w:tcW w:w="531"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w:t>
            </w:r>
          </w:p>
        </w:tc>
      </w:tr>
      <w:tr w:rsidR="00BB3513" w:rsidRPr="00BB3513" w:rsidTr="00BB3513">
        <w:trPr>
          <w:trHeight w:val="315"/>
        </w:trPr>
        <w:tc>
          <w:tcPr>
            <w:tcW w:w="435" w:type="pct"/>
            <w:vMerge/>
            <w:tcBorders>
              <w:top w:val="nil"/>
              <w:left w:val="single" w:sz="4" w:space="0" w:color="auto"/>
              <w:bottom w:val="nil"/>
              <w:right w:val="single" w:sz="4" w:space="0" w:color="auto"/>
            </w:tcBorders>
            <w:vAlign w:val="center"/>
            <w:hideMark/>
          </w:tcPr>
          <w:p w:rsidR="00244D73" w:rsidRPr="00BB3513" w:rsidRDefault="00244D73" w:rsidP="00812A38">
            <w:pPr>
              <w:widowControl w:val="0"/>
              <w:spacing w:before="0" w:after="0" w:line="240" w:lineRule="auto"/>
              <w:ind w:right="141" w:firstLine="0"/>
              <w:jc w:val="left"/>
              <w:rPr>
                <w:rFonts w:eastAsia="Times New Roman" w:cs="Times New Roman"/>
                <w:color w:val="0D0D0D" w:themeColor="text1" w:themeTint="F2"/>
                <w:sz w:val="22"/>
              </w:rPr>
            </w:pPr>
          </w:p>
        </w:tc>
        <w:tc>
          <w:tcPr>
            <w:tcW w:w="843" w:type="pct"/>
            <w:tcBorders>
              <w:top w:val="nil"/>
              <w:left w:val="nil"/>
              <w:bottom w:val="single" w:sz="4" w:space="0" w:color="auto"/>
              <w:right w:val="single" w:sz="4" w:space="0" w:color="auto"/>
            </w:tcBorders>
            <w:shd w:val="clear" w:color="auto" w:fill="auto"/>
            <w:vAlign w:val="bottom"/>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QUM 631</w:t>
            </w:r>
          </w:p>
        </w:tc>
        <w:tc>
          <w:tcPr>
            <w:tcW w:w="1750" w:type="pct"/>
            <w:tcBorders>
              <w:top w:val="nil"/>
              <w:left w:val="nil"/>
              <w:bottom w:val="single" w:sz="4" w:space="0" w:color="auto"/>
              <w:right w:val="nil"/>
            </w:tcBorders>
            <w:shd w:val="clear" w:color="auto" w:fill="auto"/>
            <w:vAlign w:val="bottom"/>
            <w:hideMark/>
          </w:tcPr>
          <w:p w:rsidR="00244D73" w:rsidRPr="00BB3513" w:rsidRDefault="00244D73" w:rsidP="00812A38">
            <w:pPr>
              <w:widowControl w:val="0"/>
              <w:spacing w:before="0" w:after="0" w:line="240" w:lineRule="auto"/>
              <w:ind w:right="141" w:firstLine="0"/>
              <w:rPr>
                <w:rFonts w:eastAsia="Times New Roman" w:cs="Times New Roman"/>
                <w:color w:val="0D0D0D" w:themeColor="text1" w:themeTint="F2"/>
                <w:sz w:val="22"/>
              </w:rPr>
            </w:pPr>
            <w:r w:rsidRPr="00BB3513">
              <w:rPr>
                <w:rFonts w:eastAsia="Times New Roman" w:cs="Times New Roman"/>
                <w:color w:val="0D0D0D" w:themeColor="text1" w:themeTint="F2"/>
                <w:sz w:val="22"/>
              </w:rPr>
              <w:t>Quản trị chất lượng nâng cao</w:t>
            </w:r>
          </w:p>
        </w:tc>
        <w:tc>
          <w:tcPr>
            <w:tcW w:w="682"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36</w:t>
            </w:r>
          </w:p>
        </w:tc>
        <w:tc>
          <w:tcPr>
            <w:tcW w:w="758"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18</w:t>
            </w:r>
          </w:p>
        </w:tc>
        <w:tc>
          <w:tcPr>
            <w:tcW w:w="531"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w:t>
            </w:r>
          </w:p>
        </w:tc>
      </w:tr>
      <w:tr w:rsidR="00BB3513" w:rsidRPr="00BB3513" w:rsidTr="00BB3513">
        <w:trPr>
          <w:trHeight w:val="315"/>
        </w:trPr>
        <w:tc>
          <w:tcPr>
            <w:tcW w:w="435" w:type="pct"/>
            <w:vMerge/>
            <w:tcBorders>
              <w:top w:val="nil"/>
              <w:left w:val="single" w:sz="4" w:space="0" w:color="auto"/>
              <w:bottom w:val="nil"/>
              <w:right w:val="single" w:sz="4" w:space="0" w:color="auto"/>
            </w:tcBorders>
            <w:vAlign w:val="center"/>
            <w:hideMark/>
          </w:tcPr>
          <w:p w:rsidR="00244D73" w:rsidRPr="00BB3513" w:rsidRDefault="00244D73" w:rsidP="00812A38">
            <w:pPr>
              <w:widowControl w:val="0"/>
              <w:spacing w:before="0" w:after="0" w:line="240" w:lineRule="auto"/>
              <w:ind w:right="141" w:firstLine="0"/>
              <w:jc w:val="left"/>
              <w:rPr>
                <w:rFonts w:eastAsia="Times New Roman" w:cs="Times New Roman"/>
                <w:color w:val="0D0D0D" w:themeColor="text1" w:themeTint="F2"/>
                <w:sz w:val="22"/>
              </w:rPr>
            </w:pPr>
          </w:p>
        </w:tc>
        <w:tc>
          <w:tcPr>
            <w:tcW w:w="843" w:type="pct"/>
            <w:tcBorders>
              <w:top w:val="nil"/>
              <w:left w:val="nil"/>
              <w:bottom w:val="single" w:sz="4" w:space="0" w:color="auto"/>
              <w:right w:val="single" w:sz="4" w:space="0" w:color="auto"/>
            </w:tcBorders>
            <w:shd w:val="clear" w:color="auto" w:fill="auto"/>
            <w:vAlign w:val="bottom"/>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MIS 631</w:t>
            </w:r>
          </w:p>
        </w:tc>
        <w:tc>
          <w:tcPr>
            <w:tcW w:w="1750" w:type="pct"/>
            <w:tcBorders>
              <w:top w:val="nil"/>
              <w:left w:val="nil"/>
              <w:bottom w:val="single" w:sz="4" w:space="0" w:color="auto"/>
              <w:right w:val="nil"/>
            </w:tcBorders>
            <w:shd w:val="clear" w:color="auto" w:fill="auto"/>
            <w:vAlign w:val="bottom"/>
            <w:hideMark/>
          </w:tcPr>
          <w:p w:rsidR="00244D73" w:rsidRPr="00BB3513" w:rsidRDefault="00244D73" w:rsidP="00812A38">
            <w:pPr>
              <w:widowControl w:val="0"/>
              <w:spacing w:before="0" w:after="0" w:line="240" w:lineRule="auto"/>
              <w:ind w:right="141" w:firstLine="0"/>
              <w:rPr>
                <w:rFonts w:eastAsia="Times New Roman" w:cs="Times New Roman"/>
                <w:color w:val="0D0D0D" w:themeColor="text1" w:themeTint="F2"/>
                <w:sz w:val="22"/>
              </w:rPr>
            </w:pPr>
            <w:r w:rsidRPr="00BB3513">
              <w:rPr>
                <w:rFonts w:eastAsia="Times New Roman" w:cs="Times New Roman"/>
                <w:color w:val="0D0D0D" w:themeColor="text1" w:themeTint="F2"/>
                <w:sz w:val="22"/>
              </w:rPr>
              <w:t>Hệ thống thông tin quản trị nâng cao</w:t>
            </w:r>
          </w:p>
        </w:tc>
        <w:tc>
          <w:tcPr>
            <w:tcW w:w="682"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36</w:t>
            </w:r>
          </w:p>
        </w:tc>
        <w:tc>
          <w:tcPr>
            <w:tcW w:w="758"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18</w:t>
            </w:r>
          </w:p>
        </w:tc>
        <w:tc>
          <w:tcPr>
            <w:tcW w:w="531"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w:t>
            </w:r>
          </w:p>
        </w:tc>
      </w:tr>
      <w:tr w:rsidR="00BB3513" w:rsidRPr="00BB3513" w:rsidTr="00BB3513">
        <w:trPr>
          <w:trHeight w:val="315"/>
        </w:trPr>
        <w:tc>
          <w:tcPr>
            <w:tcW w:w="435" w:type="pct"/>
            <w:vMerge/>
            <w:tcBorders>
              <w:top w:val="nil"/>
              <w:left w:val="single" w:sz="4" w:space="0" w:color="auto"/>
              <w:bottom w:val="nil"/>
              <w:right w:val="single" w:sz="4" w:space="0" w:color="auto"/>
            </w:tcBorders>
            <w:vAlign w:val="center"/>
            <w:hideMark/>
          </w:tcPr>
          <w:p w:rsidR="00244D73" w:rsidRPr="00BB3513" w:rsidRDefault="00244D73" w:rsidP="00812A38">
            <w:pPr>
              <w:widowControl w:val="0"/>
              <w:spacing w:before="0" w:after="0" w:line="240" w:lineRule="auto"/>
              <w:ind w:right="141" w:firstLine="0"/>
              <w:jc w:val="left"/>
              <w:rPr>
                <w:rFonts w:eastAsia="Times New Roman" w:cs="Times New Roman"/>
                <w:color w:val="0D0D0D" w:themeColor="text1" w:themeTint="F2"/>
                <w:sz w:val="22"/>
              </w:rPr>
            </w:pPr>
          </w:p>
        </w:tc>
        <w:tc>
          <w:tcPr>
            <w:tcW w:w="843" w:type="pct"/>
            <w:tcBorders>
              <w:top w:val="nil"/>
              <w:left w:val="nil"/>
              <w:bottom w:val="single" w:sz="4" w:space="0" w:color="auto"/>
              <w:right w:val="single" w:sz="4" w:space="0" w:color="auto"/>
            </w:tcBorders>
            <w:shd w:val="clear" w:color="auto" w:fill="auto"/>
            <w:vAlign w:val="bottom"/>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ORC 631</w:t>
            </w:r>
          </w:p>
        </w:tc>
        <w:tc>
          <w:tcPr>
            <w:tcW w:w="1750" w:type="pct"/>
            <w:tcBorders>
              <w:top w:val="nil"/>
              <w:left w:val="nil"/>
              <w:bottom w:val="single" w:sz="4" w:space="0" w:color="auto"/>
              <w:right w:val="nil"/>
            </w:tcBorders>
            <w:shd w:val="clear" w:color="auto" w:fill="auto"/>
            <w:vAlign w:val="bottom"/>
            <w:hideMark/>
          </w:tcPr>
          <w:p w:rsidR="00244D73" w:rsidRPr="00BB3513" w:rsidRDefault="00244D73" w:rsidP="00812A38">
            <w:pPr>
              <w:widowControl w:val="0"/>
              <w:spacing w:before="0" w:after="0" w:line="240" w:lineRule="auto"/>
              <w:ind w:right="141" w:firstLine="0"/>
              <w:rPr>
                <w:rFonts w:eastAsia="Times New Roman" w:cs="Times New Roman"/>
                <w:color w:val="0D0D0D" w:themeColor="text1" w:themeTint="F2"/>
                <w:sz w:val="22"/>
              </w:rPr>
            </w:pPr>
            <w:r w:rsidRPr="00BB3513">
              <w:rPr>
                <w:rFonts w:eastAsia="Times New Roman" w:cs="Times New Roman"/>
                <w:color w:val="0D0D0D" w:themeColor="text1" w:themeTint="F2"/>
                <w:sz w:val="22"/>
              </w:rPr>
              <w:t>Văn hoá doanh nghiệp nâng cao</w:t>
            </w:r>
          </w:p>
        </w:tc>
        <w:tc>
          <w:tcPr>
            <w:tcW w:w="682"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36</w:t>
            </w:r>
          </w:p>
        </w:tc>
        <w:tc>
          <w:tcPr>
            <w:tcW w:w="758"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18</w:t>
            </w:r>
          </w:p>
        </w:tc>
        <w:tc>
          <w:tcPr>
            <w:tcW w:w="531"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w:t>
            </w:r>
          </w:p>
        </w:tc>
      </w:tr>
      <w:tr w:rsidR="00BB3513" w:rsidRPr="00BB3513" w:rsidTr="00BB3513">
        <w:trPr>
          <w:trHeight w:val="315"/>
        </w:trPr>
        <w:tc>
          <w:tcPr>
            <w:tcW w:w="435" w:type="pct"/>
            <w:vMerge/>
            <w:tcBorders>
              <w:top w:val="nil"/>
              <w:left w:val="single" w:sz="4" w:space="0" w:color="auto"/>
              <w:bottom w:val="nil"/>
              <w:right w:val="single" w:sz="4" w:space="0" w:color="auto"/>
            </w:tcBorders>
            <w:vAlign w:val="center"/>
            <w:hideMark/>
          </w:tcPr>
          <w:p w:rsidR="00244D73" w:rsidRPr="00BB3513" w:rsidRDefault="00244D73" w:rsidP="00812A38">
            <w:pPr>
              <w:widowControl w:val="0"/>
              <w:spacing w:before="0" w:after="0" w:line="240" w:lineRule="auto"/>
              <w:ind w:right="141" w:firstLine="0"/>
              <w:jc w:val="left"/>
              <w:rPr>
                <w:rFonts w:eastAsia="Times New Roman" w:cs="Times New Roman"/>
                <w:color w:val="0D0D0D" w:themeColor="text1" w:themeTint="F2"/>
                <w:sz w:val="22"/>
              </w:rPr>
            </w:pPr>
          </w:p>
        </w:tc>
        <w:tc>
          <w:tcPr>
            <w:tcW w:w="843" w:type="pct"/>
            <w:tcBorders>
              <w:top w:val="nil"/>
              <w:left w:val="nil"/>
              <w:bottom w:val="single" w:sz="4" w:space="0" w:color="auto"/>
              <w:right w:val="single" w:sz="4" w:space="0" w:color="auto"/>
            </w:tcBorders>
            <w:shd w:val="clear" w:color="auto" w:fill="auto"/>
            <w:vAlign w:val="bottom"/>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MAS 631</w:t>
            </w:r>
          </w:p>
        </w:tc>
        <w:tc>
          <w:tcPr>
            <w:tcW w:w="1750" w:type="pct"/>
            <w:tcBorders>
              <w:top w:val="nil"/>
              <w:left w:val="nil"/>
              <w:bottom w:val="single" w:sz="4" w:space="0" w:color="auto"/>
              <w:right w:val="nil"/>
            </w:tcBorders>
            <w:shd w:val="clear" w:color="auto" w:fill="auto"/>
            <w:vAlign w:val="bottom"/>
            <w:hideMark/>
          </w:tcPr>
          <w:p w:rsidR="00244D73" w:rsidRPr="00BB3513" w:rsidRDefault="00244D73" w:rsidP="00812A38">
            <w:pPr>
              <w:widowControl w:val="0"/>
              <w:spacing w:before="0" w:after="0" w:line="240" w:lineRule="auto"/>
              <w:ind w:right="141" w:firstLine="0"/>
              <w:rPr>
                <w:rFonts w:eastAsia="Times New Roman" w:cs="Times New Roman"/>
                <w:color w:val="0D0D0D" w:themeColor="text1" w:themeTint="F2"/>
                <w:sz w:val="22"/>
              </w:rPr>
            </w:pPr>
            <w:r w:rsidRPr="00BB3513">
              <w:rPr>
                <w:rFonts w:eastAsia="Times New Roman" w:cs="Times New Roman"/>
                <w:color w:val="0D0D0D" w:themeColor="text1" w:themeTint="F2"/>
                <w:sz w:val="22"/>
              </w:rPr>
              <w:t>Kỹ năng quản trị nâng cao</w:t>
            </w:r>
          </w:p>
        </w:tc>
        <w:tc>
          <w:tcPr>
            <w:tcW w:w="682"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36</w:t>
            </w:r>
          </w:p>
        </w:tc>
        <w:tc>
          <w:tcPr>
            <w:tcW w:w="758"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18</w:t>
            </w:r>
          </w:p>
        </w:tc>
        <w:tc>
          <w:tcPr>
            <w:tcW w:w="531" w:type="pct"/>
            <w:tcBorders>
              <w:top w:val="nil"/>
              <w:left w:val="nil"/>
              <w:bottom w:val="single" w:sz="4" w:space="0" w:color="auto"/>
              <w:right w:val="single" w:sz="4" w:space="0" w:color="auto"/>
            </w:tcBorders>
            <w:shd w:val="clear" w:color="000000" w:fill="FFFFFF"/>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w:t>
            </w:r>
          </w:p>
        </w:tc>
      </w:tr>
      <w:tr w:rsidR="00BB3513" w:rsidRPr="00BB3513" w:rsidTr="00BB3513">
        <w:trPr>
          <w:trHeight w:val="300"/>
        </w:trPr>
        <w:tc>
          <w:tcPr>
            <w:tcW w:w="435" w:type="pct"/>
            <w:vMerge/>
            <w:tcBorders>
              <w:top w:val="nil"/>
              <w:left w:val="single" w:sz="4" w:space="0" w:color="auto"/>
              <w:bottom w:val="nil"/>
              <w:right w:val="single" w:sz="4" w:space="0" w:color="auto"/>
            </w:tcBorders>
            <w:vAlign w:val="center"/>
            <w:hideMark/>
          </w:tcPr>
          <w:p w:rsidR="00244D73" w:rsidRPr="00BB3513" w:rsidRDefault="00244D73" w:rsidP="00812A38">
            <w:pPr>
              <w:widowControl w:val="0"/>
              <w:spacing w:before="0" w:after="0" w:line="240" w:lineRule="auto"/>
              <w:ind w:right="141" w:firstLine="0"/>
              <w:jc w:val="left"/>
              <w:rPr>
                <w:rFonts w:eastAsia="Times New Roman" w:cs="Times New Roman"/>
                <w:color w:val="0D0D0D" w:themeColor="text1" w:themeTint="F2"/>
                <w:sz w:val="22"/>
              </w:rPr>
            </w:pPr>
          </w:p>
        </w:tc>
        <w:tc>
          <w:tcPr>
            <w:tcW w:w="843" w:type="pct"/>
            <w:tcBorders>
              <w:top w:val="nil"/>
              <w:left w:val="nil"/>
              <w:bottom w:val="single" w:sz="4" w:space="0" w:color="auto"/>
              <w:right w:val="single" w:sz="4" w:space="0" w:color="auto"/>
            </w:tcBorders>
            <w:shd w:val="clear" w:color="auto" w:fill="auto"/>
            <w:vAlign w:val="bottom"/>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NCR 631</w:t>
            </w:r>
          </w:p>
        </w:tc>
        <w:tc>
          <w:tcPr>
            <w:tcW w:w="1750" w:type="pct"/>
            <w:tcBorders>
              <w:top w:val="nil"/>
              <w:left w:val="nil"/>
              <w:bottom w:val="single" w:sz="4" w:space="0" w:color="auto"/>
              <w:right w:val="nil"/>
            </w:tcBorders>
            <w:shd w:val="clear" w:color="auto" w:fill="auto"/>
            <w:vAlign w:val="bottom"/>
            <w:hideMark/>
          </w:tcPr>
          <w:p w:rsidR="00244D73" w:rsidRPr="00BB3513" w:rsidRDefault="00244D73" w:rsidP="00812A38">
            <w:pPr>
              <w:widowControl w:val="0"/>
              <w:spacing w:before="0" w:after="0" w:line="240" w:lineRule="auto"/>
              <w:ind w:right="141" w:firstLine="0"/>
              <w:rPr>
                <w:rFonts w:eastAsia="Times New Roman" w:cs="Times New Roman"/>
                <w:color w:val="0D0D0D" w:themeColor="text1" w:themeTint="F2"/>
                <w:sz w:val="22"/>
              </w:rPr>
            </w:pPr>
            <w:r w:rsidRPr="00BB3513">
              <w:rPr>
                <w:rFonts w:eastAsia="Times New Roman" w:cs="Times New Roman"/>
                <w:color w:val="0D0D0D" w:themeColor="text1" w:themeTint="F2"/>
                <w:sz w:val="22"/>
              </w:rPr>
              <w:t>Đàm phán trong kinh doanh nâng cao</w:t>
            </w:r>
          </w:p>
        </w:tc>
        <w:tc>
          <w:tcPr>
            <w:tcW w:w="682"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36</w:t>
            </w:r>
          </w:p>
        </w:tc>
        <w:tc>
          <w:tcPr>
            <w:tcW w:w="758"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18</w:t>
            </w:r>
          </w:p>
        </w:tc>
        <w:tc>
          <w:tcPr>
            <w:tcW w:w="531" w:type="pct"/>
            <w:tcBorders>
              <w:top w:val="nil"/>
              <w:left w:val="nil"/>
              <w:bottom w:val="single" w:sz="4" w:space="0" w:color="auto"/>
              <w:right w:val="single" w:sz="4" w:space="0" w:color="auto"/>
            </w:tcBorders>
            <w:shd w:val="clear" w:color="000000" w:fill="FFFFFF"/>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3</w:t>
            </w:r>
          </w:p>
        </w:tc>
      </w:tr>
      <w:tr w:rsidR="00BB3513" w:rsidRPr="00BB3513" w:rsidTr="00BB3513">
        <w:trPr>
          <w:trHeight w:val="330"/>
        </w:trPr>
        <w:tc>
          <w:tcPr>
            <w:tcW w:w="43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IV</w:t>
            </w:r>
          </w:p>
        </w:tc>
        <w:tc>
          <w:tcPr>
            <w:tcW w:w="2593" w:type="pct"/>
            <w:gridSpan w:val="2"/>
            <w:tcBorders>
              <w:top w:val="single" w:sz="4" w:space="0" w:color="auto"/>
              <w:left w:val="nil"/>
              <w:bottom w:val="single" w:sz="4" w:space="0" w:color="auto"/>
              <w:right w:val="nil"/>
            </w:tcBorders>
            <w:shd w:val="clear" w:color="000000" w:fill="FFFFFF"/>
            <w:noWrap/>
            <w:vAlign w:val="center"/>
            <w:hideMark/>
          </w:tcPr>
          <w:p w:rsidR="00244D73" w:rsidRPr="00BB3513" w:rsidRDefault="00244D73" w:rsidP="00812A38">
            <w:pPr>
              <w:widowControl w:val="0"/>
              <w:spacing w:before="0" w:after="0" w:line="240" w:lineRule="auto"/>
              <w:ind w:right="141" w:firstLine="0"/>
              <w:jc w:val="left"/>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THỰC TẬP VÀ LUẬN VĂN TỐT NGHIỆP</w:t>
            </w:r>
          </w:p>
        </w:tc>
        <w:tc>
          <w:tcPr>
            <w:tcW w:w="682" w:type="pct"/>
            <w:tcBorders>
              <w:top w:val="nil"/>
              <w:left w:val="single" w:sz="4" w:space="0" w:color="auto"/>
              <w:bottom w:val="single" w:sz="4" w:space="0" w:color="auto"/>
              <w:right w:val="single" w:sz="4" w:space="0" w:color="auto"/>
            </w:tcBorders>
            <w:shd w:val="clear" w:color="000000" w:fill="FFFFFF"/>
            <w:noWrap/>
            <w:vAlign w:val="bottom"/>
            <w:hideMark/>
          </w:tcPr>
          <w:p w:rsidR="00244D73" w:rsidRPr="00BB3513" w:rsidRDefault="00244D73" w:rsidP="00812A38">
            <w:pPr>
              <w:widowControl w:val="0"/>
              <w:spacing w:before="0" w:after="0" w:line="240" w:lineRule="auto"/>
              <w:ind w:right="141" w:firstLine="0"/>
              <w:jc w:val="left"/>
              <w:rPr>
                <w:rFonts w:eastAsia="Times New Roman" w:cs="Times New Roman"/>
                <w:color w:val="0D0D0D" w:themeColor="text1" w:themeTint="F2"/>
                <w:sz w:val="22"/>
              </w:rPr>
            </w:pPr>
            <w:r w:rsidRPr="00BB3513">
              <w:rPr>
                <w:rFonts w:eastAsia="Times New Roman" w:cs="Times New Roman"/>
                <w:color w:val="0D0D0D" w:themeColor="text1" w:themeTint="F2"/>
                <w:sz w:val="22"/>
              </w:rPr>
              <w:t> </w:t>
            </w:r>
          </w:p>
        </w:tc>
        <w:tc>
          <w:tcPr>
            <w:tcW w:w="758"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 </w:t>
            </w:r>
          </w:p>
        </w:tc>
        <w:tc>
          <w:tcPr>
            <w:tcW w:w="531"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27</w:t>
            </w:r>
          </w:p>
        </w:tc>
      </w:tr>
      <w:tr w:rsidR="00BB3513" w:rsidRPr="00BB3513" w:rsidTr="00BB3513">
        <w:trPr>
          <w:trHeight w:val="33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4.1</w:t>
            </w:r>
          </w:p>
        </w:tc>
        <w:tc>
          <w:tcPr>
            <w:tcW w:w="843"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 </w:t>
            </w:r>
          </w:p>
        </w:tc>
        <w:tc>
          <w:tcPr>
            <w:tcW w:w="1750" w:type="pct"/>
            <w:tcBorders>
              <w:top w:val="nil"/>
              <w:left w:val="nil"/>
              <w:bottom w:val="single" w:sz="4" w:space="0" w:color="auto"/>
              <w:right w:val="nil"/>
            </w:tcBorders>
            <w:shd w:val="clear" w:color="000000" w:fill="FFFFFF"/>
            <w:noWrap/>
            <w:vAlign w:val="center"/>
            <w:hideMark/>
          </w:tcPr>
          <w:p w:rsidR="00244D73" w:rsidRPr="00BB3513" w:rsidRDefault="00244D73" w:rsidP="00812A38">
            <w:pPr>
              <w:widowControl w:val="0"/>
              <w:spacing w:before="0" w:after="0" w:line="240" w:lineRule="auto"/>
              <w:ind w:right="141" w:firstLine="0"/>
              <w:jc w:val="left"/>
              <w:rPr>
                <w:rFonts w:eastAsia="Times New Roman" w:cs="Times New Roman"/>
                <w:color w:val="0D0D0D" w:themeColor="text1" w:themeTint="F2"/>
                <w:sz w:val="22"/>
              </w:rPr>
            </w:pPr>
            <w:r w:rsidRPr="00BB3513">
              <w:rPr>
                <w:rFonts w:eastAsia="Times New Roman" w:cs="Times New Roman"/>
                <w:color w:val="0D0D0D" w:themeColor="text1" w:themeTint="F2"/>
                <w:sz w:val="22"/>
              </w:rPr>
              <w:t>Chuyên đề thực tế 1</w:t>
            </w:r>
          </w:p>
        </w:tc>
        <w:tc>
          <w:tcPr>
            <w:tcW w:w="682" w:type="pct"/>
            <w:tcBorders>
              <w:top w:val="nil"/>
              <w:left w:val="single" w:sz="4" w:space="0" w:color="auto"/>
              <w:bottom w:val="single" w:sz="4" w:space="0" w:color="auto"/>
              <w:right w:val="single" w:sz="4" w:space="0" w:color="auto"/>
            </w:tcBorders>
            <w:shd w:val="clear" w:color="000000" w:fill="FFFFFF"/>
            <w:noWrap/>
            <w:vAlign w:val="bottom"/>
            <w:hideMark/>
          </w:tcPr>
          <w:p w:rsidR="00244D73" w:rsidRPr="00BB3513" w:rsidRDefault="00244D73" w:rsidP="00812A38">
            <w:pPr>
              <w:widowControl w:val="0"/>
              <w:spacing w:before="0" w:after="0" w:line="240" w:lineRule="auto"/>
              <w:ind w:right="141" w:firstLine="0"/>
              <w:jc w:val="left"/>
              <w:rPr>
                <w:rFonts w:eastAsia="Times New Roman" w:cs="Times New Roman"/>
                <w:color w:val="0D0D0D" w:themeColor="text1" w:themeTint="F2"/>
                <w:sz w:val="22"/>
              </w:rPr>
            </w:pPr>
            <w:r w:rsidRPr="00BB3513">
              <w:rPr>
                <w:rFonts w:eastAsia="Times New Roman" w:cs="Times New Roman"/>
                <w:color w:val="0D0D0D" w:themeColor="text1" w:themeTint="F2"/>
                <w:sz w:val="22"/>
              </w:rPr>
              <w:t> </w:t>
            </w:r>
          </w:p>
        </w:tc>
        <w:tc>
          <w:tcPr>
            <w:tcW w:w="758"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 </w:t>
            </w:r>
          </w:p>
        </w:tc>
        <w:tc>
          <w:tcPr>
            <w:tcW w:w="531"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6</w:t>
            </w:r>
          </w:p>
        </w:tc>
      </w:tr>
      <w:tr w:rsidR="00BB3513" w:rsidRPr="00BB3513" w:rsidTr="00BB3513">
        <w:trPr>
          <w:trHeight w:val="33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4.2</w:t>
            </w:r>
          </w:p>
        </w:tc>
        <w:tc>
          <w:tcPr>
            <w:tcW w:w="843"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 </w:t>
            </w:r>
          </w:p>
        </w:tc>
        <w:tc>
          <w:tcPr>
            <w:tcW w:w="1750" w:type="pct"/>
            <w:tcBorders>
              <w:top w:val="nil"/>
              <w:left w:val="nil"/>
              <w:bottom w:val="single" w:sz="4" w:space="0" w:color="auto"/>
              <w:right w:val="nil"/>
            </w:tcBorders>
            <w:shd w:val="clear" w:color="000000" w:fill="FFFFFF"/>
            <w:noWrap/>
            <w:vAlign w:val="center"/>
            <w:hideMark/>
          </w:tcPr>
          <w:p w:rsidR="00244D73" w:rsidRPr="00BB3513" w:rsidRDefault="00244D73" w:rsidP="00812A38">
            <w:pPr>
              <w:widowControl w:val="0"/>
              <w:spacing w:before="0" w:after="0" w:line="240" w:lineRule="auto"/>
              <w:ind w:right="141" w:firstLine="0"/>
              <w:jc w:val="left"/>
              <w:rPr>
                <w:rFonts w:eastAsia="Times New Roman" w:cs="Times New Roman"/>
                <w:color w:val="0D0D0D" w:themeColor="text1" w:themeTint="F2"/>
                <w:sz w:val="22"/>
              </w:rPr>
            </w:pPr>
            <w:r w:rsidRPr="00BB3513">
              <w:rPr>
                <w:rFonts w:eastAsia="Times New Roman" w:cs="Times New Roman"/>
                <w:color w:val="0D0D0D" w:themeColor="text1" w:themeTint="F2"/>
                <w:sz w:val="22"/>
              </w:rPr>
              <w:t>Chuyên đề thực tế 2</w:t>
            </w:r>
          </w:p>
        </w:tc>
        <w:tc>
          <w:tcPr>
            <w:tcW w:w="682" w:type="pct"/>
            <w:tcBorders>
              <w:top w:val="nil"/>
              <w:left w:val="single" w:sz="4" w:space="0" w:color="auto"/>
              <w:bottom w:val="single" w:sz="4" w:space="0" w:color="auto"/>
              <w:right w:val="single" w:sz="4" w:space="0" w:color="auto"/>
            </w:tcBorders>
            <w:shd w:val="clear" w:color="000000" w:fill="FFFFFF"/>
            <w:noWrap/>
            <w:vAlign w:val="bottom"/>
            <w:hideMark/>
          </w:tcPr>
          <w:p w:rsidR="00244D73" w:rsidRPr="00BB3513" w:rsidRDefault="00244D73" w:rsidP="00812A38">
            <w:pPr>
              <w:widowControl w:val="0"/>
              <w:spacing w:before="0" w:after="0" w:line="240" w:lineRule="auto"/>
              <w:ind w:right="141" w:firstLine="0"/>
              <w:jc w:val="left"/>
              <w:rPr>
                <w:rFonts w:eastAsia="Times New Roman" w:cs="Times New Roman"/>
                <w:color w:val="0D0D0D" w:themeColor="text1" w:themeTint="F2"/>
                <w:sz w:val="22"/>
              </w:rPr>
            </w:pPr>
            <w:r w:rsidRPr="00BB3513">
              <w:rPr>
                <w:rFonts w:eastAsia="Times New Roman" w:cs="Times New Roman"/>
                <w:color w:val="0D0D0D" w:themeColor="text1" w:themeTint="F2"/>
                <w:sz w:val="22"/>
              </w:rPr>
              <w:t> </w:t>
            </w:r>
          </w:p>
        </w:tc>
        <w:tc>
          <w:tcPr>
            <w:tcW w:w="758"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 </w:t>
            </w:r>
          </w:p>
        </w:tc>
        <w:tc>
          <w:tcPr>
            <w:tcW w:w="531"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6</w:t>
            </w:r>
          </w:p>
        </w:tc>
      </w:tr>
      <w:tr w:rsidR="00BB3513" w:rsidRPr="00BB3513" w:rsidTr="00BB3513">
        <w:trPr>
          <w:trHeight w:val="330"/>
        </w:trPr>
        <w:tc>
          <w:tcPr>
            <w:tcW w:w="435"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4.3</w:t>
            </w:r>
          </w:p>
        </w:tc>
        <w:tc>
          <w:tcPr>
            <w:tcW w:w="843"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MAE  907</w:t>
            </w:r>
          </w:p>
        </w:tc>
        <w:tc>
          <w:tcPr>
            <w:tcW w:w="1750" w:type="pct"/>
            <w:tcBorders>
              <w:top w:val="nil"/>
              <w:left w:val="nil"/>
              <w:bottom w:val="single" w:sz="4" w:space="0" w:color="auto"/>
              <w:right w:val="nil"/>
            </w:tcBorders>
            <w:shd w:val="clear" w:color="000000" w:fill="FFFFFF"/>
            <w:noWrap/>
            <w:vAlign w:val="center"/>
            <w:hideMark/>
          </w:tcPr>
          <w:p w:rsidR="00244D73" w:rsidRPr="00BB3513" w:rsidRDefault="00244D73" w:rsidP="00812A38">
            <w:pPr>
              <w:widowControl w:val="0"/>
              <w:spacing w:before="0" w:after="0" w:line="240" w:lineRule="auto"/>
              <w:ind w:right="141" w:firstLine="0"/>
              <w:jc w:val="left"/>
              <w:rPr>
                <w:rFonts w:eastAsia="Times New Roman" w:cs="Times New Roman"/>
                <w:color w:val="0D0D0D" w:themeColor="text1" w:themeTint="F2"/>
                <w:sz w:val="22"/>
              </w:rPr>
            </w:pPr>
            <w:r w:rsidRPr="00BB3513">
              <w:rPr>
                <w:rFonts w:eastAsia="Times New Roman" w:cs="Times New Roman"/>
                <w:color w:val="0D0D0D" w:themeColor="text1" w:themeTint="F2"/>
                <w:sz w:val="22"/>
              </w:rPr>
              <w:t>Luận văn tốt nghiệp</w:t>
            </w:r>
          </w:p>
        </w:tc>
        <w:tc>
          <w:tcPr>
            <w:tcW w:w="682" w:type="pct"/>
            <w:tcBorders>
              <w:top w:val="nil"/>
              <w:left w:val="single" w:sz="4" w:space="0" w:color="auto"/>
              <w:bottom w:val="single" w:sz="4" w:space="0" w:color="auto"/>
              <w:right w:val="single" w:sz="4" w:space="0" w:color="auto"/>
            </w:tcBorders>
            <w:shd w:val="clear" w:color="000000" w:fill="FFFFFF"/>
            <w:noWrap/>
            <w:vAlign w:val="bottom"/>
            <w:hideMark/>
          </w:tcPr>
          <w:p w:rsidR="00244D73" w:rsidRPr="00BB3513" w:rsidRDefault="00244D73" w:rsidP="00812A38">
            <w:pPr>
              <w:widowControl w:val="0"/>
              <w:spacing w:before="0" w:after="0" w:line="240" w:lineRule="auto"/>
              <w:ind w:right="141" w:firstLine="0"/>
              <w:jc w:val="left"/>
              <w:rPr>
                <w:rFonts w:eastAsia="Times New Roman" w:cs="Times New Roman"/>
                <w:color w:val="0D0D0D" w:themeColor="text1" w:themeTint="F2"/>
                <w:sz w:val="22"/>
              </w:rPr>
            </w:pPr>
            <w:r w:rsidRPr="00BB3513">
              <w:rPr>
                <w:rFonts w:eastAsia="Times New Roman" w:cs="Times New Roman"/>
                <w:color w:val="0D0D0D" w:themeColor="text1" w:themeTint="F2"/>
                <w:sz w:val="22"/>
              </w:rPr>
              <w:t> </w:t>
            </w:r>
          </w:p>
        </w:tc>
        <w:tc>
          <w:tcPr>
            <w:tcW w:w="758"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 </w:t>
            </w:r>
          </w:p>
        </w:tc>
        <w:tc>
          <w:tcPr>
            <w:tcW w:w="531"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15</w:t>
            </w:r>
          </w:p>
        </w:tc>
      </w:tr>
      <w:tr w:rsidR="00BB3513" w:rsidRPr="00BB3513" w:rsidTr="00BB3513">
        <w:trPr>
          <w:trHeight w:val="315"/>
        </w:trPr>
        <w:tc>
          <w:tcPr>
            <w:tcW w:w="3029" w:type="pct"/>
            <w:gridSpan w:val="3"/>
            <w:tcBorders>
              <w:top w:val="single" w:sz="4" w:space="0" w:color="auto"/>
              <w:left w:val="single" w:sz="4" w:space="0" w:color="auto"/>
              <w:bottom w:val="single" w:sz="4" w:space="0" w:color="auto"/>
              <w:right w:val="nil"/>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TỔNG SỐ TÍN CHỈ</w:t>
            </w:r>
          </w:p>
        </w:tc>
        <w:tc>
          <w:tcPr>
            <w:tcW w:w="682" w:type="pct"/>
            <w:tcBorders>
              <w:top w:val="nil"/>
              <w:left w:val="single" w:sz="4" w:space="0" w:color="auto"/>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left"/>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 </w:t>
            </w:r>
          </w:p>
        </w:tc>
        <w:tc>
          <w:tcPr>
            <w:tcW w:w="758"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 </w:t>
            </w:r>
          </w:p>
        </w:tc>
        <w:tc>
          <w:tcPr>
            <w:tcW w:w="531" w:type="pct"/>
            <w:tcBorders>
              <w:top w:val="nil"/>
              <w:left w:val="nil"/>
              <w:bottom w:val="single" w:sz="4" w:space="0" w:color="auto"/>
              <w:right w:val="single" w:sz="4" w:space="0" w:color="auto"/>
            </w:tcBorders>
            <w:shd w:val="clear" w:color="000000" w:fill="FFFFFF"/>
            <w:noWrap/>
            <w:vAlign w:val="center"/>
            <w:hideMark/>
          </w:tcPr>
          <w:p w:rsidR="00244D73" w:rsidRPr="00BB3513" w:rsidRDefault="00244D73" w:rsidP="00812A38">
            <w:pPr>
              <w:widowControl w:val="0"/>
              <w:spacing w:before="0" w:after="0" w:line="240" w:lineRule="auto"/>
              <w:ind w:right="141" w:firstLine="0"/>
              <w:jc w:val="center"/>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60</w:t>
            </w:r>
          </w:p>
        </w:tc>
      </w:tr>
    </w:tbl>
    <w:p w:rsidR="00642E69" w:rsidRPr="00BB3513" w:rsidRDefault="000B6735" w:rsidP="00BB3513">
      <w:pPr>
        <w:pStyle w:val="Heading4"/>
        <w:widowControl w:val="0"/>
        <w:spacing w:before="240"/>
        <w:ind w:right="141"/>
        <w:rPr>
          <w:color w:val="0D0D0D" w:themeColor="text1" w:themeTint="F2"/>
          <w:lang w:val="de-DE"/>
        </w:rPr>
      </w:pPr>
      <w:r w:rsidRPr="00BB3513">
        <w:rPr>
          <w:color w:val="0D0D0D" w:themeColor="text1" w:themeTint="F2"/>
          <w:lang w:val="de-DE"/>
        </w:rPr>
        <w:lastRenderedPageBreak/>
        <w:t>7.1.2</w:t>
      </w:r>
      <w:r w:rsidR="00642E69" w:rsidRPr="00BB3513">
        <w:rPr>
          <w:color w:val="0D0D0D" w:themeColor="text1" w:themeTint="F2"/>
          <w:lang w:val="de-DE"/>
        </w:rPr>
        <w:t>. Kế hoạch giảng dạy</w:t>
      </w:r>
    </w:p>
    <w:p w:rsidR="00676B13" w:rsidRPr="00BB3513" w:rsidRDefault="00676B13" w:rsidP="00812A38">
      <w:pPr>
        <w:widowControl w:val="0"/>
        <w:ind w:right="141" w:firstLine="567"/>
        <w:rPr>
          <w:rFonts w:cs="Times New Roman"/>
          <w:color w:val="0D0D0D" w:themeColor="text1" w:themeTint="F2"/>
          <w:szCs w:val="26"/>
        </w:rPr>
      </w:pPr>
      <w:r w:rsidRPr="00BB3513">
        <w:rPr>
          <w:rFonts w:cs="Times New Roman"/>
          <w:color w:val="0D0D0D" w:themeColor="text1" w:themeTint="F2"/>
          <w:szCs w:val="26"/>
        </w:rPr>
        <w:t xml:space="preserve">Trình tự nội dung chương trình và bản đồ chương trình dạy học được thể hiện trong </w:t>
      </w:r>
      <w:r w:rsidR="00311400" w:rsidRPr="00BB3513">
        <w:rPr>
          <w:rFonts w:cs="Times New Roman"/>
          <w:color w:val="0D0D0D" w:themeColor="text1" w:themeTint="F2"/>
          <w:szCs w:val="26"/>
        </w:rPr>
        <w:t>S</w:t>
      </w:r>
      <w:r w:rsidRPr="00BB3513">
        <w:rPr>
          <w:rFonts w:cs="Times New Roman"/>
          <w:color w:val="0D0D0D" w:themeColor="text1" w:themeTint="F2"/>
          <w:szCs w:val="26"/>
        </w:rPr>
        <w:t>ơ đồ</w:t>
      </w:r>
      <w:r w:rsidR="00311400" w:rsidRPr="00BB3513">
        <w:rPr>
          <w:rFonts w:cs="Times New Roman"/>
          <w:color w:val="0D0D0D" w:themeColor="text1" w:themeTint="F2"/>
          <w:szCs w:val="26"/>
        </w:rPr>
        <w:t xml:space="preserve"> 1</w:t>
      </w:r>
      <w:r w:rsidRPr="00BB3513">
        <w:rPr>
          <w:rFonts w:cs="Times New Roman"/>
          <w:color w:val="0D0D0D" w:themeColor="text1" w:themeTint="F2"/>
          <w:szCs w:val="26"/>
        </w:rPr>
        <w:t xml:space="preserve"> dưới đây:</w:t>
      </w:r>
    </w:p>
    <w:tbl>
      <w:tblPr>
        <w:tblW w:w="8505" w:type="dxa"/>
        <w:tblInd w:w="392" w:type="dxa"/>
        <w:tblLayout w:type="fixed"/>
        <w:tblLook w:val="01E0" w:firstRow="1" w:lastRow="1" w:firstColumn="1" w:lastColumn="1" w:noHBand="0" w:noVBand="0"/>
      </w:tblPr>
      <w:tblGrid>
        <w:gridCol w:w="2977"/>
        <w:gridCol w:w="1275"/>
        <w:gridCol w:w="2977"/>
        <w:gridCol w:w="1276"/>
      </w:tblGrid>
      <w:tr w:rsidR="00BB3513" w:rsidRPr="00BB3513" w:rsidTr="007A23DF">
        <w:tc>
          <w:tcPr>
            <w:tcW w:w="8505" w:type="dxa"/>
            <w:gridSpan w:val="4"/>
          </w:tcPr>
          <w:p w:rsidR="00676B13" w:rsidRPr="00BB3513" w:rsidRDefault="00676B13" w:rsidP="00812A38">
            <w:pPr>
              <w:widowControl w:val="0"/>
              <w:spacing w:before="0" w:after="0" w:line="240" w:lineRule="auto"/>
              <w:ind w:right="141" w:firstLine="0"/>
              <w:jc w:val="center"/>
              <w:rPr>
                <w:rFonts w:cs="Times New Roman"/>
                <w:b/>
                <w:bCs/>
                <w:color w:val="0D0D0D" w:themeColor="text1" w:themeTint="F2"/>
                <w:sz w:val="24"/>
                <w:szCs w:val="24"/>
              </w:rPr>
            </w:pPr>
            <w:r w:rsidRPr="00BB3513">
              <w:rPr>
                <w:rFonts w:cs="Times New Roman"/>
                <w:b/>
                <w:color w:val="0D0D0D" w:themeColor="text1" w:themeTint="F2"/>
                <w:sz w:val="24"/>
                <w:szCs w:val="24"/>
              </w:rPr>
              <w:t>Năm thứ nhất</w:t>
            </w:r>
          </w:p>
        </w:tc>
      </w:tr>
      <w:tr w:rsidR="00BB3513" w:rsidRPr="00BB3513" w:rsidTr="007A23DF">
        <w:tc>
          <w:tcPr>
            <w:tcW w:w="4252" w:type="dxa"/>
            <w:gridSpan w:val="2"/>
          </w:tcPr>
          <w:p w:rsidR="00676B13" w:rsidRPr="00BB3513" w:rsidRDefault="00676B13" w:rsidP="00812A38">
            <w:pPr>
              <w:widowControl w:val="0"/>
              <w:spacing w:before="0" w:after="0" w:line="240" w:lineRule="auto"/>
              <w:ind w:right="141" w:firstLine="0"/>
              <w:rPr>
                <w:rFonts w:cs="Times New Roman"/>
                <w:b/>
                <w:bCs/>
                <w:color w:val="0D0D0D" w:themeColor="text1" w:themeTint="F2"/>
                <w:sz w:val="24"/>
                <w:szCs w:val="24"/>
              </w:rPr>
            </w:pPr>
            <w:r w:rsidRPr="00BB3513">
              <w:rPr>
                <w:rFonts w:cs="Times New Roman"/>
                <w:b/>
                <w:color w:val="0D0D0D" w:themeColor="text1" w:themeTint="F2"/>
                <w:sz w:val="24"/>
                <w:szCs w:val="24"/>
              </w:rPr>
              <w:t>Học kỳ 1</w:t>
            </w:r>
          </w:p>
        </w:tc>
        <w:tc>
          <w:tcPr>
            <w:tcW w:w="4253" w:type="dxa"/>
            <w:gridSpan w:val="2"/>
          </w:tcPr>
          <w:p w:rsidR="00676B13" w:rsidRPr="00BB3513" w:rsidRDefault="00676B13" w:rsidP="00812A38">
            <w:pPr>
              <w:widowControl w:val="0"/>
              <w:spacing w:before="0" w:after="0" w:line="240" w:lineRule="auto"/>
              <w:ind w:right="141" w:firstLine="0"/>
              <w:rPr>
                <w:rFonts w:cs="Times New Roman"/>
                <w:b/>
                <w:bCs/>
                <w:color w:val="0D0D0D" w:themeColor="text1" w:themeTint="F2"/>
                <w:sz w:val="24"/>
                <w:szCs w:val="24"/>
              </w:rPr>
            </w:pPr>
            <w:r w:rsidRPr="00BB3513">
              <w:rPr>
                <w:rFonts w:cs="Times New Roman"/>
                <w:b/>
                <w:color w:val="0D0D0D" w:themeColor="text1" w:themeTint="F2"/>
                <w:sz w:val="24"/>
                <w:szCs w:val="24"/>
              </w:rPr>
              <w:t>Học kỳ 2</w:t>
            </w:r>
          </w:p>
        </w:tc>
      </w:tr>
      <w:tr w:rsidR="00BB3513" w:rsidRPr="00BB3513" w:rsidTr="007A23DF">
        <w:trPr>
          <w:trHeight w:val="361"/>
        </w:trPr>
        <w:tc>
          <w:tcPr>
            <w:tcW w:w="2977" w:type="dxa"/>
          </w:tcPr>
          <w:p w:rsidR="00676B13" w:rsidRPr="00BB3513" w:rsidRDefault="00676B13" w:rsidP="00812A38">
            <w:pPr>
              <w:widowControl w:val="0"/>
              <w:spacing w:before="0" w:after="0" w:line="240" w:lineRule="auto"/>
              <w:ind w:right="141" w:firstLine="0"/>
              <w:rPr>
                <w:rFonts w:cs="Times New Roman"/>
                <w:b/>
                <w:bCs/>
                <w:color w:val="0D0D0D" w:themeColor="text1" w:themeTint="F2"/>
                <w:sz w:val="24"/>
                <w:szCs w:val="24"/>
              </w:rPr>
            </w:pPr>
            <w:r w:rsidRPr="00BB3513">
              <w:rPr>
                <w:rFonts w:cs="Times New Roman"/>
                <w:b/>
                <w:color w:val="0D0D0D" w:themeColor="text1" w:themeTint="F2"/>
                <w:sz w:val="24"/>
                <w:szCs w:val="24"/>
              </w:rPr>
              <w:t>Học phần và mã  học phần</w:t>
            </w:r>
          </w:p>
        </w:tc>
        <w:tc>
          <w:tcPr>
            <w:tcW w:w="1275" w:type="dxa"/>
          </w:tcPr>
          <w:p w:rsidR="00676B13" w:rsidRPr="00BB3513" w:rsidRDefault="00676B13" w:rsidP="00812A38">
            <w:pPr>
              <w:widowControl w:val="0"/>
              <w:spacing w:before="0" w:after="0" w:line="240" w:lineRule="auto"/>
              <w:ind w:right="141" w:firstLine="0"/>
              <w:rPr>
                <w:rFonts w:cs="Times New Roman"/>
                <w:b/>
                <w:bCs/>
                <w:color w:val="0D0D0D" w:themeColor="text1" w:themeTint="F2"/>
                <w:sz w:val="24"/>
                <w:szCs w:val="24"/>
              </w:rPr>
            </w:pPr>
            <w:r w:rsidRPr="00BB3513">
              <w:rPr>
                <w:rFonts w:cs="Times New Roman"/>
                <w:b/>
                <w:color w:val="0D0D0D" w:themeColor="text1" w:themeTint="F2"/>
                <w:sz w:val="24"/>
                <w:szCs w:val="24"/>
              </w:rPr>
              <w:t>Số tín chỉ</w:t>
            </w:r>
          </w:p>
        </w:tc>
        <w:tc>
          <w:tcPr>
            <w:tcW w:w="2977" w:type="dxa"/>
          </w:tcPr>
          <w:p w:rsidR="00676B13" w:rsidRPr="00BB3513" w:rsidRDefault="00676B13" w:rsidP="00812A38">
            <w:pPr>
              <w:widowControl w:val="0"/>
              <w:spacing w:before="0" w:after="0" w:line="240" w:lineRule="auto"/>
              <w:ind w:right="141" w:firstLine="0"/>
              <w:rPr>
                <w:rFonts w:cs="Times New Roman"/>
                <w:b/>
                <w:bCs/>
                <w:color w:val="0D0D0D" w:themeColor="text1" w:themeTint="F2"/>
                <w:sz w:val="24"/>
                <w:szCs w:val="24"/>
              </w:rPr>
            </w:pPr>
            <w:r w:rsidRPr="00BB3513">
              <w:rPr>
                <w:rFonts w:cs="Times New Roman"/>
                <w:b/>
                <w:color w:val="0D0D0D" w:themeColor="text1" w:themeTint="F2"/>
                <w:sz w:val="24"/>
                <w:szCs w:val="24"/>
              </w:rPr>
              <w:t>Học phần và mã  học phần</w:t>
            </w:r>
          </w:p>
        </w:tc>
        <w:tc>
          <w:tcPr>
            <w:tcW w:w="1276" w:type="dxa"/>
          </w:tcPr>
          <w:p w:rsidR="00676B13" w:rsidRPr="00BB3513" w:rsidRDefault="00676B13" w:rsidP="00812A38">
            <w:pPr>
              <w:widowControl w:val="0"/>
              <w:spacing w:before="0" w:after="0" w:line="240" w:lineRule="auto"/>
              <w:ind w:right="141" w:firstLine="0"/>
              <w:rPr>
                <w:rFonts w:cs="Times New Roman"/>
                <w:b/>
                <w:bCs/>
                <w:color w:val="0D0D0D" w:themeColor="text1" w:themeTint="F2"/>
                <w:sz w:val="24"/>
                <w:szCs w:val="24"/>
              </w:rPr>
            </w:pPr>
            <w:r w:rsidRPr="00BB3513">
              <w:rPr>
                <w:rFonts w:cs="Times New Roman"/>
                <w:b/>
                <w:color w:val="0D0D0D" w:themeColor="text1" w:themeTint="F2"/>
                <w:sz w:val="24"/>
                <w:szCs w:val="24"/>
              </w:rPr>
              <w:t>Số tín chỉ</w:t>
            </w:r>
          </w:p>
        </w:tc>
      </w:tr>
      <w:tr w:rsidR="00BB3513" w:rsidRPr="00BB3513" w:rsidTr="007A23DF">
        <w:trPr>
          <w:trHeight w:val="1639"/>
        </w:trPr>
        <w:tc>
          <w:tcPr>
            <w:tcW w:w="2977" w:type="dxa"/>
          </w:tcPr>
          <w:p w:rsidR="00676B13" w:rsidRPr="00BB3513" w:rsidRDefault="00676B13" w:rsidP="00812A38">
            <w:pPr>
              <w:widowControl w:val="0"/>
              <w:spacing w:before="0" w:after="0" w:line="240" w:lineRule="auto"/>
              <w:ind w:right="141" w:firstLine="0"/>
              <w:rPr>
                <w:rFonts w:cs="Times New Roman"/>
                <w:bCs/>
                <w:color w:val="0D0D0D" w:themeColor="text1" w:themeTint="F2"/>
                <w:sz w:val="24"/>
                <w:szCs w:val="24"/>
              </w:rPr>
            </w:pPr>
            <w:r w:rsidRPr="00BB3513">
              <w:rPr>
                <w:rFonts w:cs="Times New Roman"/>
                <w:color w:val="0D0D0D" w:themeColor="text1" w:themeTint="F2"/>
                <w:sz w:val="24"/>
                <w:szCs w:val="24"/>
              </w:rPr>
              <w:t>- Bắt buộc</w:t>
            </w:r>
          </w:p>
          <w:p w:rsidR="00676B13" w:rsidRPr="00BB3513" w:rsidRDefault="005523FC" w:rsidP="00812A38">
            <w:pPr>
              <w:widowControl w:val="0"/>
              <w:spacing w:before="0" w:after="0" w:line="240" w:lineRule="auto"/>
              <w:ind w:right="141" w:firstLine="0"/>
              <w:rPr>
                <w:rFonts w:cs="Times New Roman"/>
                <w:bCs/>
                <w:color w:val="0D0D0D" w:themeColor="text1" w:themeTint="F2"/>
                <w:sz w:val="24"/>
                <w:szCs w:val="24"/>
              </w:rPr>
            </w:pPr>
            <w:r w:rsidRPr="00BB3513">
              <w:rPr>
                <w:rFonts w:cs="Times New Roman"/>
                <w:color w:val="0D0D0D" w:themeColor="text1" w:themeTint="F2"/>
                <w:sz w:val="24"/>
                <w:szCs w:val="24"/>
              </w:rPr>
              <w:t>1.</w:t>
            </w:r>
            <w:r w:rsidR="007A23DF" w:rsidRPr="00BB3513">
              <w:rPr>
                <w:rFonts w:cs="Times New Roman"/>
                <w:color w:val="0D0D0D" w:themeColor="text1" w:themeTint="F2"/>
                <w:sz w:val="24"/>
                <w:szCs w:val="24"/>
              </w:rPr>
              <w:t xml:space="preserve"> PHI </w:t>
            </w:r>
            <w:r w:rsidR="005A0CF2" w:rsidRPr="00BB3513">
              <w:rPr>
                <w:rFonts w:cs="Times New Roman"/>
                <w:color w:val="0D0D0D" w:themeColor="text1" w:themeTint="F2"/>
                <w:sz w:val="24"/>
                <w:szCs w:val="24"/>
              </w:rPr>
              <w:t>6</w:t>
            </w:r>
            <w:r w:rsidR="007A23DF" w:rsidRPr="00BB3513">
              <w:rPr>
                <w:rFonts w:cs="Times New Roman"/>
                <w:color w:val="0D0D0D" w:themeColor="text1" w:themeTint="F2"/>
                <w:sz w:val="24"/>
                <w:szCs w:val="24"/>
              </w:rPr>
              <w:t>41</w:t>
            </w:r>
            <w:r w:rsidR="00244D73" w:rsidRPr="00BB3513">
              <w:rPr>
                <w:rFonts w:cs="Times New Roman"/>
                <w:color w:val="0D0D0D" w:themeColor="text1" w:themeTint="F2"/>
                <w:sz w:val="24"/>
                <w:szCs w:val="24"/>
              </w:rPr>
              <w:t xml:space="preserve"> </w:t>
            </w:r>
            <w:r w:rsidRPr="00BB3513">
              <w:rPr>
                <w:rFonts w:cs="Times New Roman"/>
                <w:color w:val="0D0D0D" w:themeColor="text1" w:themeTint="F2"/>
                <w:sz w:val="24"/>
                <w:szCs w:val="24"/>
              </w:rPr>
              <w:t>Triết học</w:t>
            </w:r>
            <w:r w:rsidR="007A23DF" w:rsidRPr="00BB3513">
              <w:rPr>
                <w:rFonts w:cs="Times New Roman"/>
                <w:color w:val="0D0D0D" w:themeColor="text1" w:themeTint="F2"/>
                <w:sz w:val="24"/>
                <w:szCs w:val="24"/>
              </w:rPr>
              <w:t xml:space="preserve"> </w:t>
            </w:r>
          </w:p>
          <w:p w:rsidR="00315115" w:rsidRPr="00BB3513" w:rsidRDefault="005523FC" w:rsidP="00812A38">
            <w:pPr>
              <w:widowControl w:val="0"/>
              <w:spacing w:before="0" w:after="0" w:line="240" w:lineRule="auto"/>
              <w:ind w:right="141" w:firstLine="0"/>
              <w:rPr>
                <w:rFonts w:cs="Times New Roman"/>
                <w:color w:val="0D0D0D" w:themeColor="text1" w:themeTint="F2"/>
                <w:sz w:val="24"/>
                <w:szCs w:val="24"/>
              </w:rPr>
            </w:pPr>
            <w:r w:rsidRPr="00BB3513">
              <w:rPr>
                <w:rFonts w:cs="Times New Roman"/>
                <w:color w:val="0D0D0D" w:themeColor="text1" w:themeTint="F2"/>
                <w:sz w:val="24"/>
                <w:szCs w:val="24"/>
              </w:rPr>
              <w:t xml:space="preserve">2. </w:t>
            </w:r>
            <w:r w:rsidR="00244D73" w:rsidRPr="00BB3513">
              <w:rPr>
                <w:rFonts w:cs="Times New Roman"/>
                <w:color w:val="0D0D0D" w:themeColor="text1" w:themeTint="F2"/>
                <w:sz w:val="24"/>
                <w:szCs w:val="24"/>
              </w:rPr>
              <w:t>MSR 631 Phương pháp nghiên cứu khoa học nâng cao</w:t>
            </w:r>
          </w:p>
          <w:p w:rsidR="00244D73" w:rsidRPr="00BB3513" w:rsidRDefault="005523FC" w:rsidP="00812A38">
            <w:pPr>
              <w:widowControl w:val="0"/>
              <w:spacing w:before="0" w:after="0" w:line="240" w:lineRule="auto"/>
              <w:ind w:right="141" w:firstLine="0"/>
              <w:rPr>
                <w:rFonts w:cs="Times New Roman"/>
                <w:color w:val="0D0D0D" w:themeColor="text1" w:themeTint="F2"/>
                <w:sz w:val="24"/>
                <w:szCs w:val="24"/>
              </w:rPr>
            </w:pPr>
            <w:r w:rsidRPr="00BB3513">
              <w:rPr>
                <w:rFonts w:cs="Times New Roman"/>
                <w:color w:val="0D0D0D" w:themeColor="text1" w:themeTint="F2"/>
                <w:sz w:val="24"/>
                <w:szCs w:val="24"/>
              </w:rPr>
              <w:t>3.</w:t>
            </w:r>
            <w:r w:rsidR="00244D73" w:rsidRPr="00BB3513">
              <w:rPr>
                <w:color w:val="0D0D0D" w:themeColor="text1" w:themeTint="F2"/>
              </w:rPr>
              <w:t xml:space="preserve"> </w:t>
            </w:r>
            <w:r w:rsidR="00244D73" w:rsidRPr="00BB3513">
              <w:rPr>
                <w:rFonts w:cs="Times New Roman"/>
                <w:color w:val="0D0D0D" w:themeColor="text1" w:themeTint="F2"/>
                <w:sz w:val="24"/>
                <w:szCs w:val="24"/>
              </w:rPr>
              <w:t>MAE 631Kinh tế học quản lý nâng cao</w:t>
            </w:r>
          </w:p>
          <w:p w:rsidR="005523FC" w:rsidRPr="00BB3513" w:rsidRDefault="00244D73" w:rsidP="00812A38">
            <w:pPr>
              <w:widowControl w:val="0"/>
              <w:spacing w:before="0" w:after="0" w:line="240" w:lineRule="auto"/>
              <w:ind w:right="141" w:firstLine="0"/>
              <w:rPr>
                <w:rFonts w:cs="Times New Roman"/>
                <w:color w:val="0D0D0D" w:themeColor="text1" w:themeTint="F2"/>
                <w:sz w:val="24"/>
                <w:szCs w:val="24"/>
              </w:rPr>
            </w:pPr>
            <w:r w:rsidRPr="00BB3513">
              <w:rPr>
                <w:rFonts w:cs="Times New Roman"/>
                <w:color w:val="0D0D0D" w:themeColor="text1" w:themeTint="F2"/>
                <w:sz w:val="24"/>
                <w:szCs w:val="24"/>
              </w:rPr>
              <w:t xml:space="preserve">4. </w:t>
            </w:r>
            <w:r w:rsidR="007A23DF" w:rsidRPr="00BB3513">
              <w:rPr>
                <w:rFonts w:cs="Times New Roman"/>
                <w:color w:val="0D0D0D" w:themeColor="text1" w:themeTint="F2"/>
                <w:sz w:val="24"/>
                <w:szCs w:val="24"/>
              </w:rPr>
              <w:t xml:space="preserve">STM </w:t>
            </w:r>
            <w:r w:rsidR="005A0CF2" w:rsidRPr="00BB3513">
              <w:rPr>
                <w:rFonts w:cs="Times New Roman"/>
                <w:color w:val="0D0D0D" w:themeColor="text1" w:themeTint="F2"/>
                <w:sz w:val="24"/>
                <w:szCs w:val="24"/>
              </w:rPr>
              <w:t>6</w:t>
            </w:r>
            <w:r w:rsidR="007A23DF" w:rsidRPr="00BB3513">
              <w:rPr>
                <w:rFonts w:cs="Times New Roman"/>
                <w:color w:val="0D0D0D" w:themeColor="text1" w:themeTint="F2"/>
                <w:sz w:val="24"/>
                <w:szCs w:val="24"/>
              </w:rPr>
              <w:t>31</w:t>
            </w:r>
            <w:r w:rsidR="005523FC" w:rsidRPr="00BB3513">
              <w:rPr>
                <w:rFonts w:cs="Times New Roman"/>
                <w:color w:val="0D0D0D" w:themeColor="text1" w:themeTint="F2"/>
                <w:sz w:val="24"/>
                <w:szCs w:val="24"/>
              </w:rPr>
              <w:t xml:space="preserve"> Quản trị chiến lược nâng cao</w:t>
            </w:r>
          </w:p>
          <w:p w:rsidR="00676B13" w:rsidRPr="00BB3513" w:rsidRDefault="00676B13" w:rsidP="00812A38">
            <w:pPr>
              <w:widowControl w:val="0"/>
              <w:spacing w:before="0" w:after="0" w:line="240" w:lineRule="auto"/>
              <w:ind w:right="141" w:firstLine="0"/>
              <w:rPr>
                <w:rFonts w:cs="Times New Roman"/>
                <w:bCs/>
                <w:color w:val="0D0D0D" w:themeColor="text1" w:themeTint="F2"/>
                <w:sz w:val="24"/>
                <w:szCs w:val="24"/>
                <w:lang w:val="de-DE"/>
              </w:rPr>
            </w:pPr>
          </w:p>
        </w:tc>
        <w:tc>
          <w:tcPr>
            <w:tcW w:w="1275" w:type="dxa"/>
          </w:tcPr>
          <w:p w:rsidR="00676B13" w:rsidRPr="00BB3513" w:rsidRDefault="00676B13" w:rsidP="00812A38">
            <w:pPr>
              <w:widowControl w:val="0"/>
              <w:spacing w:before="0" w:after="0" w:line="240" w:lineRule="auto"/>
              <w:ind w:right="141" w:firstLine="0"/>
              <w:rPr>
                <w:rFonts w:cs="Times New Roman"/>
                <w:bCs/>
                <w:color w:val="0D0D0D" w:themeColor="text1" w:themeTint="F2"/>
                <w:sz w:val="24"/>
                <w:szCs w:val="24"/>
                <w:lang w:val="de-DE"/>
              </w:rPr>
            </w:pPr>
          </w:p>
          <w:p w:rsidR="00676B13" w:rsidRPr="00BB3513" w:rsidRDefault="005523FC" w:rsidP="00812A38">
            <w:pPr>
              <w:widowControl w:val="0"/>
              <w:spacing w:before="0" w:after="0" w:line="240" w:lineRule="auto"/>
              <w:ind w:right="141" w:firstLine="0"/>
              <w:jc w:val="center"/>
              <w:rPr>
                <w:rFonts w:cs="Times New Roman"/>
                <w:bCs/>
                <w:color w:val="0D0D0D" w:themeColor="text1" w:themeTint="F2"/>
                <w:sz w:val="24"/>
                <w:szCs w:val="24"/>
                <w:lang w:val="de-DE"/>
              </w:rPr>
            </w:pPr>
            <w:r w:rsidRPr="00BB3513">
              <w:rPr>
                <w:rFonts w:cs="Times New Roman"/>
                <w:color w:val="0D0D0D" w:themeColor="text1" w:themeTint="F2"/>
                <w:sz w:val="24"/>
                <w:szCs w:val="24"/>
                <w:lang w:val="de-DE"/>
              </w:rPr>
              <w:t>4</w:t>
            </w:r>
          </w:p>
          <w:p w:rsidR="00676B13" w:rsidRPr="00BB3513" w:rsidRDefault="005523FC" w:rsidP="00812A38">
            <w:pPr>
              <w:widowControl w:val="0"/>
              <w:spacing w:before="0" w:after="0" w:line="240" w:lineRule="auto"/>
              <w:ind w:right="141" w:firstLine="0"/>
              <w:jc w:val="center"/>
              <w:rPr>
                <w:rFonts w:cs="Times New Roman"/>
                <w:color w:val="0D0D0D" w:themeColor="text1" w:themeTint="F2"/>
                <w:sz w:val="24"/>
                <w:szCs w:val="24"/>
                <w:lang w:val="de-DE"/>
              </w:rPr>
            </w:pPr>
            <w:r w:rsidRPr="00BB3513">
              <w:rPr>
                <w:rFonts w:cs="Times New Roman"/>
                <w:color w:val="0D0D0D" w:themeColor="text1" w:themeTint="F2"/>
                <w:sz w:val="24"/>
                <w:szCs w:val="24"/>
                <w:lang w:val="de-DE"/>
              </w:rPr>
              <w:t>3</w:t>
            </w:r>
          </w:p>
          <w:p w:rsidR="005523FC" w:rsidRPr="00BB3513" w:rsidRDefault="005523FC" w:rsidP="00812A38">
            <w:pPr>
              <w:widowControl w:val="0"/>
              <w:spacing w:before="0" w:after="0" w:line="240" w:lineRule="auto"/>
              <w:ind w:right="141" w:firstLine="0"/>
              <w:jc w:val="center"/>
              <w:rPr>
                <w:rFonts w:cs="Times New Roman"/>
                <w:color w:val="0D0D0D" w:themeColor="text1" w:themeTint="F2"/>
                <w:sz w:val="24"/>
                <w:szCs w:val="24"/>
                <w:lang w:val="de-DE"/>
              </w:rPr>
            </w:pPr>
          </w:p>
          <w:p w:rsidR="005A12F7" w:rsidRPr="00BB3513" w:rsidRDefault="005A12F7" w:rsidP="00812A38">
            <w:pPr>
              <w:widowControl w:val="0"/>
              <w:spacing w:before="0" w:after="0" w:line="240" w:lineRule="auto"/>
              <w:ind w:right="141" w:firstLine="0"/>
              <w:jc w:val="center"/>
              <w:rPr>
                <w:rFonts w:cs="Times New Roman"/>
                <w:color w:val="0D0D0D" w:themeColor="text1" w:themeTint="F2"/>
                <w:sz w:val="24"/>
                <w:szCs w:val="24"/>
                <w:lang w:val="de-DE"/>
              </w:rPr>
            </w:pPr>
          </w:p>
          <w:p w:rsidR="005523FC" w:rsidRPr="00BB3513" w:rsidRDefault="005523FC" w:rsidP="00812A38">
            <w:pPr>
              <w:widowControl w:val="0"/>
              <w:spacing w:before="0" w:after="0" w:line="240" w:lineRule="auto"/>
              <w:ind w:right="141" w:firstLine="0"/>
              <w:jc w:val="center"/>
              <w:rPr>
                <w:rFonts w:cs="Times New Roman"/>
                <w:color w:val="0D0D0D" w:themeColor="text1" w:themeTint="F2"/>
                <w:sz w:val="24"/>
                <w:szCs w:val="24"/>
                <w:lang w:val="de-DE"/>
              </w:rPr>
            </w:pPr>
            <w:r w:rsidRPr="00BB3513">
              <w:rPr>
                <w:rFonts w:cs="Times New Roman"/>
                <w:color w:val="0D0D0D" w:themeColor="text1" w:themeTint="F2"/>
                <w:sz w:val="24"/>
                <w:szCs w:val="24"/>
                <w:lang w:val="de-DE"/>
              </w:rPr>
              <w:t>3</w:t>
            </w:r>
          </w:p>
          <w:p w:rsidR="005523FC" w:rsidRPr="00BB3513" w:rsidRDefault="005523FC" w:rsidP="00812A38">
            <w:pPr>
              <w:widowControl w:val="0"/>
              <w:spacing w:before="0" w:after="0" w:line="240" w:lineRule="auto"/>
              <w:ind w:right="141" w:firstLine="0"/>
              <w:jc w:val="center"/>
              <w:rPr>
                <w:rFonts w:cs="Times New Roman"/>
                <w:bCs/>
                <w:color w:val="0D0D0D" w:themeColor="text1" w:themeTint="F2"/>
                <w:sz w:val="24"/>
                <w:szCs w:val="24"/>
                <w:lang w:val="de-DE"/>
              </w:rPr>
            </w:pPr>
          </w:p>
          <w:p w:rsidR="005523FC" w:rsidRPr="00BB3513" w:rsidRDefault="005523FC" w:rsidP="00812A38">
            <w:pPr>
              <w:widowControl w:val="0"/>
              <w:spacing w:before="0" w:after="0" w:line="240" w:lineRule="auto"/>
              <w:ind w:right="141" w:firstLine="0"/>
              <w:jc w:val="center"/>
              <w:rPr>
                <w:rFonts w:cs="Times New Roman"/>
                <w:bCs/>
                <w:color w:val="0D0D0D" w:themeColor="text1" w:themeTint="F2"/>
                <w:sz w:val="24"/>
                <w:szCs w:val="24"/>
                <w:lang w:val="de-DE"/>
              </w:rPr>
            </w:pPr>
            <w:r w:rsidRPr="00BB3513">
              <w:rPr>
                <w:rFonts w:cs="Times New Roman"/>
                <w:bCs/>
                <w:color w:val="0D0D0D" w:themeColor="text1" w:themeTint="F2"/>
                <w:sz w:val="24"/>
                <w:szCs w:val="24"/>
                <w:lang w:val="de-DE"/>
              </w:rPr>
              <w:t>3</w:t>
            </w:r>
          </w:p>
          <w:p w:rsidR="005523FC" w:rsidRPr="00BB3513" w:rsidRDefault="00676B13" w:rsidP="00812A38">
            <w:pPr>
              <w:widowControl w:val="0"/>
              <w:spacing w:before="0" w:after="0" w:line="240" w:lineRule="auto"/>
              <w:ind w:right="141" w:firstLine="0"/>
              <w:rPr>
                <w:rFonts w:cs="Times New Roman"/>
                <w:color w:val="0D0D0D" w:themeColor="text1" w:themeTint="F2"/>
                <w:sz w:val="24"/>
                <w:szCs w:val="24"/>
                <w:lang w:val="de-DE"/>
              </w:rPr>
            </w:pPr>
            <w:r w:rsidRPr="00BB3513">
              <w:rPr>
                <w:rFonts w:cs="Times New Roman"/>
                <w:bCs/>
                <w:noProof/>
                <w:color w:val="0D0D0D" w:themeColor="text1" w:themeTint="F2"/>
                <w:sz w:val="24"/>
                <w:szCs w:val="24"/>
              </w:rPr>
              <mc:AlternateContent>
                <mc:Choice Requires="wps">
                  <w:drawing>
                    <wp:anchor distT="4294967292" distB="4294967292" distL="114300" distR="114300" simplePos="0" relativeHeight="251682816" behindDoc="0" locked="0" layoutInCell="1" allowOverlap="1" wp14:anchorId="5841F739" wp14:editId="75B61C2C">
                      <wp:simplePos x="0" y="0"/>
                      <wp:positionH relativeFrom="column">
                        <wp:posOffset>55880</wp:posOffset>
                      </wp:positionH>
                      <wp:positionV relativeFrom="paragraph">
                        <wp:posOffset>174624</wp:posOffset>
                      </wp:positionV>
                      <wp:extent cx="533400" cy="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E5B5B" id="Straight Connector 31" o:spid="_x0000_s1026" style="position:absolute;z-index:251682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pt,13.75pt" to="46.4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"/>
                  </w:pict>
                </mc:Fallback>
              </mc:AlternateContent>
            </w:r>
          </w:p>
          <w:p w:rsidR="00676B13" w:rsidRPr="00BB3513" w:rsidRDefault="005523FC" w:rsidP="00812A38">
            <w:pPr>
              <w:widowControl w:val="0"/>
              <w:spacing w:before="0" w:after="0" w:line="240" w:lineRule="auto"/>
              <w:ind w:right="141" w:firstLine="0"/>
              <w:jc w:val="center"/>
              <w:rPr>
                <w:rFonts w:cs="Times New Roman"/>
                <w:bCs/>
                <w:color w:val="0D0D0D" w:themeColor="text1" w:themeTint="F2"/>
                <w:sz w:val="24"/>
                <w:szCs w:val="24"/>
                <w:lang w:val="de-DE"/>
              </w:rPr>
            </w:pPr>
            <w:r w:rsidRPr="00BB3513">
              <w:rPr>
                <w:rFonts w:cs="Times New Roman"/>
                <w:color w:val="0D0D0D" w:themeColor="text1" w:themeTint="F2"/>
                <w:sz w:val="24"/>
                <w:szCs w:val="24"/>
                <w:lang w:val="de-DE"/>
              </w:rPr>
              <w:t>13</w:t>
            </w:r>
          </w:p>
        </w:tc>
        <w:tc>
          <w:tcPr>
            <w:tcW w:w="2977" w:type="dxa"/>
          </w:tcPr>
          <w:p w:rsidR="00676B13" w:rsidRPr="00BB3513" w:rsidRDefault="00676B13" w:rsidP="00812A38">
            <w:pPr>
              <w:widowControl w:val="0"/>
              <w:spacing w:before="0" w:after="0" w:line="240" w:lineRule="auto"/>
              <w:ind w:right="141" w:firstLine="0"/>
              <w:rPr>
                <w:rFonts w:cs="Times New Roman"/>
                <w:bCs/>
                <w:color w:val="0D0D0D" w:themeColor="text1" w:themeTint="F2"/>
                <w:sz w:val="24"/>
                <w:szCs w:val="24"/>
                <w:lang w:val="de-DE"/>
              </w:rPr>
            </w:pPr>
            <w:r w:rsidRPr="00BB3513">
              <w:rPr>
                <w:rFonts w:cs="Times New Roman"/>
                <w:color w:val="0D0D0D" w:themeColor="text1" w:themeTint="F2"/>
                <w:sz w:val="24"/>
                <w:szCs w:val="24"/>
                <w:lang w:val="de-DE"/>
              </w:rPr>
              <w:t>- Bắt buộc</w:t>
            </w:r>
          </w:p>
          <w:p w:rsidR="00244D73" w:rsidRPr="00BB3513" w:rsidRDefault="00244D73" w:rsidP="00812A38">
            <w:pPr>
              <w:widowControl w:val="0"/>
              <w:spacing w:before="0" w:after="0" w:line="240" w:lineRule="auto"/>
              <w:ind w:right="141" w:firstLine="0"/>
              <w:rPr>
                <w:rFonts w:cs="Times New Roman"/>
                <w:color w:val="0D0D0D" w:themeColor="text1" w:themeTint="F2"/>
                <w:sz w:val="24"/>
                <w:szCs w:val="24"/>
                <w:lang w:val="de-DE"/>
              </w:rPr>
            </w:pPr>
            <w:r w:rsidRPr="00BB3513">
              <w:rPr>
                <w:rFonts w:cs="Times New Roman"/>
                <w:color w:val="0D0D0D" w:themeColor="text1" w:themeTint="F2"/>
                <w:sz w:val="24"/>
                <w:szCs w:val="24"/>
                <w:lang w:val="de-DE"/>
              </w:rPr>
              <w:t>1.ARM631 Quản trị rủi ro trong doanh nghiệp nâng cao</w:t>
            </w:r>
          </w:p>
          <w:p w:rsidR="00676B13" w:rsidRPr="00BB3513" w:rsidRDefault="00244D73" w:rsidP="00812A38">
            <w:pPr>
              <w:widowControl w:val="0"/>
              <w:spacing w:before="0" w:after="0" w:line="240" w:lineRule="auto"/>
              <w:ind w:right="141" w:firstLine="0"/>
              <w:rPr>
                <w:rFonts w:cs="Times New Roman"/>
                <w:bCs/>
                <w:color w:val="0D0D0D" w:themeColor="text1" w:themeTint="F2"/>
                <w:sz w:val="24"/>
                <w:szCs w:val="24"/>
                <w:lang w:val="de-DE"/>
              </w:rPr>
            </w:pPr>
            <w:r w:rsidRPr="00BB3513">
              <w:rPr>
                <w:rFonts w:cs="Times New Roman"/>
                <w:color w:val="0D0D0D" w:themeColor="text1" w:themeTint="F2"/>
                <w:sz w:val="24"/>
                <w:szCs w:val="24"/>
                <w:lang w:val="de-DE"/>
              </w:rPr>
              <w:t>-</w:t>
            </w:r>
            <w:r w:rsidR="00676B13" w:rsidRPr="00BB3513">
              <w:rPr>
                <w:rFonts w:cs="Times New Roman"/>
                <w:color w:val="0D0D0D" w:themeColor="text1" w:themeTint="F2"/>
                <w:sz w:val="24"/>
                <w:szCs w:val="24"/>
                <w:lang w:val="de-DE"/>
              </w:rPr>
              <w:t>Tự chọn</w:t>
            </w:r>
            <w:r w:rsidR="00315115" w:rsidRPr="00BB3513">
              <w:rPr>
                <w:rFonts w:cs="Times New Roman"/>
                <w:color w:val="0D0D0D" w:themeColor="text1" w:themeTint="F2"/>
                <w:sz w:val="24"/>
                <w:szCs w:val="24"/>
                <w:lang w:val="de-DE"/>
              </w:rPr>
              <w:t xml:space="preserve"> (khối kiến thức ngành)</w:t>
            </w:r>
          </w:p>
          <w:p w:rsidR="00315115" w:rsidRPr="00BB3513" w:rsidRDefault="00676B13" w:rsidP="00812A38">
            <w:pPr>
              <w:widowControl w:val="0"/>
              <w:spacing w:before="0" w:after="0" w:line="240" w:lineRule="auto"/>
              <w:ind w:right="141" w:firstLine="0"/>
              <w:rPr>
                <w:rFonts w:cs="Times New Roman"/>
                <w:color w:val="0D0D0D" w:themeColor="text1" w:themeTint="F2"/>
                <w:sz w:val="24"/>
                <w:szCs w:val="24"/>
                <w:lang w:val="de-DE"/>
              </w:rPr>
            </w:pPr>
            <w:r w:rsidRPr="00BB3513">
              <w:rPr>
                <w:rFonts w:cs="Times New Roman"/>
                <w:color w:val="0D0D0D" w:themeColor="text1" w:themeTint="F2"/>
                <w:sz w:val="24"/>
                <w:szCs w:val="24"/>
                <w:lang w:val="de-DE"/>
              </w:rPr>
              <w:t xml:space="preserve">+ </w:t>
            </w:r>
            <w:r w:rsidRPr="00BB3513">
              <w:rPr>
                <w:rFonts w:cs="Times New Roman"/>
                <w:color w:val="0D0D0D" w:themeColor="text1" w:themeTint="F2"/>
                <w:sz w:val="24"/>
                <w:szCs w:val="24"/>
              </w:rPr>
              <w:t>Học phần</w:t>
            </w:r>
            <w:r w:rsidRPr="00BB3513">
              <w:rPr>
                <w:rFonts w:cs="Times New Roman"/>
                <w:color w:val="0D0D0D" w:themeColor="text1" w:themeTint="F2"/>
                <w:sz w:val="24"/>
                <w:szCs w:val="24"/>
                <w:lang w:val="de-DE"/>
              </w:rPr>
              <w:t xml:space="preserve"> 1</w:t>
            </w:r>
            <w:r w:rsidR="007A23DF" w:rsidRPr="00BB3513">
              <w:rPr>
                <w:rFonts w:cs="Times New Roman"/>
                <w:color w:val="0D0D0D" w:themeColor="text1" w:themeTint="F2"/>
                <w:sz w:val="24"/>
                <w:szCs w:val="24"/>
                <w:lang w:val="de-DE"/>
              </w:rPr>
              <w:t xml:space="preserve"> </w:t>
            </w:r>
          </w:p>
          <w:p w:rsidR="00244D73" w:rsidRPr="00BB3513" w:rsidRDefault="00315115" w:rsidP="00812A38">
            <w:pPr>
              <w:widowControl w:val="0"/>
              <w:spacing w:before="0" w:after="0" w:line="240" w:lineRule="auto"/>
              <w:ind w:right="141" w:firstLine="0"/>
              <w:rPr>
                <w:rFonts w:cs="Times New Roman"/>
                <w:color w:val="0D0D0D" w:themeColor="text1" w:themeTint="F2"/>
                <w:sz w:val="24"/>
                <w:szCs w:val="24"/>
                <w:lang w:val="de-DE"/>
              </w:rPr>
            </w:pPr>
            <w:r w:rsidRPr="00BB3513">
              <w:rPr>
                <w:rFonts w:cs="Times New Roman"/>
                <w:color w:val="0D0D0D" w:themeColor="text1" w:themeTint="F2"/>
                <w:sz w:val="24"/>
                <w:szCs w:val="24"/>
                <w:lang w:val="de-DE"/>
              </w:rPr>
              <w:t xml:space="preserve">+ </w:t>
            </w:r>
            <w:r w:rsidR="007A23DF" w:rsidRPr="00BB3513">
              <w:rPr>
                <w:rFonts w:cs="Times New Roman"/>
                <w:color w:val="0D0D0D" w:themeColor="text1" w:themeTint="F2"/>
                <w:sz w:val="24"/>
                <w:szCs w:val="24"/>
              </w:rPr>
              <w:t>Học phần</w:t>
            </w:r>
            <w:r w:rsidRPr="00BB3513">
              <w:rPr>
                <w:rFonts w:cs="Times New Roman"/>
                <w:color w:val="0D0D0D" w:themeColor="text1" w:themeTint="F2"/>
                <w:sz w:val="24"/>
                <w:szCs w:val="24"/>
                <w:lang w:val="de-DE"/>
              </w:rPr>
              <w:t xml:space="preserve"> </w:t>
            </w:r>
            <w:r w:rsidR="007A23DF" w:rsidRPr="00BB3513">
              <w:rPr>
                <w:rFonts w:cs="Times New Roman"/>
                <w:color w:val="0D0D0D" w:themeColor="text1" w:themeTint="F2"/>
                <w:sz w:val="24"/>
                <w:szCs w:val="24"/>
                <w:lang w:val="de-DE"/>
              </w:rPr>
              <w:t>2</w:t>
            </w:r>
          </w:p>
          <w:p w:rsidR="00244D73" w:rsidRPr="00BB3513" w:rsidRDefault="00244D73" w:rsidP="00812A38">
            <w:pPr>
              <w:widowControl w:val="0"/>
              <w:spacing w:before="0" w:after="0" w:line="240" w:lineRule="auto"/>
              <w:ind w:right="141" w:firstLine="0"/>
              <w:rPr>
                <w:rFonts w:cs="Times New Roman"/>
                <w:bCs/>
                <w:color w:val="0D0D0D" w:themeColor="text1" w:themeTint="F2"/>
                <w:sz w:val="24"/>
                <w:szCs w:val="24"/>
              </w:rPr>
            </w:pPr>
            <w:r w:rsidRPr="00BB3513">
              <w:rPr>
                <w:rFonts w:cs="Times New Roman"/>
                <w:color w:val="0D0D0D" w:themeColor="text1" w:themeTint="F2"/>
                <w:sz w:val="24"/>
                <w:szCs w:val="24"/>
                <w:lang w:val="de-DE"/>
              </w:rPr>
              <w:t>-</w:t>
            </w:r>
            <w:r w:rsidRPr="00BB3513">
              <w:rPr>
                <w:rFonts w:cs="Times New Roman"/>
                <w:color w:val="0D0D0D" w:themeColor="text1" w:themeTint="F2"/>
                <w:sz w:val="24"/>
                <w:szCs w:val="24"/>
              </w:rPr>
              <w:t xml:space="preserve"> Tự chọn (</w:t>
            </w:r>
            <w:r w:rsidRPr="00BB3513">
              <w:rPr>
                <w:rFonts w:cs="Times New Roman"/>
                <w:color w:val="0D0D0D" w:themeColor="text1" w:themeTint="F2"/>
                <w:sz w:val="24"/>
                <w:szCs w:val="24"/>
                <w:lang w:val="de-DE"/>
              </w:rPr>
              <w:t>khối kiến thức chuyên ngành)</w:t>
            </w:r>
          </w:p>
          <w:p w:rsidR="00244D73" w:rsidRPr="00BB3513" w:rsidRDefault="00244D73" w:rsidP="00812A38">
            <w:pPr>
              <w:widowControl w:val="0"/>
              <w:spacing w:before="0" w:after="0" w:line="240" w:lineRule="auto"/>
              <w:ind w:right="141" w:firstLine="0"/>
              <w:rPr>
                <w:rFonts w:cs="Times New Roman"/>
                <w:bCs/>
                <w:color w:val="0D0D0D" w:themeColor="text1" w:themeTint="F2"/>
                <w:sz w:val="24"/>
                <w:szCs w:val="24"/>
                <w:lang w:val="de-DE"/>
              </w:rPr>
            </w:pPr>
            <w:r w:rsidRPr="00BB3513">
              <w:rPr>
                <w:rFonts w:cs="Times New Roman"/>
                <w:color w:val="0D0D0D" w:themeColor="text1" w:themeTint="F2"/>
                <w:sz w:val="24"/>
                <w:szCs w:val="24"/>
                <w:lang w:val="de-DE"/>
              </w:rPr>
              <w:t xml:space="preserve">+ </w:t>
            </w:r>
            <w:r w:rsidRPr="00BB3513">
              <w:rPr>
                <w:rFonts w:cs="Times New Roman"/>
                <w:color w:val="0D0D0D" w:themeColor="text1" w:themeTint="F2"/>
                <w:sz w:val="24"/>
                <w:szCs w:val="24"/>
              </w:rPr>
              <w:t>Học phần</w:t>
            </w:r>
            <w:r w:rsidRPr="00BB3513">
              <w:rPr>
                <w:rFonts w:cs="Times New Roman"/>
                <w:color w:val="0D0D0D" w:themeColor="text1" w:themeTint="F2"/>
                <w:sz w:val="24"/>
                <w:szCs w:val="24"/>
                <w:lang w:val="de-DE"/>
              </w:rPr>
              <w:t xml:space="preserve"> 1 </w:t>
            </w:r>
          </w:p>
          <w:p w:rsidR="00244D73" w:rsidRPr="00BB3513" w:rsidRDefault="00244D73" w:rsidP="00812A38">
            <w:pPr>
              <w:widowControl w:val="0"/>
              <w:spacing w:before="0" w:after="0" w:line="240" w:lineRule="auto"/>
              <w:ind w:right="141" w:firstLine="0"/>
              <w:rPr>
                <w:rFonts w:cs="Times New Roman"/>
                <w:color w:val="0D0D0D" w:themeColor="text1" w:themeTint="F2"/>
                <w:sz w:val="24"/>
                <w:szCs w:val="24"/>
                <w:lang w:val="de-DE"/>
              </w:rPr>
            </w:pPr>
            <w:r w:rsidRPr="00BB3513">
              <w:rPr>
                <w:rFonts w:cs="Times New Roman"/>
                <w:color w:val="0D0D0D" w:themeColor="text1" w:themeTint="F2"/>
                <w:sz w:val="24"/>
                <w:szCs w:val="24"/>
                <w:lang w:val="de-DE"/>
              </w:rPr>
              <w:t xml:space="preserve">+ </w:t>
            </w:r>
            <w:r w:rsidRPr="00BB3513">
              <w:rPr>
                <w:rFonts w:cs="Times New Roman"/>
                <w:color w:val="0D0D0D" w:themeColor="text1" w:themeTint="F2"/>
                <w:sz w:val="24"/>
                <w:szCs w:val="24"/>
              </w:rPr>
              <w:t>Học phần</w:t>
            </w:r>
            <w:r w:rsidRPr="00BB3513">
              <w:rPr>
                <w:rFonts w:cs="Times New Roman"/>
                <w:color w:val="0D0D0D" w:themeColor="text1" w:themeTint="F2"/>
                <w:sz w:val="24"/>
                <w:szCs w:val="24"/>
                <w:lang w:val="de-DE"/>
              </w:rPr>
              <w:t xml:space="preserve"> 2 </w:t>
            </w:r>
          </w:p>
          <w:p w:rsidR="00676B13" w:rsidRPr="00BB3513" w:rsidRDefault="007A23DF" w:rsidP="00812A38">
            <w:pPr>
              <w:widowControl w:val="0"/>
              <w:spacing w:before="0" w:after="0" w:line="240" w:lineRule="auto"/>
              <w:ind w:right="141" w:firstLine="0"/>
              <w:rPr>
                <w:rFonts w:cs="Times New Roman"/>
                <w:bCs/>
                <w:color w:val="0D0D0D" w:themeColor="text1" w:themeTint="F2"/>
                <w:sz w:val="24"/>
                <w:szCs w:val="24"/>
                <w:lang w:val="de-DE"/>
              </w:rPr>
            </w:pPr>
            <w:r w:rsidRPr="00BB3513">
              <w:rPr>
                <w:rFonts w:cs="Times New Roman"/>
                <w:color w:val="0D0D0D" w:themeColor="text1" w:themeTint="F2"/>
                <w:sz w:val="24"/>
                <w:szCs w:val="24"/>
                <w:lang w:val="de-DE"/>
              </w:rPr>
              <w:t xml:space="preserve"> </w:t>
            </w:r>
          </w:p>
        </w:tc>
        <w:tc>
          <w:tcPr>
            <w:tcW w:w="1276" w:type="dxa"/>
          </w:tcPr>
          <w:p w:rsidR="00676B13" w:rsidRPr="00BB3513" w:rsidRDefault="00676B13" w:rsidP="00812A38">
            <w:pPr>
              <w:widowControl w:val="0"/>
              <w:spacing w:before="0" w:after="0" w:line="240" w:lineRule="auto"/>
              <w:ind w:right="141" w:firstLine="0"/>
              <w:rPr>
                <w:rFonts w:cs="Times New Roman"/>
                <w:bCs/>
                <w:color w:val="0D0D0D" w:themeColor="text1" w:themeTint="F2"/>
                <w:sz w:val="24"/>
                <w:szCs w:val="24"/>
                <w:lang w:val="de-DE"/>
              </w:rPr>
            </w:pPr>
          </w:p>
          <w:p w:rsidR="00676B13" w:rsidRPr="00BB3513" w:rsidRDefault="007A23DF" w:rsidP="00812A38">
            <w:pPr>
              <w:widowControl w:val="0"/>
              <w:spacing w:before="0" w:after="0" w:line="240" w:lineRule="auto"/>
              <w:ind w:right="141" w:firstLine="0"/>
              <w:jc w:val="center"/>
              <w:rPr>
                <w:rFonts w:cs="Times New Roman"/>
                <w:bCs/>
                <w:color w:val="0D0D0D" w:themeColor="text1" w:themeTint="F2"/>
                <w:sz w:val="24"/>
                <w:szCs w:val="24"/>
                <w:lang w:val="de-DE"/>
              </w:rPr>
            </w:pPr>
            <w:r w:rsidRPr="00BB3513">
              <w:rPr>
                <w:rFonts w:cs="Times New Roman"/>
                <w:color w:val="0D0D0D" w:themeColor="text1" w:themeTint="F2"/>
                <w:sz w:val="24"/>
                <w:szCs w:val="24"/>
                <w:lang w:val="de-DE"/>
              </w:rPr>
              <w:t>3</w:t>
            </w:r>
          </w:p>
          <w:p w:rsidR="006124E2" w:rsidRPr="00BB3513" w:rsidRDefault="006124E2" w:rsidP="00812A38">
            <w:pPr>
              <w:widowControl w:val="0"/>
              <w:spacing w:before="0" w:after="0" w:line="240" w:lineRule="auto"/>
              <w:ind w:right="141" w:firstLine="0"/>
              <w:jc w:val="center"/>
              <w:rPr>
                <w:rFonts w:cs="Times New Roman"/>
                <w:color w:val="0D0D0D" w:themeColor="text1" w:themeTint="F2"/>
                <w:sz w:val="24"/>
                <w:szCs w:val="24"/>
                <w:lang w:val="de-DE"/>
              </w:rPr>
            </w:pPr>
          </w:p>
          <w:p w:rsidR="00244D73" w:rsidRPr="00BB3513" w:rsidRDefault="00244D73" w:rsidP="00812A38">
            <w:pPr>
              <w:widowControl w:val="0"/>
              <w:spacing w:before="0" w:after="0" w:line="240" w:lineRule="auto"/>
              <w:ind w:right="141" w:firstLine="0"/>
              <w:jc w:val="center"/>
              <w:rPr>
                <w:rFonts w:cs="Times New Roman"/>
                <w:color w:val="0D0D0D" w:themeColor="text1" w:themeTint="F2"/>
                <w:sz w:val="24"/>
                <w:szCs w:val="24"/>
                <w:lang w:val="de-DE"/>
              </w:rPr>
            </w:pPr>
          </w:p>
          <w:p w:rsidR="00244D73" w:rsidRPr="00BB3513" w:rsidRDefault="00244D73" w:rsidP="00812A38">
            <w:pPr>
              <w:widowControl w:val="0"/>
              <w:spacing w:before="0" w:after="0" w:line="240" w:lineRule="auto"/>
              <w:ind w:right="141" w:firstLine="0"/>
              <w:jc w:val="center"/>
              <w:rPr>
                <w:rFonts w:cs="Times New Roman"/>
                <w:color w:val="0D0D0D" w:themeColor="text1" w:themeTint="F2"/>
                <w:sz w:val="24"/>
                <w:szCs w:val="24"/>
                <w:lang w:val="de-DE"/>
              </w:rPr>
            </w:pPr>
          </w:p>
          <w:p w:rsidR="00244D73" w:rsidRPr="00BB3513" w:rsidRDefault="00244D73" w:rsidP="00812A38">
            <w:pPr>
              <w:widowControl w:val="0"/>
              <w:spacing w:before="0" w:after="0" w:line="240" w:lineRule="auto"/>
              <w:ind w:right="141" w:firstLine="0"/>
              <w:jc w:val="center"/>
              <w:rPr>
                <w:rFonts w:cs="Times New Roman"/>
                <w:color w:val="0D0D0D" w:themeColor="text1" w:themeTint="F2"/>
                <w:sz w:val="24"/>
                <w:szCs w:val="24"/>
                <w:lang w:val="de-DE"/>
              </w:rPr>
            </w:pPr>
          </w:p>
          <w:p w:rsidR="00676B13" w:rsidRPr="00BB3513" w:rsidRDefault="007A23DF" w:rsidP="00812A38">
            <w:pPr>
              <w:widowControl w:val="0"/>
              <w:spacing w:before="0" w:after="0" w:line="240" w:lineRule="auto"/>
              <w:ind w:right="141" w:firstLine="0"/>
              <w:jc w:val="center"/>
              <w:rPr>
                <w:rFonts w:cs="Times New Roman"/>
                <w:color w:val="0D0D0D" w:themeColor="text1" w:themeTint="F2"/>
                <w:sz w:val="24"/>
                <w:szCs w:val="24"/>
                <w:lang w:val="de-DE"/>
              </w:rPr>
            </w:pPr>
            <w:r w:rsidRPr="00BB3513">
              <w:rPr>
                <w:rFonts w:cs="Times New Roman"/>
                <w:color w:val="0D0D0D" w:themeColor="text1" w:themeTint="F2"/>
                <w:sz w:val="24"/>
                <w:szCs w:val="24"/>
                <w:lang w:val="de-DE"/>
              </w:rPr>
              <w:t>3</w:t>
            </w:r>
          </w:p>
          <w:p w:rsidR="007A23DF" w:rsidRPr="00BB3513" w:rsidRDefault="007A23DF" w:rsidP="00812A38">
            <w:pPr>
              <w:widowControl w:val="0"/>
              <w:spacing w:before="0" w:after="0" w:line="240" w:lineRule="auto"/>
              <w:ind w:right="141" w:firstLine="0"/>
              <w:jc w:val="center"/>
              <w:rPr>
                <w:rFonts w:cs="Times New Roman"/>
                <w:color w:val="0D0D0D" w:themeColor="text1" w:themeTint="F2"/>
                <w:sz w:val="24"/>
                <w:szCs w:val="24"/>
                <w:lang w:val="de-DE"/>
              </w:rPr>
            </w:pPr>
            <w:r w:rsidRPr="00BB3513">
              <w:rPr>
                <w:rFonts w:cs="Times New Roman"/>
                <w:color w:val="0D0D0D" w:themeColor="text1" w:themeTint="F2"/>
                <w:sz w:val="24"/>
                <w:szCs w:val="24"/>
                <w:lang w:val="de-DE"/>
              </w:rPr>
              <w:t>3</w:t>
            </w:r>
          </w:p>
          <w:p w:rsidR="007A23DF" w:rsidRPr="00BB3513" w:rsidRDefault="007A23DF" w:rsidP="00812A38">
            <w:pPr>
              <w:widowControl w:val="0"/>
              <w:spacing w:before="0" w:after="0" w:line="240" w:lineRule="auto"/>
              <w:ind w:right="141" w:firstLine="0"/>
              <w:jc w:val="center"/>
              <w:rPr>
                <w:rFonts w:cs="Times New Roman"/>
                <w:bCs/>
                <w:color w:val="0D0D0D" w:themeColor="text1" w:themeTint="F2"/>
                <w:sz w:val="24"/>
                <w:szCs w:val="24"/>
                <w:lang w:val="de-DE"/>
              </w:rPr>
            </w:pPr>
          </w:p>
          <w:p w:rsidR="00315115" w:rsidRPr="00BB3513" w:rsidRDefault="00315115" w:rsidP="00812A38">
            <w:pPr>
              <w:widowControl w:val="0"/>
              <w:spacing w:before="0" w:after="0" w:line="240" w:lineRule="auto"/>
              <w:ind w:right="141" w:firstLine="0"/>
              <w:jc w:val="center"/>
              <w:rPr>
                <w:rFonts w:cs="Times New Roman"/>
                <w:bCs/>
                <w:color w:val="0D0D0D" w:themeColor="text1" w:themeTint="F2"/>
                <w:sz w:val="24"/>
                <w:szCs w:val="24"/>
                <w:lang w:val="de-DE"/>
              </w:rPr>
            </w:pPr>
          </w:p>
          <w:p w:rsidR="007A23DF" w:rsidRPr="00BB3513" w:rsidRDefault="007A23DF" w:rsidP="00812A38">
            <w:pPr>
              <w:widowControl w:val="0"/>
              <w:spacing w:before="0" w:after="0" w:line="240" w:lineRule="auto"/>
              <w:ind w:right="141" w:firstLine="0"/>
              <w:jc w:val="center"/>
              <w:rPr>
                <w:rFonts w:cs="Times New Roman"/>
                <w:bCs/>
                <w:color w:val="0D0D0D" w:themeColor="text1" w:themeTint="F2"/>
                <w:sz w:val="24"/>
                <w:szCs w:val="24"/>
                <w:lang w:val="de-DE"/>
              </w:rPr>
            </w:pPr>
            <w:r w:rsidRPr="00BB3513">
              <w:rPr>
                <w:rFonts w:cs="Times New Roman"/>
                <w:bCs/>
                <w:color w:val="0D0D0D" w:themeColor="text1" w:themeTint="F2"/>
                <w:sz w:val="24"/>
                <w:szCs w:val="24"/>
                <w:lang w:val="de-DE"/>
              </w:rPr>
              <w:t>3</w:t>
            </w:r>
          </w:p>
          <w:p w:rsidR="00676B13" w:rsidRPr="00BB3513" w:rsidRDefault="007A23DF" w:rsidP="00812A38">
            <w:pPr>
              <w:widowControl w:val="0"/>
              <w:spacing w:before="0" w:after="0" w:line="240" w:lineRule="auto"/>
              <w:ind w:right="141" w:firstLine="0"/>
              <w:jc w:val="center"/>
              <w:rPr>
                <w:rFonts w:cs="Times New Roman"/>
                <w:bCs/>
                <w:color w:val="0D0D0D" w:themeColor="text1" w:themeTint="F2"/>
                <w:sz w:val="24"/>
                <w:szCs w:val="24"/>
                <w:lang w:val="de-DE"/>
              </w:rPr>
            </w:pPr>
            <w:r w:rsidRPr="00BB3513">
              <w:rPr>
                <w:rFonts w:cs="Times New Roman"/>
                <w:bCs/>
                <w:color w:val="0D0D0D" w:themeColor="text1" w:themeTint="F2"/>
                <w:sz w:val="24"/>
                <w:szCs w:val="24"/>
                <w:lang w:val="de-DE"/>
              </w:rPr>
              <w:t>3</w:t>
            </w:r>
            <w:r w:rsidR="00676B13" w:rsidRPr="00BB3513">
              <w:rPr>
                <w:rFonts w:cs="Times New Roman"/>
                <w:bCs/>
                <w:noProof/>
                <w:color w:val="0D0D0D" w:themeColor="text1" w:themeTint="F2"/>
                <w:sz w:val="24"/>
                <w:szCs w:val="24"/>
              </w:rPr>
              <mc:AlternateContent>
                <mc:Choice Requires="wps">
                  <w:drawing>
                    <wp:anchor distT="4294967292" distB="4294967292" distL="114300" distR="114300" simplePos="0" relativeHeight="251683840" behindDoc="0" locked="0" layoutInCell="1" allowOverlap="1" wp14:anchorId="6663B559" wp14:editId="1A3110CB">
                      <wp:simplePos x="0" y="0"/>
                      <wp:positionH relativeFrom="column">
                        <wp:posOffset>40005</wp:posOffset>
                      </wp:positionH>
                      <wp:positionV relativeFrom="paragraph">
                        <wp:posOffset>160654</wp:posOffset>
                      </wp:positionV>
                      <wp:extent cx="533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747EF" id="Straight Connector 5" o:spid="_x0000_s1026" style="position:absolute;z-index:251683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5pt,12.65pt" to="45.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6y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FsOs1T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"/>
                  </w:pict>
                </mc:Fallback>
              </mc:AlternateContent>
            </w:r>
          </w:p>
          <w:p w:rsidR="00676B13" w:rsidRPr="00BB3513" w:rsidRDefault="007A23DF" w:rsidP="00812A38">
            <w:pPr>
              <w:widowControl w:val="0"/>
              <w:spacing w:before="0" w:after="0" w:line="240" w:lineRule="auto"/>
              <w:ind w:right="141" w:firstLine="0"/>
              <w:jc w:val="center"/>
              <w:rPr>
                <w:rFonts w:cs="Times New Roman"/>
                <w:bCs/>
                <w:color w:val="0D0D0D" w:themeColor="text1" w:themeTint="F2"/>
                <w:sz w:val="24"/>
                <w:szCs w:val="24"/>
                <w:lang w:val="de-DE"/>
              </w:rPr>
            </w:pPr>
            <w:r w:rsidRPr="00BB3513">
              <w:rPr>
                <w:rFonts w:cs="Times New Roman"/>
                <w:color w:val="0D0D0D" w:themeColor="text1" w:themeTint="F2"/>
                <w:sz w:val="24"/>
                <w:szCs w:val="24"/>
                <w:lang w:val="de-DE"/>
              </w:rPr>
              <w:t>15</w:t>
            </w:r>
          </w:p>
        </w:tc>
      </w:tr>
    </w:tbl>
    <w:p w:rsidR="00676B13" w:rsidRPr="00BB3513" w:rsidRDefault="007A23DF" w:rsidP="00812A38">
      <w:pPr>
        <w:widowControl w:val="0"/>
        <w:ind w:right="141"/>
        <w:rPr>
          <w:bCs/>
          <w:color w:val="0D0D0D" w:themeColor="text1" w:themeTint="F2"/>
          <w:sz w:val="24"/>
          <w:szCs w:val="24"/>
          <w:lang w:val="de-DE"/>
        </w:rPr>
      </w:pPr>
      <w:r w:rsidRPr="00BB3513">
        <w:rPr>
          <w:bCs/>
          <w:noProof/>
          <w:color w:val="0D0D0D" w:themeColor="text1" w:themeTint="F2"/>
          <w:sz w:val="24"/>
          <w:szCs w:val="24"/>
        </w:rPr>
        <mc:AlternateContent>
          <mc:Choice Requires="wps">
            <w:drawing>
              <wp:anchor distT="0" distB="0" distL="114300" distR="114300" simplePos="0" relativeHeight="251680768" behindDoc="0" locked="0" layoutInCell="1" allowOverlap="1" wp14:anchorId="675E0014" wp14:editId="1C35F248">
                <wp:simplePos x="0" y="0"/>
                <wp:positionH relativeFrom="column">
                  <wp:posOffset>2731770</wp:posOffset>
                </wp:positionH>
                <wp:positionV relativeFrom="paragraph">
                  <wp:posOffset>15240</wp:posOffset>
                </wp:positionV>
                <wp:extent cx="179070" cy="266065"/>
                <wp:effectExtent l="38100" t="0" r="11430" b="38735"/>
                <wp:wrapNone/>
                <wp:docPr id="13"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266065"/>
                        </a:xfrm>
                        <a:prstGeom prst="downArrow">
                          <a:avLst>
                            <a:gd name="adj1" fmla="val 50000"/>
                            <a:gd name="adj2" fmla="val 3714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DA61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215.1pt;margin-top:1.2pt;width:14.1pt;height:2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"/>
            </w:pict>
          </mc:Fallback>
        </mc:AlternateContent>
      </w:r>
    </w:p>
    <w:tbl>
      <w:tblPr>
        <w:tblW w:w="4803" w:type="pct"/>
        <w:jc w:val="center"/>
        <w:tblLook w:val="01E0" w:firstRow="1" w:lastRow="1" w:firstColumn="1" w:lastColumn="1" w:noHBand="0" w:noVBand="0"/>
      </w:tblPr>
      <w:tblGrid>
        <w:gridCol w:w="4039"/>
        <w:gridCol w:w="1276"/>
        <w:gridCol w:w="2128"/>
        <w:gridCol w:w="1343"/>
      </w:tblGrid>
      <w:tr w:rsidR="00BB3513" w:rsidRPr="00BB3513" w:rsidTr="006124E2">
        <w:trPr>
          <w:jc w:val="center"/>
        </w:trPr>
        <w:tc>
          <w:tcPr>
            <w:tcW w:w="5000" w:type="pct"/>
            <w:gridSpan w:val="4"/>
          </w:tcPr>
          <w:p w:rsidR="00676B13" w:rsidRPr="00BB3513" w:rsidRDefault="00676B13" w:rsidP="00812A38">
            <w:pPr>
              <w:widowControl w:val="0"/>
              <w:spacing w:before="0" w:after="0" w:line="240" w:lineRule="auto"/>
              <w:ind w:right="141" w:firstLine="0"/>
              <w:jc w:val="center"/>
              <w:rPr>
                <w:rFonts w:cs="Times New Roman"/>
                <w:b/>
                <w:bCs/>
                <w:color w:val="0D0D0D" w:themeColor="text1" w:themeTint="F2"/>
                <w:sz w:val="24"/>
                <w:szCs w:val="24"/>
              </w:rPr>
            </w:pPr>
            <w:r w:rsidRPr="00BB3513">
              <w:rPr>
                <w:rFonts w:cs="Times New Roman"/>
                <w:b/>
                <w:color w:val="0D0D0D" w:themeColor="text1" w:themeTint="F2"/>
                <w:sz w:val="24"/>
                <w:szCs w:val="24"/>
              </w:rPr>
              <w:t>Năm thứ hai</w:t>
            </w:r>
          </w:p>
        </w:tc>
      </w:tr>
      <w:tr w:rsidR="00BB3513" w:rsidRPr="00BB3513" w:rsidTr="006124E2">
        <w:trPr>
          <w:jc w:val="center"/>
        </w:trPr>
        <w:tc>
          <w:tcPr>
            <w:tcW w:w="3025" w:type="pct"/>
            <w:gridSpan w:val="2"/>
          </w:tcPr>
          <w:p w:rsidR="00676B13" w:rsidRPr="00BB3513" w:rsidRDefault="00676B13" w:rsidP="00812A38">
            <w:pPr>
              <w:widowControl w:val="0"/>
              <w:spacing w:before="0" w:after="0" w:line="240" w:lineRule="auto"/>
              <w:ind w:right="141" w:firstLine="0"/>
              <w:rPr>
                <w:rFonts w:cs="Times New Roman"/>
                <w:b/>
                <w:bCs/>
                <w:color w:val="0D0D0D" w:themeColor="text1" w:themeTint="F2"/>
                <w:sz w:val="24"/>
                <w:szCs w:val="24"/>
              </w:rPr>
            </w:pPr>
            <w:r w:rsidRPr="00BB3513">
              <w:rPr>
                <w:rFonts w:cs="Times New Roman"/>
                <w:b/>
                <w:color w:val="0D0D0D" w:themeColor="text1" w:themeTint="F2"/>
                <w:sz w:val="24"/>
                <w:szCs w:val="24"/>
              </w:rPr>
              <w:t>Học kỳ</w:t>
            </w:r>
            <w:r w:rsidR="007A23DF" w:rsidRPr="00BB3513">
              <w:rPr>
                <w:rFonts w:cs="Times New Roman"/>
                <w:b/>
                <w:color w:val="0D0D0D" w:themeColor="text1" w:themeTint="F2"/>
                <w:sz w:val="24"/>
                <w:szCs w:val="24"/>
              </w:rPr>
              <w:t xml:space="preserve"> 3</w:t>
            </w:r>
          </w:p>
        </w:tc>
        <w:tc>
          <w:tcPr>
            <w:tcW w:w="1975" w:type="pct"/>
            <w:gridSpan w:val="2"/>
          </w:tcPr>
          <w:p w:rsidR="00676B13" w:rsidRPr="00BB3513" w:rsidRDefault="00676B13" w:rsidP="00812A38">
            <w:pPr>
              <w:widowControl w:val="0"/>
              <w:spacing w:before="0" w:after="0" w:line="240" w:lineRule="auto"/>
              <w:ind w:right="141" w:firstLine="0"/>
              <w:rPr>
                <w:rFonts w:cs="Times New Roman"/>
                <w:b/>
                <w:bCs/>
                <w:color w:val="0D0D0D" w:themeColor="text1" w:themeTint="F2"/>
                <w:sz w:val="24"/>
                <w:szCs w:val="24"/>
              </w:rPr>
            </w:pPr>
            <w:r w:rsidRPr="00BB3513">
              <w:rPr>
                <w:rFonts w:cs="Times New Roman"/>
                <w:b/>
                <w:color w:val="0D0D0D" w:themeColor="text1" w:themeTint="F2"/>
                <w:sz w:val="24"/>
                <w:szCs w:val="24"/>
              </w:rPr>
              <w:t>Học kỳ</w:t>
            </w:r>
            <w:r w:rsidR="006124E2" w:rsidRPr="00BB3513">
              <w:rPr>
                <w:rFonts w:cs="Times New Roman"/>
                <w:b/>
                <w:color w:val="0D0D0D" w:themeColor="text1" w:themeTint="F2"/>
                <w:sz w:val="24"/>
                <w:szCs w:val="24"/>
              </w:rPr>
              <w:t xml:space="preserve"> 4</w:t>
            </w:r>
          </w:p>
        </w:tc>
      </w:tr>
      <w:tr w:rsidR="00BB3513" w:rsidRPr="00BB3513" w:rsidTr="006124E2">
        <w:trPr>
          <w:jc w:val="center"/>
        </w:trPr>
        <w:tc>
          <w:tcPr>
            <w:tcW w:w="2299" w:type="pct"/>
          </w:tcPr>
          <w:p w:rsidR="00676B13" w:rsidRPr="00BB3513" w:rsidRDefault="00676B13" w:rsidP="00812A38">
            <w:pPr>
              <w:widowControl w:val="0"/>
              <w:spacing w:before="0" w:after="0" w:line="240" w:lineRule="auto"/>
              <w:ind w:right="141" w:firstLine="0"/>
              <w:rPr>
                <w:rFonts w:cs="Times New Roman"/>
                <w:b/>
                <w:bCs/>
                <w:color w:val="0D0D0D" w:themeColor="text1" w:themeTint="F2"/>
                <w:sz w:val="24"/>
                <w:szCs w:val="24"/>
              </w:rPr>
            </w:pPr>
            <w:r w:rsidRPr="00BB3513">
              <w:rPr>
                <w:rFonts w:cs="Times New Roman"/>
                <w:b/>
                <w:color w:val="0D0D0D" w:themeColor="text1" w:themeTint="F2"/>
                <w:sz w:val="24"/>
                <w:szCs w:val="24"/>
              </w:rPr>
              <w:t>Học phần và mã  học phần</w:t>
            </w:r>
          </w:p>
        </w:tc>
        <w:tc>
          <w:tcPr>
            <w:tcW w:w="726" w:type="pct"/>
          </w:tcPr>
          <w:p w:rsidR="00676B13" w:rsidRPr="00BB3513" w:rsidRDefault="00676B13" w:rsidP="00812A38">
            <w:pPr>
              <w:widowControl w:val="0"/>
              <w:spacing w:before="0" w:after="0" w:line="240" w:lineRule="auto"/>
              <w:ind w:right="141" w:firstLine="0"/>
              <w:rPr>
                <w:rFonts w:cs="Times New Roman"/>
                <w:b/>
                <w:bCs/>
                <w:color w:val="0D0D0D" w:themeColor="text1" w:themeTint="F2"/>
                <w:sz w:val="24"/>
                <w:szCs w:val="24"/>
              </w:rPr>
            </w:pPr>
            <w:r w:rsidRPr="00BB3513">
              <w:rPr>
                <w:rFonts w:cs="Times New Roman"/>
                <w:b/>
                <w:color w:val="0D0D0D" w:themeColor="text1" w:themeTint="F2"/>
                <w:sz w:val="24"/>
                <w:szCs w:val="24"/>
              </w:rPr>
              <w:t>Số tín chỉ</w:t>
            </w:r>
          </w:p>
        </w:tc>
        <w:tc>
          <w:tcPr>
            <w:tcW w:w="1211" w:type="pct"/>
          </w:tcPr>
          <w:p w:rsidR="00676B13" w:rsidRPr="00BB3513" w:rsidRDefault="000157B8" w:rsidP="00812A38">
            <w:pPr>
              <w:widowControl w:val="0"/>
              <w:spacing w:before="0" w:after="0" w:line="240" w:lineRule="auto"/>
              <w:ind w:right="141" w:firstLine="0"/>
              <w:jc w:val="center"/>
              <w:rPr>
                <w:rFonts w:cs="Times New Roman"/>
                <w:b/>
                <w:bCs/>
                <w:color w:val="0D0D0D" w:themeColor="text1" w:themeTint="F2"/>
                <w:sz w:val="24"/>
                <w:szCs w:val="24"/>
              </w:rPr>
            </w:pPr>
            <w:r w:rsidRPr="00BB3513">
              <w:rPr>
                <w:rFonts w:cs="Times New Roman"/>
                <w:b/>
                <w:color w:val="0D0D0D" w:themeColor="text1" w:themeTint="F2"/>
                <w:sz w:val="24"/>
                <w:szCs w:val="24"/>
              </w:rPr>
              <w:t xml:space="preserve">Thực hiện </w:t>
            </w:r>
            <w:r w:rsidR="00A03286" w:rsidRPr="00BB3513">
              <w:rPr>
                <w:rFonts w:cs="Times New Roman"/>
                <w:b/>
                <w:color w:val="0D0D0D" w:themeColor="text1" w:themeTint="F2"/>
                <w:sz w:val="24"/>
                <w:szCs w:val="24"/>
              </w:rPr>
              <w:t xml:space="preserve"> </w:t>
            </w:r>
            <w:r w:rsidRPr="00BB3513">
              <w:rPr>
                <w:rFonts w:cs="Times New Roman"/>
                <w:b/>
                <w:color w:val="0D0D0D" w:themeColor="text1" w:themeTint="F2"/>
                <w:sz w:val="24"/>
                <w:szCs w:val="24"/>
              </w:rPr>
              <w:t>luậ</w:t>
            </w:r>
            <w:r w:rsidR="007A23DF" w:rsidRPr="00BB3513">
              <w:rPr>
                <w:rFonts w:cs="Times New Roman"/>
                <w:b/>
                <w:color w:val="0D0D0D" w:themeColor="text1" w:themeTint="F2"/>
                <w:sz w:val="24"/>
                <w:szCs w:val="24"/>
              </w:rPr>
              <w:t>n văn</w:t>
            </w:r>
            <w:r w:rsidR="00A03286" w:rsidRPr="00BB3513">
              <w:rPr>
                <w:rFonts w:cs="Times New Roman"/>
                <w:b/>
                <w:color w:val="0D0D0D" w:themeColor="text1" w:themeTint="F2"/>
                <w:sz w:val="24"/>
                <w:szCs w:val="24"/>
              </w:rPr>
              <w:t xml:space="preserve"> </w:t>
            </w:r>
            <w:r w:rsidRPr="00BB3513">
              <w:rPr>
                <w:rFonts w:cs="Times New Roman"/>
                <w:b/>
                <w:color w:val="0D0D0D" w:themeColor="text1" w:themeTint="F2"/>
                <w:sz w:val="24"/>
                <w:szCs w:val="24"/>
              </w:rPr>
              <w:t>thạc sĩ</w:t>
            </w:r>
          </w:p>
        </w:tc>
        <w:tc>
          <w:tcPr>
            <w:tcW w:w="764" w:type="pct"/>
          </w:tcPr>
          <w:p w:rsidR="00676B13" w:rsidRPr="00BB3513" w:rsidRDefault="00676B13" w:rsidP="00812A38">
            <w:pPr>
              <w:widowControl w:val="0"/>
              <w:spacing w:before="0" w:after="0" w:line="240" w:lineRule="auto"/>
              <w:ind w:right="141" w:firstLine="0"/>
              <w:rPr>
                <w:rFonts w:cs="Times New Roman"/>
                <w:bCs/>
                <w:color w:val="0D0D0D" w:themeColor="text1" w:themeTint="F2"/>
                <w:sz w:val="24"/>
                <w:szCs w:val="24"/>
              </w:rPr>
            </w:pPr>
            <w:r w:rsidRPr="00BB3513">
              <w:rPr>
                <w:rFonts w:cs="Times New Roman"/>
                <w:b/>
                <w:color w:val="0D0D0D" w:themeColor="text1" w:themeTint="F2"/>
                <w:sz w:val="24"/>
                <w:szCs w:val="24"/>
              </w:rPr>
              <w:t>Số tín chỉ</w:t>
            </w:r>
          </w:p>
        </w:tc>
      </w:tr>
      <w:tr w:rsidR="00BB3513" w:rsidRPr="00BB3513" w:rsidTr="006124E2">
        <w:trPr>
          <w:trHeight w:val="743"/>
          <w:jc w:val="center"/>
        </w:trPr>
        <w:tc>
          <w:tcPr>
            <w:tcW w:w="2299" w:type="pct"/>
          </w:tcPr>
          <w:p w:rsidR="00676B13" w:rsidRPr="00BB3513" w:rsidRDefault="00676B13" w:rsidP="00812A38">
            <w:pPr>
              <w:widowControl w:val="0"/>
              <w:spacing w:before="0" w:after="0" w:line="240" w:lineRule="auto"/>
              <w:ind w:right="141" w:firstLine="0"/>
              <w:rPr>
                <w:rFonts w:cs="Times New Roman"/>
                <w:bCs/>
                <w:color w:val="0D0D0D" w:themeColor="text1" w:themeTint="F2"/>
                <w:sz w:val="24"/>
                <w:szCs w:val="24"/>
              </w:rPr>
            </w:pPr>
            <w:r w:rsidRPr="00BB3513">
              <w:rPr>
                <w:rFonts w:cs="Times New Roman"/>
                <w:color w:val="0D0D0D" w:themeColor="text1" w:themeTint="F2"/>
                <w:sz w:val="24"/>
                <w:szCs w:val="24"/>
              </w:rPr>
              <w:t>- Bắt buộc</w:t>
            </w:r>
          </w:p>
          <w:p w:rsidR="00244D73" w:rsidRPr="00BB3513" w:rsidRDefault="00244D73" w:rsidP="00812A38">
            <w:pPr>
              <w:widowControl w:val="0"/>
              <w:spacing w:before="0" w:after="0" w:line="240" w:lineRule="auto"/>
              <w:ind w:right="141" w:firstLine="0"/>
              <w:rPr>
                <w:rFonts w:cs="Times New Roman"/>
                <w:bCs/>
                <w:color w:val="0D0D0D" w:themeColor="text1" w:themeTint="F2"/>
                <w:sz w:val="24"/>
                <w:szCs w:val="24"/>
              </w:rPr>
            </w:pPr>
            <w:r w:rsidRPr="00BB3513">
              <w:rPr>
                <w:rFonts w:cs="Times New Roman"/>
                <w:bCs/>
                <w:color w:val="0D0D0D" w:themeColor="text1" w:themeTint="F2"/>
                <w:sz w:val="24"/>
                <w:szCs w:val="24"/>
              </w:rPr>
              <w:t>+ Chuyên đề thực tế 1</w:t>
            </w:r>
          </w:p>
          <w:p w:rsidR="00244D73" w:rsidRPr="00BB3513" w:rsidRDefault="00244D73" w:rsidP="00812A38">
            <w:pPr>
              <w:widowControl w:val="0"/>
              <w:spacing w:before="0" w:after="0" w:line="240" w:lineRule="auto"/>
              <w:ind w:right="141" w:firstLine="0"/>
              <w:rPr>
                <w:rFonts w:cs="Times New Roman"/>
                <w:bCs/>
                <w:color w:val="0D0D0D" w:themeColor="text1" w:themeTint="F2"/>
                <w:sz w:val="24"/>
                <w:szCs w:val="24"/>
              </w:rPr>
            </w:pPr>
            <w:r w:rsidRPr="00BB3513">
              <w:rPr>
                <w:rFonts w:cs="Times New Roman"/>
                <w:bCs/>
                <w:color w:val="0D0D0D" w:themeColor="text1" w:themeTint="F2"/>
                <w:sz w:val="24"/>
                <w:szCs w:val="24"/>
              </w:rPr>
              <w:t>+ Chuyên đề thực tế 2</w:t>
            </w:r>
          </w:p>
          <w:p w:rsidR="00315115" w:rsidRPr="00BB3513" w:rsidRDefault="00315115" w:rsidP="00812A38">
            <w:pPr>
              <w:widowControl w:val="0"/>
              <w:spacing w:before="0" w:after="0" w:line="240" w:lineRule="auto"/>
              <w:ind w:right="141" w:firstLine="0"/>
              <w:rPr>
                <w:rFonts w:cs="Times New Roman"/>
                <w:bCs/>
                <w:color w:val="0D0D0D" w:themeColor="text1" w:themeTint="F2"/>
                <w:sz w:val="24"/>
                <w:szCs w:val="24"/>
                <w:lang w:val="de-DE"/>
              </w:rPr>
            </w:pPr>
          </w:p>
        </w:tc>
        <w:tc>
          <w:tcPr>
            <w:tcW w:w="726" w:type="pct"/>
          </w:tcPr>
          <w:p w:rsidR="00676B13" w:rsidRPr="00BB3513" w:rsidRDefault="00676B13" w:rsidP="00812A38">
            <w:pPr>
              <w:widowControl w:val="0"/>
              <w:spacing w:before="0" w:after="0" w:line="240" w:lineRule="auto"/>
              <w:ind w:right="141" w:firstLine="0"/>
              <w:rPr>
                <w:rFonts w:cs="Times New Roman"/>
                <w:bCs/>
                <w:color w:val="0D0D0D" w:themeColor="text1" w:themeTint="F2"/>
                <w:sz w:val="24"/>
                <w:szCs w:val="24"/>
                <w:lang w:val="de-DE"/>
              </w:rPr>
            </w:pPr>
          </w:p>
          <w:p w:rsidR="00676B13" w:rsidRPr="00BB3513" w:rsidRDefault="00244D73" w:rsidP="00812A38">
            <w:pPr>
              <w:widowControl w:val="0"/>
              <w:spacing w:before="0" w:after="0" w:line="240" w:lineRule="auto"/>
              <w:ind w:right="141" w:firstLine="0"/>
              <w:jc w:val="center"/>
              <w:rPr>
                <w:rFonts w:cs="Times New Roman"/>
                <w:color w:val="0D0D0D" w:themeColor="text1" w:themeTint="F2"/>
                <w:sz w:val="24"/>
                <w:szCs w:val="24"/>
                <w:lang w:val="de-DE"/>
              </w:rPr>
            </w:pPr>
            <w:r w:rsidRPr="00BB3513">
              <w:rPr>
                <w:rFonts w:cs="Times New Roman"/>
                <w:color w:val="0D0D0D" w:themeColor="text1" w:themeTint="F2"/>
                <w:sz w:val="24"/>
                <w:szCs w:val="24"/>
                <w:lang w:val="de-DE"/>
              </w:rPr>
              <w:t>6</w:t>
            </w:r>
          </w:p>
          <w:p w:rsidR="006124E2" w:rsidRPr="00BB3513" w:rsidRDefault="00244D73" w:rsidP="00812A38">
            <w:pPr>
              <w:widowControl w:val="0"/>
              <w:spacing w:before="0" w:after="0" w:line="240" w:lineRule="auto"/>
              <w:ind w:right="141" w:firstLine="0"/>
              <w:jc w:val="center"/>
              <w:rPr>
                <w:rFonts w:cs="Times New Roman"/>
                <w:color w:val="0D0D0D" w:themeColor="text1" w:themeTint="F2"/>
                <w:sz w:val="24"/>
                <w:szCs w:val="24"/>
                <w:lang w:val="de-DE"/>
              </w:rPr>
            </w:pPr>
            <w:r w:rsidRPr="00BB3513">
              <w:rPr>
                <w:rFonts w:cs="Times New Roman"/>
                <w:color w:val="0D0D0D" w:themeColor="text1" w:themeTint="F2"/>
                <w:sz w:val="24"/>
                <w:szCs w:val="24"/>
                <w:lang w:val="de-DE"/>
              </w:rPr>
              <w:t>6</w:t>
            </w:r>
            <w:r w:rsidR="000536DE" w:rsidRPr="00BB3513">
              <w:rPr>
                <w:rFonts w:cs="Times New Roman"/>
                <w:bCs/>
                <w:noProof/>
                <w:color w:val="0D0D0D" w:themeColor="text1" w:themeTint="F2"/>
                <w:sz w:val="24"/>
                <w:szCs w:val="24"/>
              </w:rPr>
              <mc:AlternateContent>
                <mc:Choice Requires="wps">
                  <w:drawing>
                    <wp:anchor distT="4294967292" distB="4294967292" distL="114300" distR="114300" simplePos="0" relativeHeight="251696128" behindDoc="0" locked="0" layoutInCell="1" allowOverlap="1" wp14:anchorId="5C9C8707" wp14:editId="7BF4ED55">
                      <wp:simplePos x="0" y="0"/>
                      <wp:positionH relativeFrom="column">
                        <wp:posOffset>87630</wp:posOffset>
                      </wp:positionH>
                      <wp:positionV relativeFrom="paragraph">
                        <wp:posOffset>170815</wp:posOffset>
                      </wp:positionV>
                      <wp:extent cx="5334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282B0" id="Straight Connector 8" o:spid="_x0000_s1026" style="position:absolute;z-index:2516961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9pt,13.45pt" to="48.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f4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"/>
                  </w:pict>
                </mc:Fallback>
              </mc:AlternateContent>
            </w:r>
          </w:p>
          <w:p w:rsidR="00676B13" w:rsidRPr="00BB3513" w:rsidRDefault="005A12F7" w:rsidP="00812A38">
            <w:pPr>
              <w:widowControl w:val="0"/>
              <w:spacing w:before="0" w:after="0" w:line="240" w:lineRule="auto"/>
              <w:ind w:right="141" w:firstLine="0"/>
              <w:jc w:val="center"/>
              <w:rPr>
                <w:rFonts w:cs="Times New Roman"/>
                <w:bCs/>
                <w:color w:val="0D0D0D" w:themeColor="text1" w:themeTint="F2"/>
                <w:sz w:val="24"/>
                <w:szCs w:val="24"/>
                <w:lang w:val="de-DE"/>
              </w:rPr>
            </w:pPr>
            <w:r w:rsidRPr="00BB3513">
              <w:rPr>
                <w:rFonts w:cs="Times New Roman"/>
                <w:color w:val="0D0D0D" w:themeColor="text1" w:themeTint="F2"/>
                <w:sz w:val="24"/>
                <w:szCs w:val="24"/>
                <w:lang w:val="de-DE"/>
              </w:rPr>
              <w:t>12</w:t>
            </w:r>
          </w:p>
        </w:tc>
        <w:tc>
          <w:tcPr>
            <w:tcW w:w="1211" w:type="pct"/>
          </w:tcPr>
          <w:p w:rsidR="005A12F7" w:rsidRPr="00BB3513" w:rsidRDefault="005A12F7" w:rsidP="00812A38">
            <w:pPr>
              <w:widowControl w:val="0"/>
              <w:spacing w:before="0" w:after="0" w:line="240" w:lineRule="auto"/>
              <w:ind w:right="141" w:firstLine="0"/>
              <w:rPr>
                <w:rFonts w:cs="Times New Roman"/>
                <w:bCs/>
                <w:color w:val="0D0D0D" w:themeColor="text1" w:themeTint="F2"/>
                <w:sz w:val="24"/>
                <w:szCs w:val="24"/>
              </w:rPr>
            </w:pPr>
            <w:r w:rsidRPr="00BB3513">
              <w:rPr>
                <w:rFonts w:cs="Times New Roman"/>
                <w:bCs/>
                <w:color w:val="0D0D0D" w:themeColor="text1" w:themeTint="F2"/>
                <w:sz w:val="24"/>
                <w:szCs w:val="24"/>
              </w:rPr>
              <w:t xml:space="preserve">+ </w:t>
            </w:r>
            <w:r w:rsidR="00244D73" w:rsidRPr="00BB3513">
              <w:rPr>
                <w:rFonts w:cs="Times New Roman"/>
                <w:bCs/>
                <w:color w:val="0D0D0D" w:themeColor="text1" w:themeTint="F2"/>
                <w:sz w:val="24"/>
                <w:szCs w:val="24"/>
              </w:rPr>
              <w:t xml:space="preserve">Luận văn </w:t>
            </w:r>
            <w:r w:rsidRPr="00BB3513">
              <w:rPr>
                <w:rFonts w:cs="Times New Roman"/>
                <w:bCs/>
                <w:color w:val="0D0D0D" w:themeColor="text1" w:themeTint="F2"/>
                <w:sz w:val="24"/>
                <w:szCs w:val="24"/>
              </w:rPr>
              <w:t>tốt nghiệp</w:t>
            </w:r>
          </w:p>
          <w:p w:rsidR="005A12F7" w:rsidRPr="00BB3513" w:rsidRDefault="005A12F7" w:rsidP="00812A38">
            <w:pPr>
              <w:widowControl w:val="0"/>
              <w:spacing w:before="0" w:after="0" w:line="240" w:lineRule="auto"/>
              <w:ind w:right="141" w:firstLine="0"/>
              <w:rPr>
                <w:rFonts w:cs="Times New Roman"/>
                <w:bCs/>
                <w:color w:val="0D0D0D" w:themeColor="text1" w:themeTint="F2"/>
                <w:sz w:val="24"/>
                <w:szCs w:val="24"/>
              </w:rPr>
            </w:pPr>
          </w:p>
          <w:p w:rsidR="00676B13" w:rsidRPr="00BB3513" w:rsidRDefault="00676B13" w:rsidP="00812A38">
            <w:pPr>
              <w:widowControl w:val="0"/>
              <w:spacing w:before="0" w:after="0" w:line="240" w:lineRule="auto"/>
              <w:ind w:right="141" w:firstLine="0"/>
              <w:rPr>
                <w:rFonts w:cs="Times New Roman"/>
                <w:bCs/>
                <w:color w:val="0D0D0D" w:themeColor="text1" w:themeTint="F2"/>
                <w:sz w:val="24"/>
                <w:szCs w:val="24"/>
                <w:lang w:val="de-DE"/>
              </w:rPr>
            </w:pPr>
          </w:p>
        </w:tc>
        <w:tc>
          <w:tcPr>
            <w:tcW w:w="764" w:type="pct"/>
          </w:tcPr>
          <w:p w:rsidR="005A12F7" w:rsidRPr="00BB3513" w:rsidRDefault="00244D73" w:rsidP="00812A38">
            <w:pPr>
              <w:widowControl w:val="0"/>
              <w:spacing w:before="0" w:after="0" w:line="240" w:lineRule="auto"/>
              <w:ind w:right="141" w:firstLine="0"/>
              <w:jc w:val="center"/>
              <w:rPr>
                <w:rFonts w:cs="Times New Roman"/>
                <w:color w:val="0D0D0D" w:themeColor="text1" w:themeTint="F2"/>
                <w:sz w:val="24"/>
                <w:szCs w:val="24"/>
                <w:lang w:val="de-DE"/>
              </w:rPr>
            </w:pPr>
            <w:r w:rsidRPr="00BB3513">
              <w:rPr>
                <w:rFonts w:cs="Times New Roman"/>
                <w:color w:val="0D0D0D" w:themeColor="text1" w:themeTint="F2"/>
                <w:sz w:val="24"/>
                <w:szCs w:val="24"/>
                <w:lang w:val="de-DE"/>
              </w:rPr>
              <w:t>15</w:t>
            </w:r>
          </w:p>
          <w:p w:rsidR="000157B8" w:rsidRPr="00BB3513" w:rsidRDefault="000157B8" w:rsidP="00812A38">
            <w:pPr>
              <w:widowControl w:val="0"/>
              <w:spacing w:before="0" w:after="0" w:line="240" w:lineRule="auto"/>
              <w:ind w:right="141" w:firstLine="0"/>
              <w:jc w:val="center"/>
              <w:rPr>
                <w:rFonts w:cs="Times New Roman"/>
                <w:color w:val="0D0D0D" w:themeColor="text1" w:themeTint="F2"/>
                <w:sz w:val="24"/>
                <w:szCs w:val="24"/>
                <w:lang w:val="de-DE"/>
              </w:rPr>
            </w:pPr>
          </w:p>
          <w:p w:rsidR="00676B13" w:rsidRPr="00BB3513" w:rsidRDefault="00676B13" w:rsidP="00812A38">
            <w:pPr>
              <w:widowControl w:val="0"/>
              <w:spacing w:before="0" w:after="0" w:line="240" w:lineRule="auto"/>
              <w:ind w:right="141" w:firstLine="0"/>
              <w:jc w:val="center"/>
              <w:rPr>
                <w:rFonts w:cs="Times New Roman"/>
                <w:bCs/>
                <w:color w:val="0D0D0D" w:themeColor="text1" w:themeTint="F2"/>
                <w:sz w:val="24"/>
                <w:szCs w:val="24"/>
                <w:lang w:val="de-DE"/>
              </w:rPr>
            </w:pPr>
          </w:p>
        </w:tc>
      </w:tr>
    </w:tbl>
    <w:p w:rsidR="00676B13" w:rsidRPr="00BB3513" w:rsidRDefault="00676B13" w:rsidP="00812A38">
      <w:pPr>
        <w:widowControl w:val="0"/>
        <w:ind w:right="141"/>
        <w:jc w:val="center"/>
        <w:rPr>
          <w:rFonts w:cs="Times New Roman"/>
          <w:b/>
          <w:color w:val="0D0D0D" w:themeColor="text1" w:themeTint="F2"/>
          <w:szCs w:val="26"/>
        </w:rPr>
      </w:pPr>
      <w:r w:rsidRPr="00BB3513">
        <w:rPr>
          <w:rFonts w:cs="Times New Roman"/>
          <w:b/>
          <w:color w:val="0D0D0D" w:themeColor="text1" w:themeTint="F2"/>
          <w:szCs w:val="26"/>
        </w:rPr>
        <w:t>Sơ đồ</w:t>
      </w:r>
      <w:r w:rsidR="00311400" w:rsidRPr="00BB3513">
        <w:rPr>
          <w:rFonts w:cs="Times New Roman"/>
          <w:b/>
          <w:color w:val="0D0D0D" w:themeColor="text1" w:themeTint="F2"/>
          <w:szCs w:val="26"/>
        </w:rPr>
        <w:t xml:space="preserve"> 1</w:t>
      </w:r>
      <w:r w:rsidRPr="00BB3513">
        <w:rPr>
          <w:rFonts w:cs="Times New Roman"/>
          <w:b/>
          <w:color w:val="0D0D0D" w:themeColor="text1" w:themeTint="F2"/>
          <w:szCs w:val="26"/>
        </w:rPr>
        <w:t xml:space="preserve">: Bản đồ chương trình dạy học ngành </w:t>
      </w:r>
      <w:r w:rsidR="00D91102" w:rsidRPr="00BB3513">
        <w:rPr>
          <w:rFonts w:cs="Times New Roman"/>
          <w:b/>
          <w:color w:val="0D0D0D" w:themeColor="text1" w:themeTint="F2"/>
          <w:szCs w:val="26"/>
        </w:rPr>
        <w:t>QTKD</w:t>
      </w:r>
    </w:p>
    <w:p w:rsidR="00676B13" w:rsidRPr="00BB3513" w:rsidRDefault="00676B13" w:rsidP="00812A38">
      <w:pPr>
        <w:widowControl w:val="0"/>
        <w:spacing w:line="360" w:lineRule="auto"/>
        <w:ind w:right="141" w:firstLine="567"/>
        <w:rPr>
          <w:rFonts w:cs="Times New Roman"/>
          <w:bCs/>
          <w:color w:val="0D0D0D" w:themeColor="text1" w:themeTint="F2"/>
          <w:szCs w:val="26"/>
        </w:rPr>
      </w:pPr>
      <w:r w:rsidRPr="00BB3513">
        <w:rPr>
          <w:rFonts w:cs="Times New Roman"/>
          <w:bCs/>
          <w:color w:val="0D0D0D" w:themeColor="text1" w:themeTint="F2"/>
          <w:szCs w:val="26"/>
        </w:rPr>
        <w:t xml:space="preserve">Kế hoạch giảng dạy đối với CTĐT ngành </w:t>
      </w:r>
      <w:r w:rsidR="006124E2" w:rsidRPr="00BB3513">
        <w:rPr>
          <w:rFonts w:cs="Times New Roman"/>
          <w:bCs/>
          <w:color w:val="0D0D0D" w:themeColor="text1" w:themeTint="F2"/>
          <w:szCs w:val="26"/>
        </w:rPr>
        <w:t>QTKD</w:t>
      </w:r>
      <w:r w:rsidRPr="00BB3513">
        <w:rPr>
          <w:rFonts w:cs="Times New Roman"/>
          <w:bCs/>
          <w:color w:val="0D0D0D" w:themeColor="text1" w:themeTint="F2"/>
          <w:szCs w:val="26"/>
        </w:rPr>
        <w:t xml:space="preserve"> như sau:</w:t>
      </w:r>
    </w:p>
    <w:tbl>
      <w:tblPr>
        <w:tblStyle w:val="TableGrid"/>
        <w:tblW w:w="5000" w:type="pct"/>
        <w:tblLook w:val="04A0" w:firstRow="1" w:lastRow="0" w:firstColumn="1" w:lastColumn="0" w:noHBand="0" w:noVBand="1"/>
      </w:tblPr>
      <w:tblGrid>
        <w:gridCol w:w="896"/>
        <w:gridCol w:w="913"/>
        <w:gridCol w:w="3033"/>
        <w:gridCol w:w="1363"/>
        <w:gridCol w:w="991"/>
        <w:gridCol w:w="873"/>
        <w:gridCol w:w="1077"/>
      </w:tblGrid>
      <w:tr w:rsidR="00BB3513" w:rsidRPr="00BB3513" w:rsidTr="00FC698E">
        <w:trPr>
          <w:trHeight w:val="20"/>
          <w:tblHeader/>
        </w:trPr>
        <w:tc>
          <w:tcPr>
            <w:tcW w:w="490" w:type="pct"/>
            <w:vMerge w:val="restart"/>
            <w:vAlign w:val="center"/>
          </w:tcPr>
          <w:p w:rsidR="00812A38" w:rsidRPr="00BB3513" w:rsidRDefault="00812A38" w:rsidP="00FC698E">
            <w:pPr>
              <w:widowControl w:val="0"/>
              <w:spacing w:before="0" w:after="0" w:line="288" w:lineRule="auto"/>
              <w:ind w:right="141" w:firstLine="0"/>
              <w:jc w:val="center"/>
              <w:rPr>
                <w:rFonts w:cs="Times New Roman"/>
                <w:b/>
                <w:color w:val="0D0D0D" w:themeColor="text1" w:themeTint="F2"/>
                <w:sz w:val="24"/>
                <w:szCs w:val="24"/>
              </w:rPr>
            </w:pPr>
            <w:r w:rsidRPr="00BB3513">
              <w:rPr>
                <w:rFonts w:cs="Times New Roman"/>
                <w:b/>
                <w:color w:val="0D0D0D" w:themeColor="text1" w:themeTint="F2"/>
                <w:sz w:val="24"/>
                <w:szCs w:val="24"/>
              </w:rPr>
              <w:t>Học kỳ</w:t>
            </w:r>
          </w:p>
        </w:tc>
        <w:tc>
          <w:tcPr>
            <w:tcW w:w="499" w:type="pct"/>
            <w:vMerge w:val="restart"/>
            <w:vAlign w:val="center"/>
          </w:tcPr>
          <w:p w:rsidR="00812A38" w:rsidRPr="00BB3513" w:rsidRDefault="00812A38" w:rsidP="00FC698E">
            <w:pPr>
              <w:widowControl w:val="0"/>
              <w:spacing w:before="0" w:after="0" w:line="288" w:lineRule="auto"/>
              <w:ind w:right="141" w:firstLine="0"/>
              <w:jc w:val="center"/>
              <w:rPr>
                <w:rFonts w:cs="Times New Roman"/>
                <w:b/>
                <w:color w:val="0D0D0D" w:themeColor="text1" w:themeTint="F2"/>
                <w:sz w:val="24"/>
                <w:szCs w:val="24"/>
              </w:rPr>
            </w:pPr>
            <w:r w:rsidRPr="00BB3513">
              <w:rPr>
                <w:rFonts w:cs="Times New Roman"/>
                <w:b/>
                <w:color w:val="0D0D0D" w:themeColor="text1" w:themeTint="F2"/>
                <w:sz w:val="24"/>
                <w:szCs w:val="24"/>
              </w:rPr>
              <w:t>Tổng số tín chỉ</w:t>
            </w:r>
          </w:p>
        </w:tc>
        <w:tc>
          <w:tcPr>
            <w:tcW w:w="1658" w:type="pct"/>
            <w:vMerge w:val="restart"/>
            <w:vAlign w:val="center"/>
          </w:tcPr>
          <w:p w:rsidR="00812A38" w:rsidRPr="00BB3513" w:rsidRDefault="00812A38" w:rsidP="00FC698E">
            <w:pPr>
              <w:widowControl w:val="0"/>
              <w:spacing w:before="0" w:after="0" w:line="288" w:lineRule="auto"/>
              <w:ind w:right="141" w:firstLine="0"/>
              <w:jc w:val="center"/>
              <w:rPr>
                <w:rFonts w:cs="Times New Roman"/>
                <w:b/>
                <w:color w:val="0D0D0D" w:themeColor="text1" w:themeTint="F2"/>
                <w:sz w:val="24"/>
                <w:szCs w:val="24"/>
              </w:rPr>
            </w:pPr>
            <w:r w:rsidRPr="00BB3513">
              <w:rPr>
                <w:rFonts w:cs="Times New Roman"/>
                <w:b/>
                <w:color w:val="0D0D0D" w:themeColor="text1" w:themeTint="F2"/>
                <w:sz w:val="24"/>
                <w:szCs w:val="24"/>
              </w:rPr>
              <w:t>Học phần</w:t>
            </w:r>
          </w:p>
        </w:tc>
        <w:tc>
          <w:tcPr>
            <w:tcW w:w="745" w:type="pct"/>
            <w:vMerge w:val="restart"/>
            <w:vAlign w:val="center"/>
          </w:tcPr>
          <w:p w:rsidR="00812A38" w:rsidRPr="00BB3513" w:rsidRDefault="00812A38" w:rsidP="00FC698E">
            <w:pPr>
              <w:widowControl w:val="0"/>
              <w:spacing w:before="0" w:after="0" w:line="288" w:lineRule="auto"/>
              <w:ind w:right="141" w:firstLine="0"/>
              <w:jc w:val="center"/>
              <w:rPr>
                <w:rFonts w:cs="Times New Roman"/>
                <w:b/>
                <w:color w:val="0D0D0D" w:themeColor="text1" w:themeTint="F2"/>
                <w:sz w:val="24"/>
                <w:szCs w:val="24"/>
              </w:rPr>
            </w:pPr>
            <w:r w:rsidRPr="00BB3513">
              <w:rPr>
                <w:rFonts w:cs="Times New Roman"/>
                <w:b/>
                <w:color w:val="0D0D0D" w:themeColor="text1" w:themeTint="F2"/>
                <w:sz w:val="24"/>
                <w:szCs w:val="24"/>
              </w:rPr>
              <w:t>Mã  học phần</w:t>
            </w:r>
          </w:p>
        </w:tc>
        <w:tc>
          <w:tcPr>
            <w:tcW w:w="542" w:type="pct"/>
            <w:vMerge w:val="restart"/>
            <w:vAlign w:val="center"/>
          </w:tcPr>
          <w:p w:rsidR="00812A38" w:rsidRPr="00BB3513" w:rsidRDefault="00812A38" w:rsidP="00FC698E">
            <w:pPr>
              <w:widowControl w:val="0"/>
              <w:spacing w:before="0" w:after="0" w:line="288" w:lineRule="auto"/>
              <w:ind w:right="141" w:firstLine="0"/>
              <w:jc w:val="center"/>
              <w:rPr>
                <w:rFonts w:cs="Times New Roman"/>
                <w:b/>
                <w:color w:val="0D0D0D" w:themeColor="text1" w:themeTint="F2"/>
                <w:sz w:val="24"/>
                <w:szCs w:val="24"/>
              </w:rPr>
            </w:pPr>
            <w:r w:rsidRPr="00BB3513">
              <w:rPr>
                <w:rFonts w:cs="Times New Roman"/>
                <w:b/>
                <w:color w:val="0D0D0D" w:themeColor="text1" w:themeTint="F2"/>
                <w:sz w:val="24"/>
                <w:szCs w:val="24"/>
              </w:rPr>
              <w:t xml:space="preserve">Số </w:t>
            </w:r>
          </w:p>
          <w:p w:rsidR="00812A38" w:rsidRPr="00BB3513" w:rsidRDefault="00812A38" w:rsidP="00FC698E">
            <w:pPr>
              <w:widowControl w:val="0"/>
              <w:spacing w:before="0" w:after="0" w:line="288" w:lineRule="auto"/>
              <w:ind w:right="141" w:firstLine="0"/>
              <w:jc w:val="center"/>
              <w:rPr>
                <w:rFonts w:cs="Times New Roman"/>
                <w:b/>
                <w:color w:val="0D0D0D" w:themeColor="text1" w:themeTint="F2"/>
                <w:sz w:val="24"/>
                <w:szCs w:val="24"/>
              </w:rPr>
            </w:pPr>
            <w:r w:rsidRPr="00BB3513">
              <w:rPr>
                <w:rFonts w:cs="Times New Roman"/>
                <w:b/>
                <w:color w:val="0D0D0D" w:themeColor="text1" w:themeTint="F2"/>
                <w:sz w:val="24"/>
                <w:szCs w:val="24"/>
              </w:rPr>
              <w:t>tín chỉ</w:t>
            </w:r>
          </w:p>
        </w:tc>
        <w:tc>
          <w:tcPr>
            <w:tcW w:w="1066" w:type="pct"/>
            <w:gridSpan w:val="2"/>
            <w:vAlign w:val="center"/>
          </w:tcPr>
          <w:p w:rsidR="00812A38" w:rsidRPr="00BB3513" w:rsidRDefault="00812A38" w:rsidP="00FC698E">
            <w:pPr>
              <w:widowControl w:val="0"/>
              <w:spacing w:before="0" w:after="0" w:line="288" w:lineRule="auto"/>
              <w:ind w:right="141" w:firstLine="0"/>
              <w:jc w:val="center"/>
              <w:rPr>
                <w:rFonts w:cs="Times New Roman"/>
                <w:b/>
                <w:color w:val="0D0D0D" w:themeColor="text1" w:themeTint="F2"/>
                <w:sz w:val="24"/>
                <w:szCs w:val="24"/>
              </w:rPr>
            </w:pPr>
            <w:r w:rsidRPr="00BB3513">
              <w:rPr>
                <w:rFonts w:cs="Times New Roman"/>
                <w:b/>
                <w:color w:val="0D0D0D" w:themeColor="text1" w:themeTint="F2"/>
                <w:sz w:val="24"/>
                <w:szCs w:val="24"/>
              </w:rPr>
              <w:t>Điều kiện</w:t>
            </w:r>
          </w:p>
        </w:tc>
      </w:tr>
      <w:tr w:rsidR="00BB3513" w:rsidRPr="00BB3513" w:rsidTr="00FC698E">
        <w:trPr>
          <w:trHeight w:val="20"/>
          <w:tblHeader/>
        </w:trPr>
        <w:tc>
          <w:tcPr>
            <w:tcW w:w="490" w:type="pct"/>
            <w:vMerge/>
            <w:vAlign w:val="center"/>
          </w:tcPr>
          <w:p w:rsidR="00812A38" w:rsidRPr="00BB3513" w:rsidRDefault="00812A38" w:rsidP="00FC698E">
            <w:pPr>
              <w:widowControl w:val="0"/>
              <w:spacing w:before="0" w:after="0" w:line="288" w:lineRule="auto"/>
              <w:ind w:right="141" w:firstLine="0"/>
              <w:jc w:val="center"/>
              <w:rPr>
                <w:rFonts w:cs="Times New Roman"/>
                <w:b/>
                <w:color w:val="0D0D0D" w:themeColor="text1" w:themeTint="F2"/>
                <w:sz w:val="24"/>
                <w:szCs w:val="24"/>
              </w:rPr>
            </w:pPr>
          </w:p>
        </w:tc>
        <w:tc>
          <w:tcPr>
            <w:tcW w:w="499" w:type="pct"/>
            <w:vMerge/>
            <w:vAlign w:val="center"/>
          </w:tcPr>
          <w:p w:rsidR="00812A38" w:rsidRPr="00BB3513" w:rsidRDefault="00812A38" w:rsidP="00FC698E">
            <w:pPr>
              <w:widowControl w:val="0"/>
              <w:spacing w:before="0" w:after="0" w:line="288" w:lineRule="auto"/>
              <w:ind w:right="141" w:firstLine="0"/>
              <w:jc w:val="center"/>
              <w:rPr>
                <w:rFonts w:cs="Times New Roman"/>
                <w:b/>
                <w:color w:val="0D0D0D" w:themeColor="text1" w:themeTint="F2"/>
                <w:sz w:val="24"/>
                <w:szCs w:val="24"/>
              </w:rPr>
            </w:pPr>
          </w:p>
        </w:tc>
        <w:tc>
          <w:tcPr>
            <w:tcW w:w="1658" w:type="pct"/>
            <w:vMerge/>
            <w:vAlign w:val="center"/>
          </w:tcPr>
          <w:p w:rsidR="00812A38" w:rsidRPr="00BB3513" w:rsidRDefault="00812A38" w:rsidP="00FC698E">
            <w:pPr>
              <w:widowControl w:val="0"/>
              <w:spacing w:before="0" w:after="0" w:line="288" w:lineRule="auto"/>
              <w:ind w:right="141" w:firstLine="0"/>
              <w:jc w:val="center"/>
              <w:rPr>
                <w:rFonts w:cs="Times New Roman"/>
                <w:b/>
                <w:color w:val="0D0D0D" w:themeColor="text1" w:themeTint="F2"/>
                <w:sz w:val="24"/>
                <w:szCs w:val="24"/>
              </w:rPr>
            </w:pPr>
          </w:p>
        </w:tc>
        <w:tc>
          <w:tcPr>
            <w:tcW w:w="745" w:type="pct"/>
            <w:vMerge/>
            <w:vAlign w:val="center"/>
          </w:tcPr>
          <w:p w:rsidR="00812A38" w:rsidRPr="00BB3513" w:rsidRDefault="00812A38" w:rsidP="00FC698E">
            <w:pPr>
              <w:widowControl w:val="0"/>
              <w:spacing w:before="0" w:after="0" w:line="288" w:lineRule="auto"/>
              <w:ind w:right="141" w:firstLine="0"/>
              <w:jc w:val="center"/>
              <w:rPr>
                <w:rFonts w:cs="Times New Roman"/>
                <w:b/>
                <w:color w:val="0D0D0D" w:themeColor="text1" w:themeTint="F2"/>
                <w:sz w:val="24"/>
                <w:szCs w:val="24"/>
              </w:rPr>
            </w:pPr>
          </w:p>
        </w:tc>
        <w:tc>
          <w:tcPr>
            <w:tcW w:w="542" w:type="pct"/>
            <w:vMerge/>
            <w:vAlign w:val="center"/>
          </w:tcPr>
          <w:p w:rsidR="00812A38" w:rsidRPr="00BB3513" w:rsidRDefault="00812A38" w:rsidP="00FC698E">
            <w:pPr>
              <w:widowControl w:val="0"/>
              <w:spacing w:before="0" w:after="0" w:line="288" w:lineRule="auto"/>
              <w:ind w:right="141" w:firstLine="0"/>
              <w:jc w:val="center"/>
              <w:rPr>
                <w:rFonts w:cs="Times New Roman"/>
                <w:b/>
                <w:color w:val="0D0D0D" w:themeColor="text1" w:themeTint="F2"/>
                <w:sz w:val="24"/>
                <w:szCs w:val="24"/>
              </w:rPr>
            </w:pPr>
          </w:p>
        </w:tc>
        <w:tc>
          <w:tcPr>
            <w:tcW w:w="477" w:type="pct"/>
            <w:vAlign w:val="center"/>
          </w:tcPr>
          <w:p w:rsidR="00812A38" w:rsidRPr="00BB3513" w:rsidRDefault="00812A38" w:rsidP="00FC698E">
            <w:pPr>
              <w:widowControl w:val="0"/>
              <w:spacing w:before="0" w:after="0" w:line="288" w:lineRule="auto"/>
              <w:ind w:right="141" w:firstLine="0"/>
              <w:jc w:val="center"/>
              <w:rPr>
                <w:rFonts w:cs="Times New Roman"/>
                <w:b/>
                <w:color w:val="0D0D0D" w:themeColor="text1" w:themeTint="F2"/>
                <w:sz w:val="24"/>
                <w:szCs w:val="24"/>
              </w:rPr>
            </w:pPr>
            <w:r w:rsidRPr="00BB3513">
              <w:rPr>
                <w:rFonts w:cs="Times New Roman"/>
                <w:b/>
                <w:color w:val="0D0D0D" w:themeColor="text1" w:themeTint="F2"/>
                <w:sz w:val="24"/>
                <w:szCs w:val="24"/>
              </w:rPr>
              <w:t>Bắt buộc</w:t>
            </w:r>
          </w:p>
        </w:tc>
        <w:tc>
          <w:tcPr>
            <w:tcW w:w="589" w:type="pct"/>
            <w:vAlign w:val="center"/>
          </w:tcPr>
          <w:p w:rsidR="00812A38" w:rsidRPr="00BB3513" w:rsidRDefault="00812A38" w:rsidP="00FC698E">
            <w:pPr>
              <w:widowControl w:val="0"/>
              <w:spacing w:before="0" w:after="0" w:line="288" w:lineRule="auto"/>
              <w:ind w:right="141" w:firstLine="0"/>
              <w:jc w:val="center"/>
              <w:rPr>
                <w:rFonts w:cs="Times New Roman"/>
                <w:b/>
                <w:color w:val="0D0D0D" w:themeColor="text1" w:themeTint="F2"/>
                <w:sz w:val="24"/>
                <w:szCs w:val="24"/>
              </w:rPr>
            </w:pPr>
            <w:r w:rsidRPr="00BB3513">
              <w:rPr>
                <w:rFonts w:cs="Times New Roman"/>
                <w:b/>
                <w:color w:val="0D0D0D" w:themeColor="text1" w:themeTint="F2"/>
                <w:sz w:val="24"/>
                <w:szCs w:val="24"/>
              </w:rPr>
              <w:t>Tự chọn</w:t>
            </w:r>
          </w:p>
        </w:tc>
      </w:tr>
      <w:tr w:rsidR="00BB3513" w:rsidRPr="00BB3513" w:rsidTr="00FC698E">
        <w:trPr>
          <w:trHeight w:val="20"/>
        </w:trPr>
        <w:tc>
          <w:tcPr>
            <w:tcW w:w="490" w:type="pct"/>
            <w:vMerge w:val="restart"/>
            <w:vAlign w:val="center"/>
          </w:tcPr>
          <w:p w:rsidR="00812A38" w:rsidRPr="00BB3513" w:rsidRDefault="00812A38" w:rsidP="00FC698E">
            <w:pPr>
              <w:widowControl w:val="0"/>
              <w:spacing w:before="0" w:after="0" w:line="288" w:lineRule="auto"/>
              <w:ind w:right="141" w:firstLine="0"/>
              <w:jc w:val="center"/>
              <w:rPr>
                <w:rFonts w:cs="Times New Roman"/>
                <w:color w:val="0D0D0D" w:themeColor="text1" w:themeTint="F2"/>
                <w:sz w:val="24"/>
                <w:szCs w:val="24"/>
              </w:rPr>
            </w:pPr>
            <w:r w:rsidRPr="00BB3513">
              <w:rPr>
                <w:rFonts w:cs="Times New Roman"/>
                <w:color w:val="0D0D0D" w:themeColor="text1" w:themeTint="F2"/>
                <w:sz w:val="24"/>
                <w:szCs w:val="24"/>
              </w:rPr>
              <w:t>1</w:t>
            </w:r>
          </w:p>
        </w:tc>
        <w:tc>
          <w:tcPr>
            <w:tcW w:w="499" w:type="pct"/>
            <w:vMerge w:val="restart"/>
            <w:vAlign w:val="center"/>
          </w:tcPr>
          <w:p w:rsidR="00812A38" w:rsidRPr="00BB3513" w:rsidRDefault="00812A38" w:rsidP="00FC698E">
            <w:pPr>
              <w:widowControl w:val="0"/>
              <w:spacing w:before="0" w:after="0" w:line="288" w:lineRule="auto"/>
              <w:ind w:right="141" w:firstLine="0"/>
              <w:jc w:val="center"/>
              <w:rPr>
                <w:rFonts w:cs="Times New Roman"/>
                <w:color w:val="0D0D0D" w:themeColor="text1" w:themeTint="F2"/>
                <w:sz w:val="24"/>
                <w:szCs w:val="24"/>
              </w:rPr>
            </w:pPr>
            <w:r w:rsidRPr="00BB3513">
              <w:rPr>
                <w:rFonts w:cs="Times New Roman"/>
                <w:color w:val="0D0D0D" w:themeColor="text1" w:themeTint="F2"/>
                <w:sz w:val="24"/>
                <w:szCs w:val="24"/>
              </w:rPr>
              <w:t>13</w:t>
            </w:r>
          </w:p>
        </w:tc>
        <w:tc>
          <w:tcPr>
            <w:tcW w:w="1658" w:type="pct"/>
            <w:vAlign w:val="center"/>
          </w:tcPr>
          <w:p w:rsidR="00812A38" w:rsidRPr="00BB3513" w:rsidRDefault="00812A38" w:rsidP="00FC698E">
            <w:pPr>
              <w:widowControl w:val="0"/>
              <w:spacing w:before="0" w:after="0" w:line="288" w:lineRule="auto"/>
              <w:ind w:right="141" w:firstLine="0"/>
              <w:rPr>
                <w:rFonts w:cs="Times New Roman"/>
                <w:color w:val="0D0D0D" w:themeColor="text1" w:themeTint="F2"/>
                <w:sz w:val="24"/>
                <w:szCs w:val="24"/>
              </w:rPr>
            </w:pPr>
            <w:r w:rsidRPr="00BB3513">
              <w:rPr>
                <w:color w:val="0D0D0D" w:themeColor="text1" w:themeTint="F2"/>
                <w:sz w:val="24"/>
                <w:szCs w:val="24"/>
              </w:rPr>
              <w:t>Triết học</w:t>
            </w:r>
          </w:p>
        </w:tc>
        <w:tc>
          <w:tcPr>
            <w:tcW w:w="745" w:type="pct"/>
            <w:vAlign w:val="center"/>
          </w:tcPr>
          <w:p w:rsidR="00812A38" w:rsidRPr="00BB3513" w:rsidRDefault="00FC698E" w:rsidP="00FC698E">
            <w:pPr>
              <w:spacing w:before="0" w:after="0" w:line="288" w:lineRule="auto"/>
              <w:ind w:firstLine="0"/>
              <w:jc w:val="center"/>
              <w:rPr>
                <w:rFonts w:cs="Times New Roman"/>
                <w:color w:val="0D0D0D" w:themeColor="text1" w:themeTint="F2"/>
                <w:sz w:val="24"/>
                <w:szCs w:val="24"/>
              </w:rPr>
            </w:pPr>
            <w:r w:rsidRPr="00BB3513">
              <w:rPr>
                <w:color w:val="0D0D0D" w:themeColor="text1" w:themeTint="F2"/>
              </w:rPr>
              <w:t>PHI 641</w:t>
            </w:r>
          </w:p>
        </w:tc>
        <w:tc>
          <w:tcPr>
            <w:tcW w:w="542" w:type="pct"/>
            <w:vAlign w:val="center"/>
          </w:tcPr>
          <w:p w:rsidR="00812A38" w:rsidRPr="00BB3513" w:rsidRDefault="00812A38" w:rsidP="00FC698E">
            <w:pPr>
              <w:widowControl w:val="0"/>
              <w:spacing w:before="0" w:after="0" w:line="288" w:lineRule="auto"/>
              <w:ind w:right="141" w:firstLine="0"/>
              <w:jc w:val="center"/>
              <w:rPr>
                <w:rFonts w:cs="Times New Roman"/>
                <w:color w:val="0D0D0D" w:themeColor="text1" w:themeTint="F2"/>
                <w:sz w:val="24"/>
                <w:szCs w:val="24"/>
              </w:rPr>
            </w:pPr>
            <w:r w:rsidRPr="00BB3513">
              <w:rPr>
                <w:rFonts w:cs="Times New Roman"/>
                <w:color w:val="0D0D0D" w:themeColor="text1" w:themeTint="F2"/>
                <w:sz w:val="24"/>
                <w:szCs w:val="24"/>
              </w:rPr>
              <w:t>4</w:t>
            </w:r>
          </w:p>
        </w:tc>
        <w:tc>
          <w:tcPr>
            <w:tcW w:w="477" w:type="pct"/>
            <w:vAlign w:val="center"/>
          </w:tcPr>
          <w:p w:rsidR="00812A38" w:rsidRPr="00BB3513" w:rsidRDefault="00812A38" w:rsidP="00FC698E">
            <w:pPr>
              <w:widowControl w:val="0"/>
              <w:spacing w:before="0" w:after="0" w:line="288" w:lineRule="auto"/>
              <w:ind w:right="141" w:firstLine="0"/>
              <w:jc w:val="center"/>
              <w:rPr>
                <w:rFonts w:cs="Times New Roman"/>
                <w:color w:val="0D0D0D" w:themeColor="text1" w:themeTint="F2"/>
                <w:sz w:val="24"/>
                <w:szCs w:val="24"/>
              </w:rPr>
            </w:pPr>
            <w:r w:rsidRPr="00BB3513">
              <w:rPr>
                <w:rFonts w:cs="Times New Roman"/>
                <w:color w:val="0D0D0D" w:themeColor="text1" w:themeTint="F2"/>
                <w:sz w:val="24"/>
                <w:szCs w:val="24"/>
              </w:rPr>
              <w:t>x</w:t>
            </w:r>
          </w:p>
        </w:tc>
        <w:tc>
          <w:tcPr>
            <w:tcW w:w="589" w:type="pct"/>
          </w:tcPr>
          <w:p w:rsidR="00812A38" w:rsidRPr="00BB3513" w:rsidRDefault="00812A38" w:rsidP="00FC698E">
            <w:pPr>
              <w:widowControl w:val="0"/>
              <w:spacing w:before="0" w:after="0" w:line="288" w:lineRule="auto"/>
              <w:ind w:right="141" w:firstLine="0"/>
              <w:jc w:val="center"/>
              <w:rPr>
                <w:rFonts w:cs="Times New Roman"/>
                <w:color w:val="0D0D0D" w:themeColor="text1" w:themeTint="F2"/>
                <w:sz w:val="24"/>
                <w:szCs w:val="24"/>
              </w:rPr>
            </w:pPr>
          </w:p>
        </w:tc>
      </w:tr>
      <w:tr w:rsidR="00BB3513" w:rsidRPr="00BB3513" w:rsidTr="00FC698E">
        <w:trPr>
          <w:trHeight w:val="20"/>
        </w:trPr>
        <w:tc>
          <w:tcPr>
            <w:tcW w:w="490" w:type="pct"/>
            <w:vMerge/>
            <w:vAlign w:val="center"/>
          </w:tcPr>
          <w:p w:rsidR="00812A38" w:rsidRPr="00BB3513" w:rsidRDefault="00812A38" w:rsidP="00FC698E">
            <w:pPr>
              <w:widowControl w:val="0"/>
              <w:spacing w:before="0" w:after="0" w:line="288" w:lineRule="auto"/>
              <w:ind w:right="141" w:firstLine="0"/>
              <w:jc w:val="center"/>
              <w:rPr>
                <w:rFonts w:cs="Times New Roman"/>
                <w:color w:val="0D0D0D" w:themeColor="text1" w:themeTint="F2"/>
                <w:sz w:val="24"/>
                <w:szCs w:val="24"/>
              </w:rPr>
            </w:pPr>
          </w:p>
        </w:tc>
        <w:tc>
          <w:tcPr>
            <w:tcW w:w="499" w:type="pct"/>
            <w:vMerge/>
            <w:vAlign w:val="center"/>
          </w:tcPr>
          <w:p w:rsidR="00812A38" w:rsidRPr="00BB3513" w:rsidRDefault="00812A38" w:rsidP="00FC698E">
            <w:pPr>
              <w:widowControl w:val="0"/>
              <w:spacing w:before="0" w:after="0" w:line="288" w:lineRule="auto"/>
              <w:ind w:right="141" w:firstLine="0"/>
              <w:jc w:val="center"/>
              <w:rPr>
                <w:rFonts w:cs="Times New Roman"/>
                <w:color w:val="0D0D0D" w:themeColor="text1" w:themeTint="F2"/>
                <w:sz w:val="24"/>
                <w:szCs w:val="24"/>
              </w:rPr>
            </w:pPr>
          </w:p>
        </w:tc>
        <w:tc>
          <w:tcPr>
            <w:tcW w:w="1658" w:type="pct"/>
            <w:vAlign w:val="center"/>
          </w:tcPr>
          <w:p w:rsidR="00812A38" w:rsidRPr="00BB3513" w:rsidRDefault="00812A38" w:rsidP="00FC698E">
            <w:pPr>
              <w:widowControl w:val="0"/>
              <w:spacing w:before="0" w:after="0" w:line="288" w:lineRule="auto"/>
              <w:ind w:right="141" w:firstLine="0"/>
              <w:rPr>
                <w:color w:val="0D0D0D" w:themeColor="text1" w:themeTint="F2"/>
                <w:sz w:val="24"/>
                <w:szCs w:val="24"/>
              </w:rPr>
            </w:pPr>
            <w:r w:rsidRPr="00BB3513">
              <w:rPr>
                <w:color w:val="0D0D0D" w:themeColor="text1" w:themeTint="F2"/>
                <w:sz w:val="24"/>
                <w:szCs w:val="24"/>
              </w:rPr>
              <w:t>Phương pháp nghiên cứu khoa học nâng cao</w:t>
            </w:r>
          </w:p>
        </w:tc>
        <w:tc>
          <w:tcPr>
            <w:tcW w:w="745" w:type="pct"/>
            <w:vAlign w:val="center"/>
          </w:tcPr>
          <w:p w:rsidR="00812A38" w:rsidRPr="00BB3513" w:rsidRDefault="00FC698E" w:rsidP="00FC698E">
            <w:pPr>
              <w:spacing w:before="0" w:after="0" w:line="288" w:lineRule="auto"/>
              <w:ind w:firstLine="0"/>
              <w:jc w:val="center"/>
              <w:rPr>
                <w:color w:val="0D0D0D" w:themeColor="text1" w:themeTint="F2"/>
                <w:sz w:val="24"/>
                <w:szCs w:val="24"/>
              </w:rPr>
            </w:pPr>
            <w:r w:rsidRPr="00BB3513">
              <w:rPr>
                <w:color w:val="0D0D0D" w:themeColor="text1" w:themeTint="F2"/>
              </w:rPr>
              <w:t>MSR 631</w:t>
            </w:r>
          </w:p>
        </w:tc>
        <w:tc>
          <w:tcPr>
            <w:tcW w:w="542" w:type="pct"/>
            <w:vAlign w:val="center"/>
          </w:tcPr>
          <w:p w:rsidR="00812A38" w:rsidRPr="00BB3513" w:rsidRDefault="00812A38" w:rsidP="00FC698E">
            <w:pPr>
              <w:widowControl w:val="0"/>
              <w:spacing w:before="0" w:after="0" w:line="288" w:lineRule="auto"/>
              <w:ind w:right="141" w:firstLine="0"/>
              <w:jc w:val="center"/>
              <w:rPr>
                <w:color w:val="0D0D0D" w:themeColor="text1" w:themeTint="F2"/>
                <w:sz w:val="24"/>
                <w:szCs w:val="24"/>
              </w:rPr>
            </w:pPr>
            <w:r w:rsidRPr="00BB3513">
              <w:rPr>
                <w:rFonts w:cs="Times New Roman"/>
                <w:color w:val="0D0D0D" w:themeColor="text1" w:themeTint="F2"/>
                <w:sz w:val="24"/>
                <w:szCs w:val="24"/>
              </w:rPr>
              <w:t>3</w:t>
            </w:r>
          </w:p>
        </w:tc>
        <w:tc>
          <w:tcPr>
            <w:tcW w:w="477" w:type="pct"/>
            <w:vAlign w:val="center"/>
          </w:tcPr>
          <w:p w:rsidR="00812A38" w:rsidRPr="00BB3513" w:rsidRDefault="00812A38" w:rsidP="00FC698E">
            <w:pPr>
              <w:widowControl w:val="0"/>
              <w:snapToGrid w:val="0"/>
              <w:spacing w:before="0" w:after="0" w:line="288" w:lineRule="auto"/>
              <w:ind w:right="141" w:firstLine="0"/>
              <w:jc w:val="center"/>
              <w:rPr>
                <w:color w:val="0D0D0D" w:themeColor="text1" w:themeTint="F2"/>
                <w:sz w:val="24"/>
                <w:szCs w:val="24"/>
              </w:rPr>
            </w:pPr>
            <w:r w:rsidRPr="00BB3513">
              <w:rPr>
                <w:color w:val="0D0D0D" w:themeColor="text1" w:themeTint="F2"/>
                <w:sz w:val="24"/>
                <w:szCs w:val="24"/>
              </w:rPr>
              <w:t>x</w:t>
            </w:r>
          </w:p>
        </w:tc>
        <w:tc>
          <w:tcPr>
            <w:tcW w:w="589" w:type="pct"/>
            <w:vAlign w:val="center"/>
          </w:tcPr>
          <w:p w:rsidR="00812A38" w:rsidRPr="00BB3513" w:rsidRDefault="00812A38" w:rsidP="00FC698E">
            <w:pPr>
              <w:widowControl w:val="0"/>
              <w:snapToGrid w:val="0"/>
              <w:spacing w:before="0" w:after="0" w:line="288" w:lineRule="auto"/>
              <w:ind w:right="141" w:firstLine="0"/>
              <w:rPr>
                <w:color w:val="0D0D0D" w:themeColor="text1" w:themeTint="F2"/>
                <w:sz w:val="24"/>
                <w:szCs w:val="24"/>
              </w:rPr>
            </w:pPr>
          </w:p>
        </w:tc>
      </w:tr>
      <w:tr w:rsidR="00BB3513" w:rsidRPr="00BB3513" w:rsidTr="00FC698E">
        <w:trPr>
          <w:trHeight w:val="20"/>
        </w:trPr>
        <w:tc>
          <w:tcPr>
            <w:tcW w:w="490" w:type="pct"/>
            <w:vMerge/>
            <w:vAlign w:val="center"/>
          </w:tcPr>
          <w:p w:rsidR="00FC698E" w:rsidRPr="00BB3513" w:rsidRDefault="00FC698E" w:rsidP="00FC698E">
            <w:pPr>
              <w:widowControl w:val="0"/>
              <w:spacing w:before="0" w:after="0" w:line="288" w:lineRule="auto"/>
              <w:ind w:right="141" w:firstLine="0"/>
              <w:jc w:val="center"/>
              <w:rPr>
                <w:rFonts w:cs="Times New Roman"/>
                <w:color w:val="0D0D0D" w:themeColor="text1" w:themeTint="F2"/>
                <w:sz w:val="24"/>
                <w:szCs w:val="24"/>
              </w:rPr>
            </w:pPr>
          </w:p>
        </w:tc>
        <w:tc>
          <w:tcPr>
            <w:tcW w:w="499" w:type="pct"/>
            <w:vMerge/>
            <w:vAlign w:val="center"/>
          </w:tcPr>
          <w:p w:rsidR="00FC698E" w:rsidRPr="00BB3513" w:rsidRDefault="00FC698E" w:rsidP="00FC698E">
            <w:pPr>
              <w:widowControl w:val="0"/>
              <w:spacing w:before="0" w:after="0" w:line="288" w:lineRule="auto"/>
              <w:ind w:right="141" w:firstLine="0"/>
              <w:jc w:val="center"/>
              <w:rPr>
                <w:rFonts w:cs="Times New Roman"/>
                <w:color w:val="0D0D0D" w:themeColor="text1" w:themeTint="F2"/>
                <w:sz w:val="24"/>
                <w:szCs w:val="24"/>
              </w:rPr>
            </w:pPr>
          </w:p>
        </w:tc>
        <w:tc>
          <w:tcPr>
            <w:tcW w:w="1658" w:type="pct"/>
            <w:vAlign w:val="center"/>
          </w:tcPr>
          <w:p w:rsidR="00FC698E" w:rsidRPr="00BB3513" w:rsidRDefault="00FC698E" w:rsidP="00FC698E">
            <w:pPr>
              <w:widowControl w:val="0"/>
              <w:snapToGrid w:val="0"/>
              <w:spacing w:before="0" w:after="0" w:line="288" w:lineRule="auto"/>
              <w:ind w:right="141" w:firstLine="0"/>
              <w:rPr>
                <w:color w:val="0D0D0D" w:themeColor="text1" w:themeTint="F2"/>
                <w:sz w:val="24"/>
                <w:szCs w:val="24"/>
              </w:rPr>
            </w:pPr>
            <w:r w:rsidRPr="00BB3513">
              <w:rPr>
                <w:color w:val="0D0D0D" w:themeColor="text1" w:themeTint="F2"/>
                <w:sz w:val="24"/>
                <w:szCs w:val="24"/>
              </w:rPr>
              <w:t>Kinh tế học quản lý nâng cao</w:t>
            </w:r>
          </w:p>
        </w:tc>
        <w:tc>
          <w:tcPr>
            <w:tcW w:w="745" w:type="pct"/>
            <w:vAlign w:val="center"/>
          </w:tcPr>
          <w:p w:rsidR="00FC698E" w:rsidRPr="00BB3513" w:rsidRDefault="00FC698E" w:rsidP="00FC698E">
            <w:pPr>
              <w:spacing w:before="0" w:after="0" w:line="288" w:lineRule="auto"/>
              <w:ind w:firstLine="0"/>
              <w:jc w:val="center"/>
              <w:rPr>
                <w:color w:val="0D0D0D" w:themeColor="text1" w:themeTint="F2"/>
                <w:sz w:val="24"/>
                <w:szCs w:val="24"/>
              </w:rPr>
            </w:pPr>
            <w:r w:rsidRPr="00BB3513">
              <w:rPr>
                <w:color w:val="0D0D0D" w:themeColor="text1" w:themeTint="F2"/>
              </w:rPr>
              <w:t>MAE 631</w:t>
            </w:r>
          </w:p>
        </w:tc>
        <w:tc>
          <w:tcPr>
            <w:tcW w:w="542" w:type="pct"/>
            <w:vAlign w:val="center"/>
          </w:tcPr>
          <w:p w:rsidR="00FC698E" w:rsidRPr="00BB3513" w:rsidRDefault="00FC698E" w:rsidP="00FC698E">
            <w:pPr>
              <w:widowControl w:val="0"/>
              <w:spacing w:before="0" w:after="0" w:line="288" w:lineRule="auto"/>
              <w:ind w:right="141" w:firstLine="0"/>
              <w:jc w:val="center"/>
              <w:rPr>
                <w:color w:val="0D0D0D" w:themeColor="text1" w:themeTint="F2"/>
                <w:sz w:val="24"/>
                <w:szCs w:val="24"/>
              </w:rPr>
            </w:pPr>
            <w:r w:rsidRPr="00BB3513">
              <w:rPr>
                <w:rFonts w:cs="Times New Roman"/>
                <w:color w:val="0D0D0D" w:themeColor="text1" w:themeTint="F2"/>
                <w:sz w:val="24"/>
                <w:szCs w:val="24"/>
              </w:rPr>
              <w:t>3</w:t>
            </w:r>
          </w:p>
        </w:tc>
        <w:tc>
          <w:tcPr>
            <w:tcW w:w="477" w:type="pct"/>
            <w:vAlign w:val="center"/>
          </w:tcPr>
          <w:p w:rsidR="00FC698E" w:rsidRPr="00BB3513" w:rsidRDefault="00FC698E" w:rsidP="00FC698E">
            <w:pPr>
              <w:widowControl w:val="0"/>
              <w:snapToGrid w:val="0"/>
              <w:spacing w:before="0" w:after="0" w:line="288" w:lineRule="auto"/>
              <w:ind w:right="141" w:firstLine="0"/>
              <w:jc w:val="center"/>
              <w:rPr>
                <w:color w:val="0D0D0D" w:themeColor="text1" w:themeTint="F2"/>
                <w:sz w:val="24"/>
                <w:szCs w:val="24"/>
              </w:rPr>
            </w:pPr>
            <w:r w:rsidRPr="00BB3513">
              <w:rPr>
                <w:color w:val="0D0D0D" w:themeColor="text1" w:themeTint="F2"/>
                <w:sz w:val="24"/>
                <w:szCs w:val="24"/>
              </w:rPr>
              <w:t>x</w:t>
            </w:r>
          </w:p>
        </w:tc>
        <w:tc>
          <w:tcPr>
            <w:tcW w:w="589" w:type="pct"/>
            <w:vAlign w:val="center"/>
          </w:tcPr>
          <w:p w:rsidR="00FC698E" w:rsidRPr="00BB3513" w:rsidRDefault="00FC698E" w:rsidP="00FC698E">
            <w:pPr>
              <w:widowControl w:val="0"/>
              <w:snapToGrid w:val="0"/>
              <w:spacing w:before="0" w:after="0" w:line="288" w:lineRule="auto"/>
              <w:ind w:right="141" w:firstLine="0"/>
              <w:rPr>
                <w:color w:val="0D0D0D" w:themeColor="text1" w:themeTint="F2"/>
                <w:sz w:val="24"/>
                <w:szCs w:val="24"/>
              </w:rPr>
            </w:pPr>
          </w:p>
        </w:tc>
      </w:tr>
      <w:tr w:rsidR="00BB3513" w:rsidRPr="00BB3513" w:rsidTr="00FC698E">
        <w:trPr>
          <w:trHeight w:val="20"/>
        </w:trPr>
        <w:tc>
          <w:tcPr>
            <w:tcW w:w="490" w:type="pct"/>
            <w:vMerge/>
            <w:vAlign w:val="center"/>
          </w:tcPr>
          <w:p w:rsidR="00FC698E" w:rsidRPr="00BB3513" w:rsidRDefault="00FC698E" w:rsidP="00FC698E">
            <w:pPr>
              <w:widowControl w:val="0"/>
              <w:spacing w:before="0" w:after="0" w:line="288" w:lineRule="auto"/>
              <w:ind w:right="141" w:firstLine="0"/>
              <w:jc w:val="center"/>
              <w:rPr>
                <w:rFonts w:cs="Times New Roman"/>
                <w:color w:val="0D0D0D" w:themeColor="text1" w:themeTint="F2"/>
                <w:sz w:val="24"/>
                <w:szCs w:val="24"/>
              </w:rPr>
            </w:pPr>
          </w:p>
        </w:tc>
        <w:tc>
          <w:tcPr>
            <w:tcW w:w="499" w:type="pct"/>
            <w:vMerge/>
            <w:vAlign w:val="center"/>
          </w:tcPr>
          <w:p w:rsidR="00FC698E" w:rsidRPr="00BB3513" w:rsidRDefault="00FC698E" w:rsidP="00FC698E">
            <w:pPr>
              <w:widowControl w:val="0"/>
              <w:spacing w:before="0" w:after="0" w:line="288" w:lineRule="auto"/>
              <w:ind w:right="141" w:firstLine="0"/>
              <w:jc w:val="center"/>
              <w:rPr>
                <w:rFonts w:cs="Times New Roman"/>
                <w:color w:val="0D0D0D" w:themeColor="text1" w:themeTint="F2"/>
                <w:sz w:val="24"/>
                <w:szCs w:val="24"/>
              </w:rPr>
            </w:pPr>
          </w:p>
        </w:tc>
        <w:tc>
          <w:tcPr>
            <w:tcW w:w="1658" w:type="pct"/>
            <w:vAlign w:val="center"/>
          </w:tcPr>
          <w:p w:rsidR="00FC698E" w:rsidRPr="00BB3513" w:rsidRDefault="00FC698E" w:rsidP="00FC698E">
            <w:pPr>
              <w:widowControl w:val="0"/>
              <w:snapToGrid w:val="0"/>
              <w:spacing w:before="0" w:after="0" w:line="288" w:lineRule="auto"/>
              <w:ind w:right="141" w:firstLine="0"/>
              <w:rPr>
                <w:color w:val="0D0D0D" w:themeColor="text1" w:themeTint="F2"/>
                <w:sz w:val="24"/>
                <w:szCs w:val="24"/>
              </w:rPr>
            </w:pPr>
            <w:r w:rsidRPr="00BB3513">
              <w:rPr>
                <w:color w:val="0D0D0D" w:themeColor="text1" w:themeTint="F2"/>
                <w:sz w:val="24"/>
                <w:szCs w:val="24"/>
              </w:rPr>
              <w:t>Quản trị chiến lược nâng cao</w:t>
            </w:r>
          </w:p>
        </w:tc>
        <w:tc>
          <w:tcPr>
            <w:tcW w:w="745" w:type="pct"/>
            <w:vAlign w:val="bottom"/>
          </w:tcPr>
          <w:p w:rsidR="00FC698E" w:rsidRPr="00BB3513" w:rsidRDefault="00FC698E" w:rsidP="00FC698E">
            <w:pPr>
              <w:spacing w:before="0" w:after="0" w:line="288" w:lineRule="auto"/>
              <w:ind w:firstLine="0"/>
              <w:jc w:val="center"/>
              <w:rPr>
                <w:color w:val="0D0D0D" w:themeColor="text1" w:themeTint="F2"/>
                <w:sz w:val="24"/>
                <w:szCs w:val="24"/>
              </w:rPr>
            </w:pPr>
            <w:r w:rsidRPr="00BB3513">
              <w:rPr>
                <w:color w:val="0D0D0D" w:themeColor="text1" w:themeTint="F2"/>
              </w:rPr>
              <w:t>STM 631</w:t>
            </w:r>
          </w:p>
        </w:tc>
        <w:tc>
          <w:tcPr>
            <w:tcW w:w="542" w:type="pct"/>
            <w:vAlign w:val="center"/>
          </w:tcPr>
          <w:p w:rsidR="00FC698E" w:rsidRPr="00BB3513" w:rsidRDefault="00FC698E" w:rsidP="00FC698E">
            <w:pPr>
              <w:widowControl w:val="0"/>
              <w:spacing w:before="0" w:after="0" w:line="288" w:lineRule="auto"/>
              <w:ind w:right="141" w:firstLine="0"/>
              <w:jc w:val="center"/>
              <w:rPr>
                <w:color w:val="0D0D0D" w:themeColor="text1" w:themeTint="F2"/>
                <w:sz w:val="24"/>
                <w:szCs w:val="24"/>
              </w:rPr>
            </w:pPr>
            <w:r w:rsidRPr="00BB3513">
              <w:rPr>
                <w:rFonts w:cs="Times New Roman"/>
                <w:color w:val="0D0D0D" w:themeColor="text1" w:themeTint="F2"/>
                <w:sz w:val="24"/>
                <w:szCs w:val="24"/>
              </w:rPr>
              <w:t>3</w:t>
            </w:r>
          </w:p>
        </w:tc>
        <w:tc>
          <w:tcPr>
            <w:tcW w:w="477" w:type="pct"/>
            <w:vAlign w:val="center"/>
          </w:tcPr>
          <w:p w:rsidR="00FC698E" w:rsidRPr="00BB3513" w:rsidRDefault="00FC698E" w:rsidP="00FC698E">
            <w:pPr>
              <w:widowControl w:val="0"/>
              <w:snapToGrid w:val="0"/>
              <w:spacing w:before="0" w:after="0" w:line="288" w:lineRule="auto"/>
              <w:ind w:right="141" w:firstLine="0"/>
              <w:jc w:val="center"/>
              <w:rPr>
                <w:color w:val="0D0D0D" w:themeColor="text1" w:themeTint="F2"/>
                <w:sz w:val="24"/>
                <w:szCs w:val="24"/>
              </w:rPr>
            </w:pPr>
            <w:r w:rsidRPr="00BB3513">
              <w:rPr>
                <w:color w:val="0D0D0D" w:themeColor="text1" w:themeTint="F2"/>
                <w:sz w:val="24"/>
                <w:szCs w:val="24"/>
              </w:rPr>
              <w:t>x</w:t>
            </w:r>
          </w:p>
        </w:tc>
        <w:tc>
          <w:tcPr>
            <w:tcW w:w="589" w:type="pct"/>
            <w:vAlign w:val="center"/>
          </w:tcPr>
          <w:p w:rsidR="00FC698E" w:rsidRPr="00BB3513" w:rsidRDefault="00FC698E" w:rsidP="00FC698E">
            <w:pPr>
              <w:widowControl w:val="0"/>
              <w:snapToGrid w:val="0"/>
              <w:spacing w:before="0" w:after="0" w:line="288" w:lineRule="auto"/>
              <w:ind w:right="141" w:firstLine="0"/>
              <w:rPr>
                <w:color w:val="0D0D0D" w:themeColor="text1" w:themeTint="F2"/>
                <w:sz w:val="24"/>
                <w:szCs w:val="24"/>
              </w:rPr>
            </w:pPr>
          </w:p>
        </w:tc>
      </w:tr>
      <w:tr w:rsidR="00BB3513" w:rsidRPr="00BB3513" w:rsidTr="00FC698E">
        <w:trPr>
          <w:trHeight w:val="689"/>
        </w:trPr>
        <w:tc>
          <w:tcPr>
            <w:tcW w:w="490" w:type="pct"/>
            <w:vMerge w:val="restart"/>
            <w:vAlign w:val="center"/>
          </w:tcPr>
          <w:p w:rsidR="00812A38" w:rsidRPr="00BB3513" w:rsidRDefault="00812A38" w:rsidP="00FC698E">
            <w:pPr>
              <w:widowControl w:val="0"/>
              <w:spacing w:before="0" w:after="0" w:line="288" w:lineRule="auto"/>
              <w:ind w:right="141" w:firstLine="0"/>
              <w:jc w:val="center"/>
              <w:rPr>
                <w:rFonts w:cs="Times New Roman"/>
                <w:color w:val="0D0D0D" w:themeColor="text1" w:themeTint="F2"/>
                <w:sz w:val="24"/>
                <w:szCs w:val="24"/>
              </w:rPr>
            </w:pPr>
            <w:r w:rsidRPr="00BB3513">
              <w:rPr>
                <w:rFonts w:cs="Times New Roman"/>
                <w:color w:val="0D0D0D" w:themeColor="text1" w:themeTint="F2"/>
                <w:sz w:val="24"/>
                <w:szCs w:val="24"/>
              </w:rPr>
              <w:lastRenderedPageBreak/>
              <w:t>2</w:t>
            </w:r>
          </w:p>
        </w:tc>
        <w:tc>
          <w:tcPr>
            <w:tcW w:w="499" w:type="pct"/>
            <w:vMerge w:val="restart"/>
            <w:vAlign w:val="center"/>
          </w:tcPr>
          <w:p w:rsidR="00812A38" w:rsidRPr="00BB3513" w:rsidRDefault="00812A38" w:rsidP="00FC698E">
            <w:pPr>
              <w:widowControl w:val="0"/>
              <w:spacing w:before="0" w:after="0" w:line="288" w:lineRule="auto"/>
              <w:ind w:right="141" w:firstLine="0"/>
              <w:jc w:val="center"/>
              <w:rPr>
                <w:rFonts w:cs="Times New Roman"/>
                <w:color w:val="0D0D0D" w:themeColor="text1" w:themeTint="F2"/>
                <w:sz w:val="24"/>
                <w:szCs w:val="24"/>
              </w:rPr>
            </w:pPr>
            <w:r w:rsidRPr="00BB3513">
              <w:rPr>
                <w:rFonts w:cs="Times New Roman"/>
                <w:color w:val="0D0D0D" w:themeColor="text1" w:themeTint="F2"/>
                <w:sz w:val="24"/>
                <w:szCs w:val="24"/>
              </w:rPr>
              <w:t>15</w:t>
            </w:r>
          </w:p>
        </w:tc>
        <w:tc>
          <w:tcPr>
            <w:tcW w:w="1658" w:type="pct"/>
            <w:vAlign w:val="center"/>
          </w:tcPr>
          <w:p w:rsidR="00812A38" w:rsidRPr="00BB3513" w:rsidRDefault="00812A38" w:rsidP="00FC698E">
            <w:pPr>
              <w:widowControl w:val="0"/>
              <w:spacing w:before="0" w:after="0" w:line="288" w:lineRule="auto"/>
              <w:ind w:right="141" w:firstLine="0"/>
              <w:rPr>
                <w:color w:val="0D0D0D" w:themeColor="text1" w:themeTint="F2"/>
                <w:sz w:val="24"/>
                <w:szCs w:val="24"/>
              </w:rPr>
            </w:pPr>
            <w:r w:rsidRPr="00BB3513">
              <w:rPr>
                <w:color w:val="0D0D0D" w:themeColor="text1" w:themeTint="F2"/>
              </w:rPr>
              <w:t>Quản trị rủi ro trong doanh nghiệp nâng cao</w:t>
            </w:r>
          </w:p>
        </w:tc>
        <w:tc>
          <w:tcPr>
            <w:tcW w:w="745" w:type="pct"/>
            <w:vAlign w:val="center"/>
          </w:tcPr>
          <w:p w:rsidR="00812A38" w:rsidRPr="00BB3513" w:rsidRDefault="00FC698E" w:rsidP="00FC698E">
            <w:pPr>
              <w:spacing w:before="0" w:after="0" w:line="288" w:lineRule="auto"/>
              <w:ind w:firstLine="0"/>
              <w:jc w:val="center"/>
              <w:rPr>
                <w:color w:val="0D0D0D" w:themeColor="text1" w:themeTint="F2"/>
                <w:sz w:val="24"/>
                <w:szCs w:val="24"/>
              </w:rPr>
            </w:pPr>
            <w:r w:rsidRPr="00BB3513">
              <w:rPr>
                <w:color w:val="0D0D0D" w:themeColor="text1" w:themeTint="F2"/>
              </w:rPr>
              <w:t>ARM 631</w:t>
            </w:r>
          </w:p>
        </w:tc>
        <w:tc>
          <w:tcPr>
            <w:tcW w:w="542" w:type="pct"/>
            <w:vAlign w:val="center"/>
          </w:tcPr>
          <w:p w:rsidR="00812A38" w:rsidRPr="00BB3513" w:rsidRDefault="00812A38" w:rsidP="00FC698E">
            <w:pPr>
              <w:widowControl w:val="0"/>
              <w:spacing w:before="0" w:after="0" w:line="288" w:lineRule="auto"/>
              <w:ind w:right="141" w:firstLine="0"/>
              <w:jc w:val="center"/>
              <w:rPr>
                <w:color w:val="0D0D0D" w:themeColor="text1" w:themeTint="F2"/>
                <w:sz w:val="24"/>
                <w:szCs w:val="24"/>
              </w:rPr>
            </w:pPr>
            <w:r w:rsidRPr="00BB3513">
              <w:rPr>
                <w:rFonts w:cs="Times New Roman"/>
                <w:color w:val="0D0D0D" w:themeColor="text1" w:themeTint="F2"/>
                <w:sz w:val="24"/>
                <w:szCs w:val="24"/>
              </w:rPr>
              <w:t>3</w:t>
            </w:r>
          </w:p>
        </w:tc>
        <w:tc>
          <w:tcPr>
            <w:tcW w:w="477" w:type="pct"/>
            <w:vAlign w:val="center"/>
          </w:tcPr>
          <w:p w:rsidR="00812A38" w:rsidRPr="00BB3513" w:rsidRDefault="00812A38" w:rsidP="00FC698E">
            <w:pPr>
              <w:widowControl w:val="0"/>
              <w:snapToGrid w:val="0"/>
              <w:spacing w:before="0" w:after="0" w:line="288" w:lineRule="auto"/>
              <w:ind w:right="141" w:firstLine="0"/>
              <w:jc w:val="center"/>
              <w:rPr>
                <w:color w:val="0D0D0D" w:themeColor="text1" w:themeTint="F2"/>
                <w:sz w:val="24"/>
                <w:szCs w:val="24"/>
              </w:rPr>
            </w:pPr>
            <w:r w:rsidRPr="00BB3513">
              <w:rPr>
                <w:color w:val="0D0D0D" w:themeColor="text1" w:themeTint="F2"/>
                <w:sz w:val="24"/>
                <w:szCs w:val="24"/>
              </w:rPr>
              <w:t>x</w:t>
            </w:r>
          </w:p>
        </w:tc>
        <w:tc>
          <w:tcPr>
            <w:tcW w:w="589" w:type="pct"/>
            <w:vAlign w:val="center"/>
          </w:tcPr>
          <w:p w:rsidR="00812A38" w:rsidRPr="00BB3513" w:rsidRDefault="00812A38" w:rsidP="00FC698E">
            <w:pPr>
              <w:widowControl w:val="0"/>
              <w:snapToGrid w:val="0"/>
              <w:spacing w:before="0" w:after="0" w:line="288" w:lineRule="auto"/>
              <w:ind w:right="141" w:firstLine="0"/>
              <w:rPr>
                <w:color w:val="0D0D0D" w:themeColor="text1" w:themeTint="F2"/>
                <w:sz w:val="24"/>
                <w:szCs w:val="24"/>
              </w:rPr>
            </w:pPr>
          </w:p>
        </w:tc>
      </w:tr>
      <w:tr w:rsidR="00BB3513" w:rsidRPr="00BB3513" w:rsidTr="00FC698E">
        <w:trPr>
          <w:trHeight w:val="20"/>
        </w:trPr>
        <w:tc>
          <w:tcPr>
            <w:tcW w:w="490" w:type="pct"/>
            <w:vMerge/>
            <w:vAlign w:val="center"/>
          </w:tcPr>
          <w:p w:rsidR="00812A38" w:rsidRPr="00BB3513" w:rsidRDefault="00812A38" w:rsidP="00FC698E">
            <w:pPr>
              <w:widowControl w:val="0"/>
              <w:spacing w:before="0" w:after="0" w:line="288" w:lineRule="auto"/>
              <w:ind w:right="141" w:firstLine="0"/>
              <w:jc w:val="center"/>
              <w:rPr>
                <w:rFonts w:cs="Times New Roman"/>
                <w:color w:val="0D0D0D" w:themeColor="text1" w:themeTint="F2"/>
                <w:sz w:val="24"/>
                <w:szCs w:val="24"/>
              </w:rPr>
            </w:pPr>
          </w:p>
        </w:tc>
        <w:tc>
          <w:tcPr>
            <w:tcW w:w="499" w:type="pct"/>
            <w:vMerge/>
            <w:vAlign w:val="center"/>
          </w:tcPr>
          <w:p w:rsidR="00812A38" w:rsidRPr="00BB3513" w:rsidRDefault="00812A38" w:rsidP="00FC698E">
            <w:pPr>
              <w:widowControl w:val="0"/>
              <w:spacing w:before="0" w:after="0" w:line="288" w:lineRule="auto"/>
              <w:ind w:right="141" w:firstLine="0"/>
              <w:jc w:val="center"/>
              <w:rPr>
                <w:rFonts w:cs="Times New Roman"/>
                <w:color w:val="0D0D0D" w:themeColor="text1" w:themeTint="F2"/>
                <w:sz w:val="24"/>
                <w:szCs w:val="24"/>
              </w:rPr>
            </w:pPr>
          </w:p>
        </w:tc>
        <w:tc>
          <w:tcPr>
            <w:tcW w:w="1658" w:type="pct"/>
            <w:vAlign w:val="center"/>
          </w:tcPr>
          <w:p w:rsidR="00812A38" w:rsidRPr="00BB3513" w:rsidRDefault="00812A38" w:rsidP="00FC698E">
            <w:pPr>
              <w:widowControl w:val="0"/>
              <w:spacing w:before="0" w:after="0" w:line="288" w:lineRule="auto"/>
              <w:ind w:right="141" w:firstLine="0"/>
              <w:rPr>
                <w:color w:val="0D0D0D" w:themeColor="text1" w:themeTint="F2"/>
                <w:sz w:val="24"/>
                <w:szCs w:val="24"/>
              </w:rPr>
            </w:pPr>
            <w:r w:rsidRPr="00BB3513">
              <w:rPr>
                <w:rFonts w:cs="Times New Roman"/>
                <w:color w:val="0D0D0D" w:themeColor="text1" w:themeTint="F2"/>
                <w:sz w:val="24"/>
                <w:szCs w:val="24"/>
              </w:rPr>
              <w:t>Học phần tự chọn</w:t>
            </w:r>
            <w:r w:rsidRPr="00BB3513">
              <w:rPr>
                <w:rFonts w:cs="Times New Roman"/>
                <w:color w:val="0D0D0D" w:themeColor="text1" w:themeTint="F2"/>
                <w:sz w:val="24"/>
                <w:szCs w:val="24"/>
                <w:lang w:val="de-DE"/>
              </w:rPr>
              <w:t xml:space="preserve"> 1 (khối kiến thức ngành)</w:t>
            </w:r>
          </w:p>
        </w:tc>
        <w:tc>
          <w:tcPr>
            <w:tcW w:w="745" w:type="pct"/>
            <w:vAlign w:val="center"/>
          </w:tcPr>
          <w:p w:rsidR="00812A38" w:rsidRPr="00BB3513" w:rsidRDefault="00812A38" w:rsidP="00FC698E">
            <w:pPr>
              <w:widowControl w:val="0"/>
              <w:spacing w:before="0" w:after="0" w:line="288" w:lineRule="auto"/>
              <w:ind w:right="141" w:firstLine="0"/>
              <w:rPr>
                <w:color w:val="0D0D0D" w:themeColor="text1" w:themeTint="F2"/>
                <w:sz w:val="24"/>
                <w:szCs w:val="24"/>
              </w:rPr>
            </w:pPr>
          </w:p>
        </w:tc>
        <w:tc>
          <w:tcPr>
            <w:tcW w:w="542" w:type="pct"/>
            <w:vAlign w:val="center"/>
          </w:tcPr>
          <w:p w:rsidR="00812A38" w:rsidRPr="00BB3513" w:rsidRDefault="00812A38" w:rsidP="00FC698E">
            <w:pPr>
              <w:widowControl w:val="0"/>
              <w:spacing w:before="0" w:after="0" w:line="288" w:lineRule="auto"/>
              <w:ind w:right="141" w:firstLine="0"/>
              <w:jc w:val="center"/>
              <w:rPr>
                <w:color w:val="0D0D0D" w:themeColor="text1" w:themeTint="F2"/>
                <w:sz w:val="24"/>
                <w:szCs w:val="24"/>
              </w:rPr>
            </w:pPr>
            <w:r w:rsidRPr="00BB3513">
              <w:rPr>
                <w:rFonts w:cs="Times New Roman"/>
                <w:color w:val="0D0D0D" w:themeColor="text1" w:themeTint="F2"/>
                <w:sz w:val="24"/>
                <w:szCs w:val="24"/>
              </w:rPr>
              <w:t>3</w:t>
            </w:r>
          </w:p>
        </w:tc>
        <w:tc>
          <w:tcPr>
            <w:tcW w:w="477" w:type="pct"/>
            <w:vAlign w:val="center"/>
          </w:tcPr>
          <w:p w:rsidR="00812A38" w:rsidRPr="00BB3513" w:rsidRDefault="00812A38" w:rsidP="00FC698E">
            <w:pPr>
              <w:widowControl w:val="0"/>
              <w:snapToGrid w:val="0"/>
              <w:spacing w:before="0" w:after="0" w:line="288" w:lineRule="auto"/>
              <w:ind w:right="141" w:firstLine="0"/>
              <w:jc w:val="center"/>
              <w:rPr>
                <w:color w:val="0D0D0D" w:themeColor="text1" w:themeTint="F2"/>
                <w:sz w:val="24"/>
                <w:szCs w:val="24"/>
              </w:rPr>
            </w:pPr>
          </w:p>
        </w:tc>
        <w:tc>
          <w:tcPr>
            <w:tcW w:w="589" w:type="pct"/>
            <w:vAlign w:val="center"/>
          </w:tcPr>
          <w:p w:rsidR="00812A38" w:rsidRPr="00BB3513" w:rsidRDefault="00812A38" w:rsidP="00FC698E">
            <w:pPr>
              <w:widowControl w:val="0"/>
              <w:snapToGrid w:val="0"/>
              <w:spacing w:before="0" w:after="0" w:line="288" w:lineRule="auto"/>
              <w:ind w:right="141" w:firstLine="0"/>
              <w:jc w:val="center"/>
              <w:rPr>
                <w:color w:val="0D0D0D" w:themeColor="text1" w:themeTint="F2"/>
                <w:sz w:val="24"/>
                <w:szCs w:val="24"/>
              </w:rPr>
            </w:pPr>
            <w:r w:rsidRPr="00BB3513">
              <w:rPr>
                <w:color w:val="0D0D0D" w:themeColor="text1" w:themeTint="F2"/>
                <w:sz w:val="24"/>
                <w:szCs w:val="24"/>
              </w:rPr>
              <w:t>x</w:t>
            </w:r>
          </w:p>
        </w:tc>
      </w:tr>
      <w:tr w:rsidR="00BB3513" w:rsidRPr="00BB3513" w:rsidTr="00FC698E">
        <w:trPr>
          <w:trHeight w:val="20"/>
        </w:trPr>
        <w:tc>
          <w:tcPr>
            <w:tcW w:w="490" w:type="pct"/>
            <w:vMerge/>
            <w:vAlign w:val="center"/>
          </w:tcPr>
          <w:p w:rsidR="00812A38" w:rsidRPr="00BB3513" w:rsidRDefault="00812A38" w:rsidP="00FC698E">
            <w:pPr>
              <w:widowControl w:val="0"/>
              <w:spacing w:before="0" w:after="0" w:line="288" w:lineRule="auto"/>
              <w:ind w:right="141" w:firstLine="0"/>
              <w:jc w:val="center"/>
              <w:rPr>
                <w:rFonts w:cs="Times New Roman"/>
                <w:color w:val="0D0D0D" w:themeColor="text1" w:themeTint="F2"/>
                <w:sz w:val="24"/>
                <w:szCs w:val="24"/>
              </w:rPr>
            </w:pPr>
          </w:p>
        </w:tc>
        <w:tc>
          <w:tcPr>
            <w:tcW w:w="499" w:type="pct"/>
            <w:vMerge/>
            <w:vAlign w:val="center"/>
          </w:tcPr>
          <w:p w:rsidR="00812A38" w:rsidRPr="00BB3513" w:rsidRDefault="00812A38" w:rsidP="00FC698E">
            <w:pPr>
              <w:widowControl w:val="0"/>
              <w:spacing w:before="0" w:after="0" w:line="288" w:lineRule="auto"/>
              <w:ind w:right="141" w:firstLine="0"/>
              <w:jc w:val="center"/>
              <w:rPr>
                <w:rFonts w:cs="Times New Roman"/>
                <w:color w:val="0D0D0D" w:themeColor="text1" w:themeTint="F2"/>
                <w:sz w:val="24"/>
                <w:szCs w:val="24"/>
              </w:rPr>
            </w:pPr>
          </w:p>
        </w:tc>
        <w:tc>
          <w:tcPr>
            <w:tcW w:w="1658" w:type="pct"/>
            <w:vAlign w:val="center"/>
          </w:tcPr>
          <w:p w:rsidR="00812A38" w:rsidRPr="00BB3513" w:rsidRDefault="00812A38" w:rsidP="00FC698E">
            <w:pPr>
              <w:widowControl w:val="0"/>
              <w:spacing w:before="0" w:after="0" w:line="288" w:lineRule="auto"/>
              <w:ind w:right="141" w:firstLine="0"/>
              <w:rPr>
                <w:color w:val="0D0D0D" w:themeColor="text1" w:themeTint="F2"/>
                <w:sz w:val="24"/>
                <w:szCs w:val="24"/>
              </w:rPr>
            </w:pPr>
            <w:r w:rsidRPr="00BB3513">
              <w:rPr>
                <w:rFonts w:cs="Times New Roman"/>
                <w:color w:val="0D0D0D" w:themeColor="text1" w:themeTint="F2"/>
                <w:sz w:val="24"/>
                <w:szCs w:val="24"/>
              </w:rPr>
              <w:t>Học phần tự chọn</w:t>
            </w:r>
            <w:r w:rsidRPr="00BB3513">
              <w:rPr>
                <w:rFonts w:cs="Times New Roman"/>
                <w:color w:val="0D0D0D" w:themeColor="text1" w:themeTint="F2"/>
                <w:sz w:val="24"/>
                <w:szCs w:val="24"/>
                <w:lang w:val="de-DE"/>
              </w:rPr>
              <w:t xml:space="preserve"> 2 (khối kiến thức ngành)</w:t>
            </w:r>
          </w:p>
        </w:tc>
        <w:tc>
          <w:tcPr>
            <w:tcW w:w="745" w:type="pct"/>
            <w:vAlign w:val="center"/>
          </w:tcPr>
          <w:p w:rsidR="00812A38" w:rsidRPr="00BB3513" w:rsidRDefault="00812A38" w:rsidP="00FC698E">
            <w:pPr>
              <w:widowControl w:val="0"/>
              <w:spacing w:before="0" w:after="0" w:line="288" w:lineRule="auto"/>
              <w:ind w:right="141" w:firstLine="0"/>
              <w:rPr>
                <w:color w:val="0D0D0D" w:themeColor="text1" w:themeTint="F2"/>
                <w:sz w:val="24"/>
                <w:szCs w:val="24"/>
              </w:rPr>
            </w:pPr>
          </w:p>
        </w:tc>
        <w:tc>
          <w:tcPr>
            <w:tcW w:w="542" w:type="pct"/>
            <w:vAlign w:val="center"/>
          </w:tcPr>
          <w:p w:rsidR="00812A38" w:rsidRPr="00BB3513" w:rsidRDefault="00812A38" w:rsidP="00FC698E">
            <w:pPr>
              <w:widowControl w:val="0"/>
              <w:spacing w:before="0" w:after="0" w:line="288" w:lineRule="auto"/>
              <w:ind w:right="141" w:firstLine="0"/>
              <w:jc w:val="center"/>
              <w:rPr>
                <w:color w:val="0D0D0D" w:themeColor="text1" w:themeTint="F2"/>
                <w:sz w:val="24"/>
                <w:szCs w:val="24"/>
              </w:rPr>
            </w:pPr>
            <w:r w:rsidRPr="00BB3513">
              <w:rPr>
                <w:rFonts w:cs="Times New Roman"/>
                <w:color w:val="0D0D0D" w:themeColor="text1" w:themeTint="F2"/>
                <w:sz w:val="24"/>
                <w:szCs w:val="24"/>
              </w:rPr>
              <w:t>3</w:t>
            </w:r>
          </w:p>
        </w:tc>
        <w:tc>
          <w:tcPr>
            <w:tcW w:w="477" w:type="pct"/>
            <w:vAlign w:val="center"/>
          </w:tcPr>
          <w:p w:rsidR="00812A38" w:rsidRPr="00BB3513" w:rsidRDefault="00812A38" w:rsidP="00FC698E">
            <w:pPr>
              <w:widowControl w:val="0"/>
              <w:spacing w:before="0" w:after="0" w:line="288" w:lineRule="auto"/>
              <w:ind w:right="141" w:firstLine="0"/>
              <w:jc w:val="center"/>
              <w:rPr>
                <w:color w:val="0D0D0D" w:themeColor="text1" w:themeTint="F2"/>
                <w:sz w:val="24"/>
                <w:szCs w:val="24"/>
              </w:rPr>
            </w:pPr>
          </w:p>
        </w:tc>
        <w:tc>
          <w:tcPr>
            <w:tcW w:w="589" w:type="pct"/>
            <w:vAlign w:val="center"/>
          </w:tcPr>
          <w:p w:rsidR="00812A38" w:rsidRPr="00BB3513" w:rsidRDefault="00812A38" w:rsidP="00FC698E">
            <w:pPr>
              <w:widowControl w:val="0"/>
              <w:spacing w:before="0" w:after="0" w:line="288" w:lineRule="auto"/>
              <w:ind w:right="141" w:firstLine="0"/>
              <w:jc w:val="center"/>
              <w:rPr>
                <w:color w:val="0D0D0D" w:themeColor="text1" w:themeTint="F2"/>
                <w:sz w:val="24"/>
                <w:szCs w:val="24"/>
              </w:rPr>
            </w:pPr>
            <w:r w:rsidRPr="00BB3513">
              <w:rPr>
                <w:color w:val="0D0D0D" w:themeColor="text1" w:themeTint="F2"/>
                <w:sz w:val="24"/>
                <w:szCs w:val="24"/>
              </w:rPr>
              <w:t>x</w:t>
            </w:r>
          </w:p>
        </w:tc>
      </w:tr>
      <w:tr w:rsidR="00BB3513" w:rsidRPr="00BB3513" w:rsidTr="00FC698E">
        <w:trPr>
          <w:trHeight w:val="20"/>
        </w:trPr>
        <w:tc>
          <w:tcPr>
            <w:tcW w:w="490" w:type="pct"/>
            <w:vMerge/>
            <w:vAlign w:val="center"/>
          </w:tcPr>
          <w:p w:rsidR="00812A38" w:rsidRPr="00BB3513" w:rsidRDefault="00812A38" w:rsidP="00FC698E">
            <w:pPr>
              <w:widowControl w:val="0"/>
              <w:spacing w:before="0" w:after="0" w:line="288" w:lineRule="auto"/>
              <w:ind w:right="141" w:firstLine="0"/>
              <w:jc w:val="center"/>
              <w:rPr>
                <w:rFonts w:cs="Times New Roman"/>
                <w:color w:val="0D0D0D" w:themeColor="text1" w:themeTint="F2"/>
                <w:sz w:val="24"/>
                <w:szCs w:val="24"/>
              </w:rPr>
            </w:pPr>
          </w:p>
        </w:tc>
        <w:tc>
          <w:tcPr>
            <w:tcW w:w="499" w:type="pct"/>
            <w:vMerge/>
            <w:vAlign w:val="center"/>
          </w:tcPr>
          <w:p w:rsidR="00812A38" w:rsidRPr="00BB3513" w:rsidRDefault="00812A38" w:rsidP="00FC698E">
            <w:pPr>
              <w:widowControl w:val="0"/>
              <w:spacing w:before="0" w:after="0" w:line="288" w:lineRule="auto"/>
              <w:ind w:right="141" w:firstLine="0"/>
              <w:jc w:val="center"/>
              <w:rPr>
                <w:rFonts w:cs="Times New Roman"/>
                <w:color w:val="0D0D0D" w:themeColor="text1" w:themeTint="F2"/>
                <w:sz w:val="24"/>
                <w:szCs w:val="24"/>
              </w:rPr>
            </w:pPr>
          </w:p>
        </w:tc>
        <w:tc>
          <w:tcPr>
            <w:tcW w:w="1658" w:type="pct"/>
            <w:vAlign w:val="center"/>
          </w:tcPr>
          <w:p w:rsidR="00812A38" w:rsidRPr="00BB3513" w:rsidRDefault="00812A38" w:rsidP="00FC698E">
            <w:pPr>
              <w:widowControl w:val="0"/>
              <w:spacing w:before="0" w:after="0" w:line="288" w:lineRule="auto"/>
              <w:ind w:right="141" w:firstLine="0"/>
              <w:rPr>
                <w:color w:val="0D0D0D" w:themeColor="text1" w:themeTint="F2"/>
                <w:sz w:val="24"/>
                <w:szCs w:val="24"/>
              </w:rPr>
            </w:pPr>
            <w:r w:rsidRPr="00BB3513">
              <w:rPr>
                <w:rFonts w:cs="Times New Roman"/>
                <w:color w:val="0D0D0D" w:themeColor="text1" w:themeTint="F2"/>
                <w:sz w:val="24"/>
                <w:szCs w:val="24"/>
              </w:rPr>
              <w:t>Học phần tự chọn</w:t>
            </w:r>
            <w:r w:rsidRPr="00BB3513">
              <w:rPr>
                <w:rFonts w:cs="Times New Roman"/>
                <w:color w:val="0D0D0D" w:themeColor="text1" w:themeTint="F2"/>
                <w:sz w:val="24"/>
                <w:szCs w:val="24"/>
                <w:lang w:val="de-DE"/>
              </w:rPr>
              <w:t xml:space="preserve"> 1 (khối kiến thức chuyên ngành)</w:t>
            </w:r>
          </w:p>
        </w:tc>
        <w:tc>
          <w:tcPr>
            <w:tcW w:w="745" w:type="pct"/>
            <w:vAlign w:val="center"/>
          </w:tcPr>
          <w:p w:rsidR="00812A38" w:rsidRPr="00BB3513" w:rsidRDefault="00812A38" w:rsidP="00FC698E">
            <w:pPr>
              <w:widowControl w:val="0"/>
              <w:snapToGrid w:val="0"/>
              <w:spacing w:before="0" w:after="0" w:line="288" w:lineRule="auto"/>
              <w:ind w:right="141" w:firstLine="0"/>
              <w:jc w:val="center"/>
              <w:rPr>
                <w:color w:val="0D0D0D" w:themeColor="text1" w:themeTint="F2"/>
                <w:sz w:val="24"/>
                <w:szCs w:val="24"/>
              </w:rPr>
            </w:pPr>
          </w:p>
        </w:tc>
        <w:tc>
          <w:tcPr>
            <w:tcW w:w="542" w:type="pct"/>
            <w:vAlign w:val="center"/>
          </w:tcPr>
          <w:p w:rsidR="00812A38" w:rsidRPr="00BB3513" w:rsidRDefault="00812A38" w:rsidP="00FC698E">
            <w:pPr>
              <w:widowControl w:val="0"/>
              <w:spacing w:before="0" w:after="0" w:line="288" w:lineRule="auto"/>
              <w:ind w:right="141" w:firstLine="0"/>
              <w:jc w:val="center"/>
              <w:rPr>
                <w:color w:val="0D0D0D" w:themeColor="text1" w:themeTint="F2"/>
                <w:sz w:val="24"/>
                <w:szCs w:val="24"/>
              </w:rPr>
            </w:pPr>
            <w:r w:rsidRPr="00BB3513">
              <w:rPr>
                <w:rFonts w:cs="Times New Roman"/>
                <w:color w:val="0D0D0D" w:themeColor="text1" w:themeTint="F2"/>
                <w:sz w:val="24"/>
                <w:szCs w:val="24"/>
              </w:rPr>
              <w:t>3</w:t>
            </w:r>
          </w:p>
        </w:tc>
        <w:tc>
          <w:tcPr>
            <w:tcW w:w="477" w:type="pct"/>
            <w:vAlign w:val="center"/>
          </w:tcPr>
          <w:p w:rsidR="00812A38" w:rsidRPr="00BB3513" w:rsidRDefault="00812A38" w:rsidP="00FC698E">
            <w:pPr>
              <w:widowControl w:val="0"/>
              <w:snapToGrid w:val="0"/>
              <w:spacing w:before="0" w:after="0" w:line="288" w:lineRule="auto"/>
              <w:ind w:right="141" w:firstLine="0"/>
              <w:jc w:val="center"/>
              <w:rPr>
                <w:color w:val="0D0D0D" w:themeColor="text1" w:themeTint="F2"/>
                <w:sz w:val="24"/>
                <w:szCs w:val="24"/>
              </w:rPr>
            </w:pPr>
          </w:p>
        </w:tc>
        <w:tc>
          <w:tcPr>
            <w:tcW w:w="589" w:type="pct"/>
            <w:vAlign w:val="center"/>
          </w:tcPr>
          <w:p w:rsidR="00812A38" w:rsidRPr="00BB3513" w:rsidRDefault="00812A38" w:rsidP="00FC698E">
            <w:pPr>
              <w:widowControl w:val="0"/>
              <w:snapToGrid w:val="0"/>
              <w:spacing w:before="0" w:after="0" w:line="288" w:lineRule="auto"/>
              <w:ind w:right="141" w:firstLine="0"/>
              <w:jc w:val="center"/>
              <w:rPr>
                <w:color w:val="0D0D0D" w:themeColor="text1" w:themeTint="F2"/>
                <w:sz w:val="24"/>
                <w:szCs w:val="24"/>
              </w:rPr>
            </w:pPr>
            <w:r w:rsidRPr="00BB3513">
              <w:rPr>
                <w:color w:val="0D0D0D" w:themeColor="text1" w:themeTint="F2"/>
                <w:sz w:val="24"/>
                <w:szCs w:val="24"/>
              </w:rPr>
              <w:t>x</w:t>
            </w:r>
          </w:p>
        </w:tc>
      </w:tr>
      <w:tr w:rsidR="00BB3513" w:rsidRPr="00BB3513" w:rsidTr="00FC698E">
        <w:trPr>
          <w:trHeight w:val="20"/>
        </w:trPr>
        <w:tc>
          <w:tcPr>
            <w:tcW w:w="490" w:type="pct"/>
            <w:vMerge/>
            <w:vAlign w:val="center"/>
          </w:tcPr>
          <w:p w:rsidR="00812A38" w:rsidRPr="00BB3513" w:rsidRDefault="00812A38" w:rsidP="00FC698E">
            <w:pPr>
              <w:widowControl w:val="0"/>
              <w:spacing w:before="0" w:after="0" w:line="288" w:lineRule="auto"/>
              <w:ind w:right="141" w:firstLine="0"/>
              <w:jc w:val="center"/>
              <w:rPr>
                <w:rFonts w:cs="Times New Roman"/>
                <w:color w:val="0D0D0D" w:themeColor="text1" w:themeTint="F2"/>
                <w:sz w:val="24"/>
                <w:szCs w:val="24"/>
              </w:rPr>
            </w:pPr>
          </w:p>
        </w:tc>
        <w:tc>
          <w:tcPr>
            <w:tcW w:w="499" w:type="pct"/>
            <w:vMerge/>
            <w:vAlign w:val="center"/>
          </w:tcPr>
          <w:p w:rsidR="00812A38" w:rsidRPr="00BB3513" w:rsidRDefault="00812A38" w:rsidP="00FC698E">
            <w:pPr>
              <w:widowControl w:val="0"/>
              <w:spacing w:before="0" w:after="0" w:line="288" w:lineRule="auto"/>
              <w:ind w:right="141" w:firstLine="0"/>
              <w:jc w:val="center"/>
              <w:rPr>
                <w:rFonts w:cs="Times New Roman"/>
                <w:color w:val="0D0D0D" w:themeColor="text1" w:themeTint="F2"/>
                <w:sz w:val="24"/>
                <w:szCs w:val="24"/>
              </w:rPr>
            </w:pPr>
          </w:p>
        </w:tc>
        <w:tc>
          <w:tcPr>
            <w:tcW w:w="1658" w:type="pct"/>
          </w:tcPr>
          <w:p w:rsidR="00812A38" w:rsidRPr="00BB3513" w:rsidRDefault="00812A38" w:rsidP="00FC698E">
            <w:pPr>
              <w:widowControl w:val="0"/>
              <w:spacing w:before="0" w:after="0" w:line="288" w:lineRule="auto"/>
              <w:ind w:right="141" w:firstLine="0"/>
              <w:rPr>
                <w:color w:val="0D0D0D" w:themeColor="text1" w:themeTint="F2"/>
              </w:rPr>
            </w:pPr>
            <w:r w:rsidRPr="00BB3513">
              <w:rPr>
                <w:rFonts w:cs="Times New Roman"/>
                <w:color w:val="0D0D0D" w:themeColor="text1" w:themeTint="F2"/>
                <w:sz w:val="24"/>
                <w:szCs w:val="24"/>
              </w:rPr>
              <w:t>Học phần tự chọn</w:t>
            </w:r>
            <w:r w:rsidRPr="00BB3513">
              <w:rPr>
                <w:rFonts w:cs="Times New Roman"/>
                <w:color w:val="0D0D0D" w:themeColor="text1" w:themeTint="F2"/>
                <w:sz w:val="24"/>
                <w:szCs w:val="24"/>
                <w:lang w:val="de-DE"/>
              </w:rPr>
              <w:t xml:space="preserve"> 2 (khối kiến thức chuyên ngành)</w:t>
            </w:r>
          </w:p>
        </w:tc>
        <w:tc>
          <w:tcPr>
            <w:tcW w:w="745" w:type="pct"/>
            <w:vAlign w:val="center"/>
          </w:tcPr>
          <w:p w:rsidR="00812A38" w:rsidRPr="00BB3513" w:rsidRDefault="00812A38" w:rsidP="00FC698E">
            <w:pPr>
              <w:widowControl w:val="0"/>
              <w:snapToGrid w:val="0"/>
              <w:spacing w:before="0" w:after="0" w:line="288" w:lineRule="auto"/>
              <w:ind w:right="141" w:firstLine="0"/>
              <w:jc w:val="center"/>
              <w:rPr>
                <w:color w:val="0D0D0D" w:themeColor="text1" w:themeTint="F2"/>
                <w:sz w:val="24"/>
                <w:szCs w:val="24"/>
              </w:rPr>
            </w:pPr>
          </w:p>
        </w:tc>
        <w:tc>
          <w:tcPr>
            <w:tcW w:w="542" w:type="pct"/>
            <w:vAlign w:val="center"/>
          </w:tcPr>
          <w:p w:rsidR="00812A38" w:rsidRPr="00BB3513" w:rsidRDefault="00812A38" w:rsidP="00FC698E">
            <w:pPr>
              <w:widowControl w:val="0"/>
              <w:spacing w:before="0" w:after="0" w:line="288" w:lineRule="auto"/>
              <w:ind w:right="141" w:firstLine="0"/>
              <w:jc w:val="center"/>
              <w:rPr>
                <w:color w:val="0D0D0D" w:themeColor="text1" w:themeTint="F2"/>
                <w:sz w:val="24"/>
                <w:szCs w:val="24"/>
              </w:rPr>
            </w:pPr>
            <w:r w:rsidRPr="00BB3513">
              <w:rPr>
                <w:rFonts w:cs="Times New Roman"/>
                <w:color w:val="0D0D0D" w:themeColor="text1" w:themeTint="F2"/>
                <w:sz w:val="24"/>
                <w:szCs w:val="24"/>
              </w:rPr>
              <w:t>3</w:t>
            </w:r>
          </w:p>
        </w:tc>
        <w:tc>
          <w:tcPr>
            <w:tcW w:w="477" w:type="pct"/>
            <w:vAlign w:val="center"/>
          </w:tcPr>
          <w:p w:rsidR="00812A38" w:rsidRPr="00BB3513" w:rsidRDefault="00812A38" w:rsidP="00FC698E">
            <w:pPr>
              <w:widowControl w:val="0"/>
              <w:snapToGrid w:val="0"/>
              <w:spacing w:before="0" w:after="0" w:line="288" w:lineRule="auto"/>
              <w:ind w:right="141" w:firstLine="0"/>
              <w:jc w:val="center"/>
              <w:rPr>
                <w:color w:val="0D0D0D" w:themeColor="text1" w:themeTint="F2"/>
                <w:sz w:val="24"/>
                <w:szCs w:val="24"/>
              </w:rPr>
            </w:pPr>
          </w:p>
        </w:tc>
        <w:tc>
          <w:tcPr>
            <w:tcW w:w="589" w:type="pct"/>
            <w:vAlign w:val="center"/>
          </w:tcPr>
          <w:p w:rsidR="00812A38" w:rsidRPr="00BB3513" w:rsidRDefault="00812A38" w:rsidP="00FC698E">
            <w:pPr>
              <w:widowControl w:val="0"/>
              <w:snapToGrid w:val="0"/>
              <w:spacing w:before="0" w:after="0" w:line="288" w:lineRule="auto"/>
              <w:ind w:right="141" w:firstLine="0"/>
              <w:jc w:val="center"/>
              <w:rPr>
                <w:color w:val="0D0D0D" w:themeColor="text1" w:themeTint="F2"/>
                <w:sz w:val="24"/>
                <w:szCs w:val="24"/>
              </w:rPr>
            </w:pPr>
            <w:r w:rsidRPr="00BB3513">
              <w:rPr>
                <w:color w:val="0D0D0D" w:themeColor="text1" w:themeTint="F2"/>
                <w:sz w:val="24"/>
                <w:szCs w:val="24"/>
              </w:rPr>
              <w:t>x</w:t>
            </w:r>
          </w:p>
        </w:tc>
      </w:tr>
      <w:tr w:rsidR="00BB3513" w:rsidRPr="00BB3513" w:rsidTr="00FC698E">
        <w:trPr>
          <w:trHeight w:val="20"/>
        </w:trPr>
        <w:tc>
          <w:tcPr>
            <w:tcW w:w="490" w:type="pct"/>
            <w:vMerge w:val="restart"/>
            <w:vAlign w:val="center"/>
          </w:tcPr>
          <w:p w:rsidR="00812A38" w:rsidRPr="00BB3513" w:rsidRDefault="00812A38" w:rsidP="00FC698E">
            <w:pPr>
              <w:widowControl w:val="0"/>
              <w:spacing w:before="0" w:after="0" w:line="288" w:lineRule="auto"/>
              <w:ind w:right="141" w:firstLine="0"/>
              <w:jc w:val="center"/>
              <w:rPr>
                <w:rFonts w:cs="Times New Roman"/>
                <w:color w:val="0D0D0D" w:themeColor="text1" w:themeTint="F2"/>
                <w:sz w:val="24"/>
                <w:szCs w:val="24"/>
              </w:rPr>
            </w:pPr>
            <w:r w:rsidRPr="00BB3513">
              <w:rPr>
                <w:rFonts w:cs="Times New Roman"/>
                <w:color w:val="0D0D0D" w:themeColor="text1" w:themeTint="F2"/>
                <w:sz w:val="24"/>
                <w:szCs w:val="24"/>
              </w:rPr>
              <w:t>3</w:t>
            </w:r>
          </w:p>
        </w:tc>
        <w:tc>
          <w:tcPr>
            <w:tcW w:w="499" w:type="pct"/>
            <w:vMerge w:val="restart"/>
            <w:vAlign w:val="center"/>
          </w:tcPr>
          <w:p w:rsidR="00812A38" w:rsidRPr="00BB3513" w:rsidRDefault="00812A38" w:rsidP="00FC698E">
            <w:pPr>
              <w:widowControl w:val="0"/>
              <w:spacing w:before="0" w:after="0" w:line="288" w:lineRule="auto"/>
              <w:ind w:right="141" w:firstLine="0"/>
              <w:jc w:val="center"/>
              <w:rPr>
                <w:rFonts w:cs="Times New Roman"/>
                <w:color w:val="0D0D0D" w:themeColor="text1" w:themeTint="F2"/>
                <w:sz w:val="24"/>
                <w:szCs w:val="24"/>
              </w:rPr>
            </w:pPr>
            <w:r w:rsidRPr="00BB3513">
              <w:rPr>
                <w:rFonts w:cs="Times New Roman"/>
                <w:color w:val="0D0D0D" w:themeColor="text1" w:themeTint="F2"/>
                <w:sz w:val="24"/>
                <w:szCs w:val="24"/>
              </w:rPr>
              <w:t>12</w:t>
            </w:r>
          </w:p>
        </w:tc>
        <w:tc>
          <w:tcPr>
            <w:tcW w:w="1658" w:type="pct"/>
            <w:vAlign w:val="center"/>
          </w:tcPr>
          <w:p w:rsidR="00812A38" w:rsidRPr="00BB3513" w:rsidRDefault="00812A38" w:rsidP="00FC698E">
            <w:pPr>
              <w:widowControl w:val="0"/>
              <w:spacing w:before="0" w:after="0" w:line="288" w:lineRule="auto"/>
              <w:ind w:right="141" w:firstLine="0"/>
              <w:rPr>
                <w:color w:val="0D0D0D" w:themeColor="text1" w:themeTint="F2"/>
                <w:sz w:val="24"/>
                <w:szCs w:val="24"/>
              </w:rPr>
            </w:pPr>
            <w:r w:rsidRPr="00BB3513">
              <w:rPr>
                <w:color w:val="0D0D0D" w:themeColor="text1" w:themeTint="F2"/>
              </w:rPr>
              <w:t>Chuyên đề thực tế 1</w:t>
            </w:r>
          </w:p>
        </w:tc>
        <w:tc>
          <w:tcPr>
            <w:tcW w:w="745" w:type="pct"/>
            <w:vAlign w:val="center"/>
          </w:tcPr>
          <w:p w:rsidR="00812A38" w:rsidRPr="00BB3513" w:rsidRDefault="00812A38" w:rsidP="00FC698E">
            <w:pPr>
              <w:widowControl w:val="0"/>
              <w:spacing w:before="0" w:after="0" w:line="288" w:lineRule="auto"/>
              <w:ind w:right="141" w:firstLine="0"/>
              <w:jc w:val="center"/>
              <w:rPr>
                <w:color w:val="0D0D0D" w:themeColor="text1" w:themeTint="F2"/>
                <w:sz w:val="24"/>
                <w:szCs w:val="24"/>
              </w:rPr>
            </w:pPr>
          </w:p>
        </w:tc>
        <w:tc>
          <w:tcPr>
            <w:tcW w:w="542" w:type="pct"/>
            <w:vAlign w:val="center"/>
          </w:tcPr>
          <w:p w:rsidR="00812A38" w:rsidRPr="00BB3513" w:rsidRDefault="00812A38" w:rsidP="00FC698E">
            <w:pPr>
              <w:widowControl w:val="0"/>
              <w:spacing w:before="0" w:after="0" w:line="288" w:lineRule="auto"/>
              <w:ind w:right="141" w:firstLine="0"/>
              <w:jc w:val="center"/>
              <w:rPr>
                <w:rFonts w:cs="Times New Roman"/>
                <w:color w:val="0D0D0D" w:themeColor="text1" w:themeTint="F2"/>
                <w:sz w:val="24"/>
                <w:szCs w:val="24"/>
              </w:rPr>
            </w:pPr>
            <w:r w:rsidRPr="00BB3513">
              <w:rPr>
                <w:rFonts w:cs="Times New Roman"/>
                <w:color w:val="0D0D0D" w:themeColor="text1" w:themeTint="F2"/>
                <w:sz w:val="24"/>
                <w:szCs w:val="24"/>
              </w:rPr>
              <w:t>6</w:t>
            </w:r>
          </w:p>
        </w:tc>
        <w:tc>
          <w:tcPr>
            <w:tcW w:w="477" w:type="pct"/>
            <w:vAlign w:val="center"/>
          </w:tcPr>
          <w:p w:rsidR="00812A38" w:rsidRPr="00BB3513" w:rsidRDefault="00812A38" w:rsidP="00FC698E">
            <w:pPr>
              <w:widowControl w:val="0"/>
              <w:spacing w:before="0" w:after="0" w:line="288" w:lineRule="auto"/>
              <w:ind w:right="141" w:firstLine="0"/>
              <w:jc w:val="center"/>
              <w:rPr>
                <w:color w:val="0D0D0D" w:themeColor="text1" w:themeTint="F2"/>
                <w:sz w:val="24"/>
                <w:szCs w:val="24"/>
              </w:rPr>
            </w:pPr>
            <w:r w:rsidRPr="00BB3513">
              <w:rPr>
                <w:color w:val="0D0D0D" w:themeColor="text1" w:themeTint="F2"/>
                <w:sz w:val="24"/>
                <w:szCs w:val="24"/>
              </w:rPr>
              <w:t>x</w:t>
            </w:r>
          </w:p>
        </w:tc>
        <w:tc>
          <w:tcPr>
            <w:tcW w:w="589" w:type="pct"/>
            <w:vAlign w:val="center"/>
          </w:tcPr>
          <w:p w:rsidR="00812A38" w:rsidRPr="00BB3513" w:rsidRDefault="00812A38" w:rsidP="00FC698E">
            <w:pPr>
              <w:widowControl w:val="0"/>
              <w:snapToGrid w:val="0"/>
              <w:spacing w:before="0" w:after="0" w:line="288" w:lineRule="auto"/>
              <w:ind w:right="141" w:firstLine="0"/>
              <w:rPr>
                <w:color w:val="0D0D0D" w:themeColor="text1" w:themeTint="F2"/>
                <w:sz w:val="24"/>
                <w:szCs w:val="24"/>
              </w:rPr>
            </w:pPr>
          </w:p>
        </w:tc>
      </w:tr>
      <w:tr w:rsidR="00BB3513" w:rsidRPr="00BB3513" w:rsidTr="00FC698E">
        <w:trPr>
          <w:trHeight w:val="20"/>
        </w:trPr>
        <w:tc>
          <w:tcPr>
            <w:tcW w:w="490" w:type="pct"/>
            <w:vMerge/>
            <w:vAlign w:val="center"/>
          </w:tcPr>
          <w:p w:rsidR="00812A38" w:rsidRPr="00BB3513" w:rsidRDefault="00812A38" w:rsidP="00FC698E">
            <w:pPr>
              <w:widowControl w:val="0"/>
              <w:spacing w:before="0" w:after="0" w:line="288" w:lineRule="auto"/>
              <w:ind w:right="141" w:firstLine="0"/>
              <w:jc w:val="center"/>
              <w:rPr>
                <w:rFonts w:cs="Times New Roman"/>
                <w:color w:val="0D0D0D" w:themeColor="text1" w:themeTint="F2"/>
                <w:sz w:val="24"/>
                <w:szCs w:val="24"/>
              </w:rPr>
            </w:pPr>
          </w:p>
        </w:tc>
        <w:tc>
          <w:tcPr>
            <w:tcW w:w="499" w:type="pct"/>
            <w:vMerge/>
            <w:vAlign w:val="center"/>
          </w:tcPr>
          <w:p w:rsidR="00812A38" w:rsidRPr="00BB3513" w:rsidRDefault="00812A38" w:rsidP="00FC698E">
            <w:pPr>
              <w:widowControl w:val="0"/>
              <w:spacing w:before="0" w:after="0" w:line="288" w:lineRule="auto"/>
              <w:ind w:right="141" w:firstLine="0"/>
              <w:jc w:val="center"/>
              <w:rPr>
                <w:rFonts w:cs="Times New Roman"/>
                <w:color w:val="0D0D0D" w:themeColor="text1" w:themeTint="F2"/>
                <w:sz w:val="24"/>
                <w:szCs w:val="24"/>
              </w:rPr>
            </w:pPr>
          </w:p>
        </w:tc>
        <w:tc>
          <w:tcPr>
            <w:tcW w:w="1658" w:type="pct"/>
            <w:vAlign w:val="center"/>
          </w:tcPr>
          <w:p w:rsidR="00812A38" w:rsidRPr="00BB3513" w:rsidRDefault="00812A38" w:rsidP="00FC698E">
            <w:pPr>
              <w:widowControl w:val="0"/>
              <w:spacing w:before="0" w:after="0" w:line="288" w:lineRule="auto"/>
              <w:ind w:right="141" w:firstLine="0"/>
              <w:rPr>
                <w:color w:val="0D0D0D" w:themeColor="text1" w:themeTint="F2"/>
                <w:sz w:val="24"/>
                <w:szCs w:val="24"/>
              </w:rPr>
            </w:pPr>
            <w:r w:rsidRPr="00BB3513">
              <w:rPr>
                <w:color w:val="0D0D0D" w:themeColor="text1" w:themeTint="F2"/>
              </w:rPr>
              <w:t>Chuyên đề thực tế 2</w:t>
            </w:r>
          </w:p>
        </w:tc>
        <w:tc>
          <w:tcPr>
            <w:tcW w:w="745" w:type="pct"/>
            <w:vAlign w:val="center"/>
          </w:tcPr>
          <w:p w:rsidR="00812A38" w:rsidRPr="00BB3513" w:rsidRDefault="00812A38" w:rsidP="00FC698E">
            <w:pPr>
              <w:widowControl w:val="0"/>
              <w:spacing w:before="0" w:after="0" w:line="288" w:lineRule="auto"/>
              <w:ind w:right="141" w:firstLine="0"/>
              <w:jc w:val="center"/>
              <w:rPr>
                <w:color w:val="0D0D0D" w:themeColor="text1" w:themeTint="F2"/>
                <w:sz w:val="24"/>
                <w:szCs w:val="24"/>
              </w:rPr>
            </w:pPr>
          </w:p>
        </w:tc>
        <w:tc>
          <w:tcPr>
            <w:tcW w:w="542" w:type="pct"/>
            <w:vAlign w:val="center"/>
          </w:tcPr>
          <w:p w:rsidR="00812A38" w:rsidRPr="00BB3513" w:rsidRDefault="00812A38" w:rsidP="00FC698E">
            <w:pPr>
              <w:widowControl w:val="0"/>
              <w:spacing w:before="0" w:after="0" w:line="288" w:lineRule="auto"/>
              <w:ind w:right="141" w:firstLine="0"/>
              <w:jc w:val="center"/>
              <w:rPr>
                <w:rFonts w:cs="Times New Roman"/>
                <w:color w:val="0D0D0D" w:themeColor="text1" w:themeTint="F2"/>
                <w:sz w:val="24"/>
                <w:szCs w:val="24"/>
              </w:rPr>
            </w:pPr>
            <w:r w:rsidRPr="00BB3513">
              <w:rPr>
                <w:rFonts w:cs="Times New Roman"/>
                <w:color w:val="0D0D0D" w:themeColor="text1" w:themeTint="F2"/>
                <w:sz w:val="24"/>
                <w:szCs w:val="24"/>
              </w:rPr>
              <w:t>6</w:t>
            </w:r>
          </w:p>
        </w:tc>
        <w:tc>
          <w:tcPr>
            <w:tcW w:w="477" w:type="pct"/>
            <w:vAlign w:val="center"/>
          </w:tcPr>
          <w:p w:rsidR="00812A38" w:rsidRPr="00BB3513" w:rsidRDefault="00812A38" w:rsidP="00FC698E">
            <w:pPr>
              <w:widowControl w:val="0"/>
              <w:spacing w:before="0" w:after="0" w:line="288" w:lineRule="auto"/>
              <w:ind w:right="141" w:firstLine="0"/>
              <w:jc w:val="center"/>
              <w:rPr>
                <w:color w:val="0D0D0D" w:themeColor="text1" w:themeTint="F2"/>
                <w:sz w:val="24"/>
                <w:szCs w:val="24"/>
              </w:rPr>
            </w:pPr>
            <w:r w:rsidRPr="00BB3513">
              <w:rPr>
                <w:color w:val="0D0D0D" w:themeColor="text1" w:themeTint="F2"/>
                <w:sz w:val="24"/>
                <w:szCs w:val="24"/>
              </w:rPr>
              <w:t>x</w:t>
            </w:r>
          </w:p>
        </w:tc>
        <w:tc>
          <w:tcPr>
            <w:tcW w:w="589" w:type="pct"/>
            <w:vAlign w:val="center"/>
          </w:tcPr>
          <w:p w:rsidR="00812A38" w:rsidRPr="00BB3513" w:rsidRDefault="00812A38" w:rsidP="00FC698E">
            <w:pPr>
              <w:widowControl w:val="0"/>
              <w:snapToGrid w:val="0"/>
              <w:spacing w:before="0" w:after="0" w:line="288" w:lineRule="auto"/>
              <w:ind w:right="141" w:firstLine="0"/>
              <w:jc w:val="center"/>
              <w:rPr>
                <w:color w:val="0D0D0D" w:themeColor="text1" w:themeTint="F2"/>
                <w:sz w:val="24"/>
                <w:szCs w:val="24"/>
              </w:rPr>
            </w:pPr>
          </w:p>
        </w:tc>
      </w:tr>
      <w:tr w:rsidR="00BB3513" w:rsidRPr="00BB3513" w:rsidTr="00FC698E">
        <w:trPr>
          <w:trHeight w:val="20"/>
        </w:trPr>
        <w:tc>
          <w:tcPr>
            <w:tcW w:w="490" w:type="pct"/>
            <w:vAlign w:val="center"/>
          </w:tcPr>
          <w:p w:rsidR="00812A38" w:rsidRPr="00BB3513" w:rsidRDefault="00812A38" w:rsidP="00FC698E">
            <w:pPr>
              <w:widowControl w:val="0"/>
              <w:spacing w:before="0" w:after="0" w:line="288" w:lineRule="auto"/>
              <w:ind w:right="141" w:firstLine="0"/>
              <w:jc w:val="center"/>
              <w:rPr>
                <w:rFonts w:cs="Times New Roman"/>
                <w:color w:val="0D0D0D" w:themeColor="text1" w:themeTint="F2"/>
                <w:sz w:val="24"/>
                <w:szCs w:val="24"/>
              </w:rPr>
            </w:pPr>
            <w:r w:rsidRPr="00BB3513">
              <w:rPr>
                <w:rFonts w:cs="Times New Roman"/>
                <w:color w:val="0D0D0D" w:themeColor="text1" w:themeTint="F2"/>
                <w:sz w:val="24"/>
                <w:szCs w:val="24"/>
              </w:rPr>
              <w:t>4</w:t>
            </w:r>
          </w:p>
        </w:tc>
        <w:tc>
          <w:tcPr>
            <w:tcW w:w="499" w:type="pct"/>
            <w:vAlign w:val="center"/>
          </w:tcPr>
          <w:p w:rsidR="00812A38" w:rsidRPr="00BB3513" w:rsidRDefault="00812A38" w:rsidP="00FC698E">
            <w:pPr>
              <w:widowControl w:val="0"/>
              <w:spacing w:before="0" w:after="0" w:line="288" w:lineRule="auto"/>
              <w:ind w:right="141" w:firstLine="0"/>
              <w:jc w:val="center"/>
              <w:rPr>
                <w:rFonts w:cs="Times New Roman"/>
                <w:color w:val="0D0D0D" w:themeColor="text1" w:themeTint="F2"/>
                <w:sz w:val="24"/>
                <w:szCs w:val="24"/>
              </w:rPr>
            </w:pPr>
            <w:r w:rsidRPr="00BB3513">
              <w:rPr>
                <w:rFonts w:cs="Times New Roman"/>
                <w:color w:val="0D0D0D" w:themeColor="text1" w:themeTint="F2"/>
                <w:sz w:val="24"/>
                <w:szCs w:val="24"/>
              </w:rPr>
              <w:t>15</w:t>
            </w:r>
          </w:p>
        </w:tc>
        <w:tc>
          <w:tcPr>
            <w:tcW w:w="1658" w:type="pct"/>
            <w:vAlign w:val="center"/>
          </w:tcPr>
          <w:p w:rsidR="00812A38" w:rsidRPr="00BB3513" w:rsidRDefault="00812A38" w:rsidP="00FC698E">
            <w:pPr>
              <w:widowControl w:val="0"/>
              <w:spacing w:before="0" w:after="0" w:line="288" w:lineRule="auto"/>
              <w:ind w:right="141" w:firstLine="0"/>
              <w:rPr>
                <w:color w:val="0D0D0D" w:themeColor="text1" w:themeTint="F2"/>
                <w:sz w:val="24"/>
                <w:szCs w:val="24"/>
              </w:rPr>
            </w:pPr>
            <w:r w:rsidRPr="00BB3513">
              <w:rPr>
                <w:color w:val="0D0D0D" w:themeColor="text1" w:themeTint="F2"/>
              </w:rPr>
              <w:t>Luận văn tốt nghiệp</w:t>
            </w:r>
          </w:p>
        </w:tc>
        <w:tc>
          <w:tcPr>
            <w:tcW w:w="745" w:type="pct"/>
            <w:vAlign w:val="center"/>
          </w:tcPr>
          <w:p w:rsidR="00812A38" w:rsidRPr="00BB3513" w:rsidRDefault="00812A38" w:rsidP="00FC698E">
            <w:pPr>
              <w:widowControl w:val="0"/>
              <w:spacing w:before="0" w:after="0" w:line="288" w:lineRule="auto"/>
              <w:ind w:right="141" w:firstLine="0"/>
              <w:jc w:val="center"/>
              <w:rPr>
                <w:color w:val="0D0D0D" w:themeColor="text1" w:themeTint="F2"/>
                <w:sz w:val="24"/>
                <w:szCs w:val="24"/>
              </w:rPr>
            </w:pPr>
          </w:p>
        </w:tc>
        <w:tc>
          <w:tcPr>
            <w:tcW w:w="542" w:type="pct"/>
            <w:vAlign w:val="center"/>
          </w:tcPr>
          <w:p w:rsidR="00812A38" w:rsidRPr="00BB3513" w:rsidRDefault="00812A38" w:rsidP="00FC698E">
            <w:pPr>
              <w:widowControl w:val="0"/>
              <w:spacing w:before="0" w:after="0" w:line="288" w:lineRule="auto"/>
              <w:ind w:right="141" w:firstLine="0"/>
              <w:jc w:val="center"/>
              <w:rPr>
                <w:rFonts w:cs="Times New Roman"/>
                <w:color w:val="0D0D0D" w:themeColor="text1" w:themeTint="F2"/>
                <w:sz w:val="24"/>
                <w:szCs w:val="24"/>
              </w:rPr>
            </w:pPr>
            <w:r w:rsidRPr="00BB3513">
              <w:rPr>
                <w:rFonts w:cs="Times New Roman"/>
                <w:color w:val="0D0D0D" w:themeColor="text1" w:themeTint="F2"/>
                <w:sz w:val="24"/>
                <w:szCs w:val="24"/>
              </w:rPr>
              <w:t>15</w:t>
            </w:r>
          </w:p>
        </w:tc>
        <w:tc>
          <w:tcPr>
            <w:tcW w:w="477" w:type="pct"/>
            <w:vAlign w:val="center"/>
          </w:tcPr>
          <w:p w:rsidR="00812A38" w:rsidRPr="00BB3513" w:rsidRDefault="00812A38" w:rsidP="00FC698E">
            <w:pPr>
              <w:widowControl w:val="0"/>
              <w:snapToGrid w:val="0"/>
              <w:spacing w:before="0" w:after="0" w:line="288" w:lineRule="auto"/>
              <w:ind w:right="141" w:firstLine="0"/>
              <w:jc w:val="center"/>
              <w:rPr>
                <w:color w:val="0D0D0D" w:themeColor="text1" w:themeTint="F2"/>
                <w:sz w:val="24"/>
                <w:szCs w:val="24"/>
              </w:rPr>
            </w:pPr>
            <w:r w:rsidRPr="00BB3513">
              <w:rPr>
                <w:color w:val="0D0D0D" w:themeColor="text1" w:themeTint="F2"/>
                <w:sz w:val="24"/>
                <w:szCs w:val="24"/>
              </w:rPr>
              <w:t>x</w:t>
            </w:r>
          </w:p>
        </w:tc>
        <w:tc>
          <w:tcPr>
            <w:tcW w:w="589" w:type="pct"/>
            <w:vAlign w:val="center"/>
          </w:tcPr>
          <w:p w:rsidR="00812A38" w:rsidRPr="00BB3513" w:rsidRDefault="00812A38" w:rsidP="00FC698E">
            <w:pPr>
              <w:widowControl w:val="0"/>
              <w:snapToGrid w:val="0"/>
              <w:spacing w:before="0" w:after="0" w:line="288" w:lineRule="auto"/>
              <w:ind w:right="141" w:firstLine="0"/>
              <w:jc w:val="center"/>
              <w:rPr>
                <w:color w:val="0D0D0D" w:themeColor="text1" w:themeTint="F2"/>
                <w:sz w:val="24"/>
                <w:szCs w:val="24"/>
              </w:rPr>
            </w:pPr>
          </w:p>
        </w:tc>
      </w:tr>
    </w:tbl>
    <w:p w:rsidR="000B6735" w:rsidRPr="00BB3513" w:rsidRDefault="000B6735" w:rsidP="00BB3513">
      <w:pPr>
        <w:pStyle w:val="Heading3"/>
        <w:widowControl w:val="0"/>
        <w:spacing w:before="240"/>
        <w:rPr>
          <w:color w:val="0D0D0D" w:themeColor="text1" w:themeTint="F2"/>
        </w:rPr>
      </w:pPr>
      <w:bookmarkStart w:id="26" w:name="_Toc129852501"/>
      <w:r w:rsidRPr="00BB3513">
        <w:rPr>
          <w:color w:val="0D0D0D" w:themeColor="text1" w:themeTint="F2"/>
        </w:rPr>
        <w:t xml:space="preserve">7.2. </w:t>
      </w:r>
      <w:r w:rsidRPr="00BB3513">
        <w:rPr>
          <w:color w:val="0D0D0D" w:themeColor="text1" w:themeTint="F2"/>
          <w:lang w:val="de-DE"/>
        </w:rPr>
        <w:t>M</w:t>
      </w:r>
      <w:r w:rsidRPr="00BB3513">
        <w:rPr>
          <w:rFonts w:ascii="Times New Roman Bold Italic" w:hAnsi="Times New Roman Bold Italic"/>
          <w:color w:val="0D0D0D" w:themeColor="text1" w:themeTint="F2"/>
          <w:spacing w:val="-6"/>
          <w:lang w:val="de-DE"/>
        </w:rPr>
        <w:t>a trận đáp ứng giữa các học phần với chuẩn đầu ra của chương trình đào tạo</w:t>
      </w:r>
      <w:bookmarkEnd w:id="26"/>
    </w:p>
    <w:p w:rsidR="000B6735" w:rsidRPr="00BB3513" w:rsidRDefault="000B6735" w:rsidP="00812A38">
      <w:pPr>
        <w:widowControl w:val="0"/>
        <w:ind w:right="141"/>
        <w:rPr>
          <w:color w:val="0D0D0D" w:themeColor="text1" w:themeTint="F2"/>
        </w:rPr>
      </w:pPr>
      <w:r w:rsidRPr="00BB3513">
        <w:rPr>
          <w:color w:val="0D0D0D" w:themeColor="text1" w:themeTint="F2"/>
        </w:rPr>
        <w:t xml:space="preserve">Sự đóng góp của các học phần vào việc đạt chuẩn đầu ra của chương trình đào tạo được thể hiện trong bảng </w:t>
      </w:r>
      <w:r w:rsidR="00C7448A" w:rsidRPr="00BB3513">
        <w:rPr>
          <w:color w:val="0D0D0D" w:themeColor="text1" w:themeTint="F2"/>
        </w:rPr>
        <w:t>9</w:t>
      </w:r>
      <w:r w:rsidRPr="00BB3513">
        <w:rPr>
          <w:color w:val="0D0D0D" w:themeColor="text1" w:themeTint="F2"/>
        </w:rPr>
        <w:t>.</w:t>
      </w:r>
    </w:p>
    <w:p w:rsidR="000B6735" w:rsidRPr="00BB3513" w:rsidRDefault="000B6735" w:rsidP="00812A38">
      <w:pPr>
        <w:widowControl w:val="0"/>
        <w:ind w:right="141" w:firstLine="0"/>
        <w:jc w:val="center"/>
        <w:rPr>
          <w:b/>
          <w:color w:val="0D0D0D" w:themeColor="text1" w:themeTint="F2"/>
        </w:rPr>
      </w:pPr>
      <w:r w:rsidRPr="00BB3513">
        <w:rPr>
          <w:b/>
          <w:color w:val="0D0D0D" w:themeColor="text1" w:themeTint="F2"/>
        </w:rPr>
        <w:t xml:space="preserve">Bảng </w:t>
      </w:r>
      <w:r w:rsidR="00C7448A" w:rsidRPr="00BB3513">
        <w:rPr>
          <w:b/>
          <w:color w:val="0D0D0D" w:themeColor="text1" w:themeTint="F2"/>
        </w:rPr>
        <w:t>9</w:t>
      </w:r>
      <w:r w:rsidRPr="00BB3513">
        <w:rPr>
          <w:b/>
          <w:color w:val="0D0D0D" w:themeColor="text1" w:themeTint="F2"/>
        </w:rPr>
        <w:t>: Ma trận đáp ứng giữa các học phần với chuẩn đầu ra</w:t>
      </w:r>
      <w:r w:rsidR="00DD2EFE" w:rsidRPr="00BB3513">
        <w:rPr>
          <w:b/>
          <w:color w:val="0D0D0D" w:themeColor="text1" w:themeTint="F2"/>
        </w:rPr>
        <w:t xml:space="preserve"> </w:t>
      </w:r>
      <w:r w:rsidRPr="00BB3513">
        <w:rPr>
          <w:b/>
          <w:color w:val="0D0D0D" w:themeColor="text1" w:themeTint="F2"/>
        </w:rPr>
        <w:t xml:space="preserve">của </w:t>
      </w:r>
      <w:r w:rsidR="007B7DDF" w:rsidRPr="00BB3513">
        <w:rPr>
          <w:b/>
          <w:color w:val="0D0D0D" w:themeColor="text1" w:themeTint="F2"/>
        </w:rPr>
        <w:t>CTĐ</w:t>
      </w:r>
    </w:p>
    <w:tbl>
      <w:tblPr>
        <w:tblW w:w="5000" w:type="pct"/>
        <w:jc w:val="center"/>
        <w:tblLook w:val="04A0" w:firstRow="1" w:lastRow="0" w:firstColumn="1" w:lastColumn="0" w:noHBand="0" w:noVBand="1"/>
      </w:tblPr>
      <w:tblGrid>
        <w:gridCol w:w="3862"/>
        <w:gridCol w:w="441"/>
        <w:gridCol w:w="441"/>
        <w:gridCol w:w="441"/>
        <w:gridCol w:w="441"/>
        <w:gridCol w:w="440"/>
        <w:gridCol w:w="440"/>
        <w:gridCol w:w="440"/>
        <w:gridCol w:w="440"/>
        <w:gridCol w:w="440"/>
        <w:gridCol w:w="440"/>
        <w:gridCol w:w="440"/>
        <w:gridCol w:w="440"/>
      </w:tblGrid>
      <w:tr w:rsidR="00BB3513" w:rsidRPr="00BB3513" w:rsidTr="00BB3513">
        <w:trPr>
          <w:trHeight w:val="330"/>
          <w:tblHeader/>
          <w:jc w:val="center"/>
        </w:trPr>
        <w:tc>
          <w:tcPr>
            <w:tcW w:w="215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Tên môn học</w:t>
            </w:r>
          </w:p>
        </w:tc>
        <w:tc>
          <w:tcPr>
            <w:tcW w:w="2845" w:type="pct"/>
            <w:gridSpan w:val="12"/>
            <w:tcBorders>
              <w:top w:val="single" w:sz="4" w:space="0" w:color="auto"/>
              <w:left w:val="nil"/>
              <w:bottom w:val="single" w:sz="4" w:space="0" w:color="auto"/>
              <w:right w:val="single" w:sz="4" w:space="0" w:color="000000"/>
            </w:tcBorders>
            <w:shd w:val="clear" w:color="auto" w:fill="auto"/>
            <w:vAlign w:val="center"/>
            <w:hideMark/>
          </w:tcPr>
          <w:p w:rsidR="00CD7267" w:rsidRPr="00BB3513" w:rsidRDefault="00CD7267" w:rsidP="00BB3513">
            <w:pPr>
              <w:spacing w:before="0" w:after="0" w:line="288" w:lineRule="auto"/>
              <w:ind w:firstLine="0"/>
              <w:jc w:val="center"/>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PLOs</w:t>
            </w:r>
          </w:p>
        </w:tc>
      </w:tr>
      <w:tr w:rsidR="00BB3513" w:rsidRPr="00BB3513" w:rsidTr="00BB3513">
        <w:trPr>
          <w:trHeight w:val="330"/>
          <w:tblHeader/>
          <w:jc w:val="center"/>
        </w:trPr>
        <w:tc>
          <w:tcPr>
            <w:tcW w:w="2155" w:type="pct"/>
            <w:vMerge/>
            <w:tcBorders>
              <w:top w:val="single" w:sz="4" w:space="0" w:color="auto"/>
              <w:left w:val="single" w:sz="4" w:space="0" w:color="auto"/>
              <w:bottom w:val="single" w:sz="4" w:space="0" w:color="000000"/>
              <w:right w:val="single" w:sz="4" w:space="0" w:color="auto"/>
            </w:tcBorders>
            <w:vAlign w:val="center"/>
            <w:hideMark/>
          </w:tcPr>
          <w:p w:rsidR="00CD7267" w:rsidRPr="00BB3513" w:rsidRDefault="00CD7267" w:rsidP="00BB3513">
            <w:pPr>
              <w:spacing w:before="0" w:after="0" w:line="288" w:lineRule="auto"/>
              <w:ind w:firstLine="0"/>
              <w:jc w:val="left"/>
              <w:rPr>
                <w:rFonts w:eastAsia="Times New Roman" w:cs="Times New Roman"/>
                <w:b/>
                <w:bCs/>
                <w:color w:val="0D0D0D" w:themeColor="text1" w:themeTint="F2"/>
                <w:sz w:val="20"/>
                <w:szCs w:val="20"/>
              </w:rPr>
            </w:pPr>
          </w:p>
        </w:tc>
        <w:tc>
          <w:tcPr>
            <w:tcW w:w="237" w:type="pct"/>
            <w:tcBorders>
              <w:top w:val="nil"/>
              <w:left w:val="nil"/>
              <w:bottom w:val="nil"/>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1.1</w:t>
            </w:r>
          </w:p>
        </w:tc>
        <w:tc>
          <w:tcPr>
            <w:tcW w:w="237" w:type="pct"/>
            <w:tcBorders>
              <w:top w:val="nil"/>
              <w:left w:val="nil"/>
              <w:bottom w:val="nil"/>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1.2</w:t>
            </w:r>
          </w:p>
        </w:tc>
        <w:tc>
          <w:tcPr>
            <w:tcW w:w="237" w:type="pct"/>
            <w:tcBorders>
              <w:top w:val="nil"/>
              <w:left w:val="nil"/>
              <w:bottom w:val="nil"/>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1.3</w:t>
            </w:r>
          </w:p>
        </w:tc>
        <w:tc>
          <w:tcPr>
            <w:tcW w:w="237" w:type="pct"/>
            <w:tcBorders>
              <w:top w:val="nil"/>
              <w:left w:val="nil"/>
              <w:bottom w:val="nil"/>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1.4</w:t>
            </w:r>
          </w:p>
        </w:tc>
        <w:tc>
          <w:tcPr>
            <w:tcW w:w="237" w:type="pct"/>
            <w:tcBorders>
              <w:top w:val="nil"/>
              <w:left w:val="nil"/>
              <w:bottom w:val="nil"/>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2.1</w:t>
            </w:r>
          </w:p>
        </w:tc>
        <w:tc>
          <w:tcPr>
            <w:tcW w:w="237" w:type="pct"/>
            <w:tcBorders>
              <w:top w:val="nil"/>
              <w:left w:val="nil"/>
              <w:bottom w:val="nil"/>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2.2</w:t>
            </w:r>
          </w:p>
        </w:tc>
        <w:tc>
          <w:tcPr>
            <w:tcW w:w="237" w:type="pct"/>
            <w:tcBorders>
              <w:top w:val="nil"/>
              <w:left w:val="nil"/>
              <w:bottom w:val="nil"/>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2.3</w:t>
            </w:r>
          </w:p>
        </w:tc>
        <w:tc>
          <w:tcPr>
            <w:tcW w:w="237" w:type="pct"/>
            <w:tcBorders>
              <w:top w:val="nil"/>
              <w:left w:val="nil"/>
              <w:bottom w:val="nil"/>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2.4</w:t>
            </w:r>
          </w:p>
        </w:tc>
        <w:tc>
          <w:tcPr>
            <w:tcW w:w="237" w:type="pct"/>
            <w:tcBorders>
              <w:top w:val="nil"/>
              <w:left w:val="nil"/>
              <w:bottom w:val="nil"/>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3.1</w:t>
            </w:r>
          </w:p>
        </w:tc>
        <w:tc>
          <w:tcPr>
            <w:tcW w:w="237" w:type="pct"/>
            <w:tcBorders>
              <w:top w:val="nil"/>
              <w:left w:val="nil"/>
              <w:bottom w:val="nil"/>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3.2</w:t>
            </w:r>
          </w:p>
        </w:tc>
        <w:tc>
          <w:tcPr>
            <w:tcW w:w="237" w:type="pct"/>
            <w:tcBorders>
              <w:top w:val="nil"/>
              <w:left w:val="nil"/>
              <w:bottom w:val="nil"/>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3.3</w:t>
            </w:r>
          </w:p>
        </w:tc>
        <w:tc>
          <w:tcPr>
            <w:tcW w:w="237" w:type="pct"/>
            <w:tcBorders>
              <w:top w:val="nil"/>
              <w:left w:val="nil"/>
              <w:bottom w:val="nil"/>
              <w:right w:val="single" w:sz="4" w:space="0" w:color="auto"/>
            </w:tcBorders>
            <w:vAlign w:val="center"/>
          </w:tcPr>
          <w:p w:rsidR="00CD7267" w:rsidRPr="00BB3513" w:rsidRDefault="00CD7267" w:rsidP="00BB3513">
            <w:pPr>
              <w:spacing w:before="0" w:after="0" w:line="288" w:lineRule="auto"/>
              <w:ind w:firstLine="0"/>
              <w:jc w:val="center"/>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3.4</w:t>
            </w:r>
          </w:p>
        </w:tc>
      </w:tr>
      <w:tr w:rsidR="00BB3513" w:rsidRPr="00BB3513" w:rsidTr="00BB3513">
        <w:trPr>
          <w:trHeight w:val="330"/>
          <w:jc w:val="center"/>
        </w:trPr>
        <w:tc>
          <w:tcPr>
            <w:tcW w:w="2155" w:type="pct"/>
            <w:tcBorders>
              <w:top w:val="nil"/>
              <w:left w:val="single" w:sz="4" w:space="0" w:color="auto"/>
              <w:bottom w:val="single" w:sz="4" w:space="0" w:color="auto"/>
              <w:right w:val="nil"/>
            </w:tcBorders>
            <w:shd w:val="clear" w:color="000000" w:fill="FFFFFF"/>
            <w:noWrap/>
            <w:vAlign w:val="center"/>
            <w:hideMark/>
          </w:tcPr>
          <w:p w:rsidR="00CD7267" w:rsidRPr="00BB3513" w:rsidRDefault="00CD7267" w:rsidP="00BB3513">
            <w:pPr>
              <w:spacing w:before="0" w:after="0" w:line="288" w:lineRule="auto"/>
              <w:ind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Triết học</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M</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single" w:sz="4" w:space="0" w:color="auto"/>
              <w:left w:val="nil"/>
              <w:bottom w:val="single" w:sz="4" w:space="0" w:color="auto"/>
              <w:right w:val="single" w:sz="4" w:space="0" w:color="auto"/>
            </w:tcBorders>
            <w:vAlign w:val="center"/>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r>
      <w:tr w:rsidR="00BB3513" w:rsidRPr="00BB3513" w:rsidTr="00BB3513">
        <w:trPr>
          <w:trHeight w:val="330"/>
          <w:jc w:val="center"/>
        </w:trPr>
        <w:tc>
          <w:tcPr>
            <w:tcW w:w="2155" w:type="pct"/>
            <w:tcBorders>
              <w:top w:val="nil"/>
              <w:left w:val="single" w:sz="4" w:space="0" w:color="auto"/>
              <w:bottom w:val="single" w:sz="4" w:space="0" w:color="auto"/>
              <w:right w:val="nil"/>
            </w:tcBorders>
            <w:shd w:val="clear" w:color="000000" w:fill="FFFFFF"/>
            <w:noWrap/>
            <w:vAlign w:val="center"/>
            <w:hideMark/>
          </w:tcPr>
          <w:p w:rsidR="00CD7267" w:rsidRPr="00BB3513" w:rsidRDefault="00CD7267" w:rsidP="00BB3513">
            <w:pPr>
              <w:spacing w:before="0" w:after="0" w:line="288" w:lineRule="auto"/>
              <w:ind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Tiếng Anh</w:t>
            </w:r>
          </w:p>
        </w:tc>
        <w:tc>
          <w:tcPr>
            <w:tcW w:w="237" w:type="pct"/>
            <w:tcBorders>
              <w:top w:val="nil"/>
              <w:left w:val="single" w:sz="4" w:space="0" w:color="auto"/>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M</w:t>
            </w: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vAlign w:val="center"/>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r>
      <w:tr w:rsidR="00BB3513" w:rsidRPr="00BB3513" w:rsidTr="00BB3513">
        <w:trPr>
          <w:trHeight w:val="330"/>
          <w:jc w:val="center"/>
        </w:trPr>
        <w:tc>
          <w:tcPr>
            <w:tcW w:w="2155" w:type="pct"/>
            <w:tcBorders>
              <w:top w:val="nil"/>
              <w:left w:val="single" w:sz="4" w:space="0" w:color="auto"/>
              <w:bottom w:val="single" w:sz="4" w:space="0" w:color="auto"/>
              <w:right w:val="nil"/>
            </w:tcBorders>
            <w:shd w:val="clear" w:color="000000" w:fill="FFFFFF"/>
            <w:noWrap/>
            <w:vAlign w:val="center"/>
            <w:hideMark/>
          </w:tcPr>
          <w:p w:rsidR="00CD7267" w:rsidRPr="00BB3513" w:rsidRDefault="00CD7267" w:rsidP="00BB3513">
            <w:pPr>
              <w:spacing w:before="0" w:after="0" w:line="288" w:lineRule="auto"/>
              <w:ind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Phương pháp nghiên cứu khoa học nâng cao</w:t>
            </w:r>
          </w:p>
        </w:tc>
        <w:tc>
          <w:tcPr>
            <w:tcW w:w="237" w:type="pct"/>
            <w:tcBorders>
              <w:top w:val="nil"/>
              <w:left w:val="single" w:sz="4" w:space="0" w:color="auto"/>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eastAsia="Times New Roman"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eastAsia="Times New Roman"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eastAsia="Times New Roman"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eastAsia="Times New Roman"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eastAsia="Times New Roman"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eastAsia="Times New Roman"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eastAsia="Times New Roman" w:cs="Times New Roman"/>
                <w:color w:val="0D0D0D" w:themeColor="text1" w:themeTint="F2"/>
                <w:sz w:val="20"/>
                <w:szCs w:val="20"/>
              </w:rPr>
            </w:pPr>
          </w:p>
        </w:tc>
        <w:tc>
          <w:tcPr>
            <w:tcW w:w="237" w:type="pct"/>
            <w:tcBorders>
              <w:top w:val="nil"/>
              <w:left w:val="nil"/>
              <w:bottom w:val="single" w:sz="4" w:space="0" w:color="auto"/>
              <w:right w:val="single" w:sz="4" w:space="0" w:color="auto"/>
            </w:tcBorders>
            <w:vAlign w:val="center"/>
          </w:tcPr>
          <w:p w:rsidR="00CD7267" w:rsidRPr="00BB3513" w:rsidRDefault="00CD7267" w:rsidP="00BB3513">
            <w:pPr>
              <w:spacing w:before="0" w:after="0" w:line="288" w:lineRule="auto"/>
              <w:ind w:firstLine="0"/>
              <w:jc w:val="center"/>
              <w:rPr>
                <w:rFonts w:eastAsia="Times New Roman" w:cs="Times New Roman"/>
                <w:color w:val="0D0D0D" w:themeColor="text1" w:themeTint="F2"/>
                <w:sz w:val="20"/>
                <w:szCs w:val="20"/>
              </w:rPr>
            </w:pPr>
          </w:p>
        </w:tc>
      </w:tr>
      <w:tr w:rsidR="00BB3513" w:rsidRPr="00BB3513" w:rsidTr="00BB3513">
        <w:trPr>
          <w:trHeight w:val="330"/>
          <w:jc w:val="center"/>
        </w:trPr>
        <w:tc>
          <w:tcPr>
            <w:tcW w:w="2155" w:type="pct"/>
            <w:tcBorders>
              <w:top w:val="nil"/>
              <w:left w:val="single" w:sz="4" w:space="0" w:color="auto"/>
              <w:bottom w:val="single" w:sz="4" w:space="0" w:color="auto"/>
              <w:right w:val="nil"/>
            </w:tcBorders>
            <w:shd w:val="clear" w:color="000000" w:fill="FFFFFF"/>
            <w:noWrap/>
            <w:vAlign w:val="center"/>
            <w:hideMark/>
          </w:tcPr>
          <w:p w:rsidR="00CD7267" w:rsidRPr="00BB3513" w:rsidRDefault="00CD7267" w:rsidP="00BB3513">
            <w:pPr>
              <w:spacing w:before="0" w:after="0" w:line="288" w:lineRule="auto"/>
              <w:ind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Kinh tế học quản lý nâng cao</w:t>
            </w:r>
          </w:p>
        </w:tc>
        <w:tc>
          <w:tcPr>
            <w:tcW w:w="237" w:type="pct"/>
            <w:tcBorders>
              <w:top w:val="nil"/>
              <w:left w:val="single" w:sz="4" w:space="0" w:color="auto"/>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bCs/>
                <w:color w:val="0D0D0D" w:themeColor="text1" w:themeTint="F2"/>
                <w:sz w:val="20"/>
                <w:szCs w:val="20"/>
              </w:rPr>
              <w:t>M</w:t>
            </w: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bCs/>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bCs/>
                <w:color w:val="0D0D0D" w:themeColor="text1" w:themeTint="F2"/>
                <w:sz w:val="20"/>
                <w:szCs w:val="20"/>
              </w:rPr>
              <w:t>M</w:t>
            </w: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vAlign w:val="center"/>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r>
      <w:tr w:rsidR="00BB3513" w:rsidRPr="00BB3513" w:rsidTr="00BB3513">
        <w:trPr>
          <w:trHeight w:val="330"/>
          <w:jc w:val="center"/>
        </w:trPr>
        <w:tc>
          <w:tcPr>
            <w:tcW w:w="2155" w:type="pct"/>
            <w:tcBorders>
              <w:top w:val="nil"/>
              <w:left w:val="single" w:sz="4" w:space="0" w:color="auto"/>
              <w:bottom w:val="single" w:sz="4" w:space="0" w:color="auto"/>
              <w:right w:val="nil"/>
            </w:tcBorders>
            <w:shd w:val="clear" w:color="000000" w:fill="FFFFFF"/>
            <w:noWrap/>
            <w:vAlign w:val="center"/>
            <w:hideMark/>
          </w:tcPr>
          <w:p w:rsidR="00CD7267" w:rsidRPr="00BB3513" w:rsidRDefault="00CD7267" w:rsidP="00BB3513">
            <w:pPr>
              <w:spacing w:before="0" w:after="0" w:line="288" w:lineRule="auto"/>
              <w:ind w:firstLine="0"/>
              <w:jc w:val="left"/>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Quản trị chiến lược nâng cao</w:t>
            </w:r>
          </w:p>
        </w:tc>
        <w:tc>
          <w:tcPr>
            <w:tcW w:w="237" w:type="pct"/>
            <w:tcBorders>
              <w:top w:val="nil"/>
              <w:left w:val="single" w:sz="4" w:space="0" w:color="auto"/>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vAlign w:val="center"/>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r>
      <w:tr w:rsidR="00BB3513" w:rsidRPr="00BB3513" w:rsidTr="00BB3513">
        <w:trPr>
          <w:trHeight w:val="330"/>
          <w:jc w:val="center"/>
        </w:trPr>
        <w:tc>
          <w:tcPr>
            <w:tcW w:w="2155" w:type="pct"/>
            <w:tcBorders>
              <w:top w:val="nil"/>
              <w:left w:val="single" w:sz="4" w:space="0" w:color="auto"/>
              <w:bottom w:val="single" w:sz="4" w:space="0" w:color="auto"/>
              <w:right w:val="nil"/>
            </w:tcBorders>
            <w:shd w:val="clear" w:color="auto" w:fill="auto"/>
            <w:noWrap/>
            <w:vAlign w:val="bottom"/>
            <w:hideMark/>
          </w:tcPr>
          <w:p w:rsidR="00CD7267" w:rsidRPr="00BB3513" w:rsidRDefault="00CD7267" w:rsidP="00BB3513">
            <w:pPr>
              <w:spacing w:before="0" w:after="0" w:line="288" w:lineRule="auto"/>
              <w:ind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Quản trị nguồn nhân lực nâng cao</w:t>
            </w:r>
          </w:p>
        </w:tc>
        <w:tc>
          <w:tcPr>
            <w:tcW w:w="237" w:type="pct"/>
            <w:tcBorders>
              <w:top w:val="nil"/>
              <w:left w:val="single" w:sz="4" w:space="0" w:color="auto"/>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vAlign w:val="center"/>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r>
      <w:tr w:rsidR="00BB3513" w:rsidRPr="00BB3513" w:rsidTr="00BB3513">
        <w:trPr>
          <w:trHeight w:val="330"/>
          <w:jc w:val="center"/>
        </w:trPr>
        <w:tc>
          <w:tcPr>
            <w:tcW w:w="2155" w:type="pct"/>
            <w:tcBorders>
              <w:top w:val="nil"/>
              <w:left w:val="single" w:sz="4" w:space="0" w:color="auto"/>
              <w:bottom w:val="single" w:sz="4" w:space="0" w:color="auto"/>
              <w:right w:val="nil"/>
            </w:tcBorders>
            <w:shd w:val="clear" w:color="auto" w:fill="auto"/>
            <w:noWrap/>
            <w:vAlign w:val="bottom"/>
            <w:hideMark/>
          </w:tcPr>
          <w:p w:rsidR="00CD7267" w:rsidRPr="00BB3513" w:rsidRDefault="00CD7267" w:rsidP="00BB3513">
            <w:pPr>
              <w:spacing w:before="0" w:after="0" w:line="288" w:lineRule="auto"/>
              <w:ind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Phân tích định lượng trong kinh doanh nâng cao</w:t>
            </w:r>
          </w:p>
        </w:tc>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bCs/>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bCs/>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bCs/>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bCs/>
                <w:color w:val="0D0D0D" w:themeColor="text1" w:themeTint="F2"/>
                <w:sz w:val="20"/>
                <w:szCs w:val="20"/>
              </w:rPr>
              <w:t>M</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bCs/>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bCs/>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bCs/>
                <w:color w:val="0D0D0D" w:themeColor="text1" w:themeTint="F2"/>
                <w:sz w:val="20"/>
                <w:szCs w:val="20"/>
              </w:rPr>
              <w:t>M</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bCs/>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bCs/>
                <w:color w:val="0D0D0D" w:themeColor="text1" w:themeTint="F2"/>
                <w:sz w:val="20"/>
                <w:szCs w:val="20"/>
              </w:rPr>
              <w:t>R</w:t>
            </w:r>
          </w:p>
        </w:tc>
        <w:tc>
          <w:tcPr>
            <w:tcW w:w="237" w:type="pct"/>
            <w:tcBorders>
              <w:top w:val="nil"/>
              <w:left w:val="nil"/>
              <w:bottom w:val="single" w:sz="4" w:space="0" w:color="auto"/>
              <w:right w:val="single" w:sz="4" w:space="0" w:color="auto"/>
            </w:tcBorders>
            <w:vAlign w:val="center"/>
          </w:tcPr>
          <w:p w:rsidR="00CD7267" w:rsidRPr="00BB3513" w:rsidRDefault="00CD7267" w:rsidP="00BB3513">
            <w:pPr>
              <w:spacing w:before="0" w:after="0" w:line="288" w:lineRule="auto"/>
              <w:ind w:firstLine="0"/>
              <w:jc w:val="center"/>
              <w:rPr>
                <w:rFonts w:cs="Times New Roman"/>
                <w:bCs/>
                <w:color w:val="0D0D0D" w:themeColor="text1" w:themeTint="F2"/>
                <w:sz w:val="20"/>
                <w:szCs w:val="20"/>
              </w:rPr>
            </w:pPr>
          </w:p>
        </w:tc>
      </w:tr>
      <w:tr w:rsidR="00BB3513" w:rsidRPr="00BB3513" w:rsidTr="00BB3513">
        <w:trPr>
          <w:trHeight w:val="330"/>
          <w:jc w:val="center"/>
        </w:trPr>
        <w:tc>
          <w:tcPr>
            <w:tcW w:w="2155" w:type="pct"/>
            <w:tcBorders>
              <w:top w:val="nil"/>
              <w:left w:val="single" w:sz="4" w:space="0" w:color="auto"/>
              <w:bottom w:val="single" w:sz="4" w:space="0" w:color="auto"/>
              <w:right w:val="nil"/>
            </w:tcBorders>
            <w:shd w:val="clear" w:color="auto" w:fill="auto"/>
            <w:noWrap/>
            <w:vAlign w:val="bottom"/>
            <w:hideMark/>
          </w:tcPr>
          <w:p w:rsidR="00CD7267" w:rsidRPr="00BB3513" w:rsidRDefault="00CD7267" w:rsidP="00BB3513">
            <w:pPr>
              <w:spacing w:before="0" w:after="0" w:line="288" w:lineRule="auto"/>
              <w:ind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Thống kê kinh doanh nâng cao</w:t>
            </w:r>
          </w:p>
        </w:tc>
        <w:tc>
          <w:tcPr>
            <w:tcW w:w="237" w:type="pct"/>
            <w:tcBorders>
              <w:top w:val="nil"/>
              <w:left w:val="single" w:sz="4" w:space="0" w:color="auto"/>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bCs/>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bCs/>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vAlign w:val="center"/>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r>
      <w:tr w:rsidR="00BB3513" w:rsidRPr="00BB3513" w:rsidTr="00BB3513">
        <w:trPr>
          <w:trHeight w:val="330"/>
          <w:jc w:val="center"/>
        </w:trPr>
        <w:tc>
          <w:tcPr>
            <w:tcW w:w="2155" w:type="pct"/>
            <w:tcBorders>
              <w:top w:val="nil"/>
              <w:left w:val="single" w:sz="4" w:space="0" w:color="auto"/>
              <w:bottom w:val="single" w:sz="4" w:space="0" w:color="auto"/>
              <w:right w:val="nil"/>
            </w:tcBorders>
            <w:shd w:val="clear" w:color="auto" w:fill="auto"/>
            <w:noWrap/>
            <w:vAlign w:val="bottom"/>
            <w:hideMark/>
          </w:tcPr>
          <w:p w:rsidR="00CD7267" w:rsidRPr="00BB3513" w:rsidRDefault="00CD7267" w:rsidP="00BB3513">
            <w:pPr>
              <w:spacing w:before="0" w:after="0" w:line="288" w:lineRule="auto"/>
              <w:ind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Quản trị tài chính doanh nghiệp nâng cao</w:t>
            </w:r>
          </w:p>
        </w:tc>
        <w:tc>
          <w:tcPr>
            <w:tcW w:w="237" w:type="pct"/>
            <w:tcBorders>
              <w:top w:val="nil"/>
              <w:left w:val="single" w:sz="4" w:space="0" w:color="auto"/>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bCs/>
                <w:color w:val="0D0D0D" w:themeColor="text1" w:themeTint="F2"/>
                <w:sz w:val="20"/>
                <w:szCs w:val="20"/>
              </w:rPr>
              <w:t>M</w:t>
            </w: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bCs/>
                <w:color w:val="0D0D0D" w:themeColor="text1" w:themeTint="F2"/>
                <w:sz w:val="20"/>
                <w:szCs w:val="20"/>
              </w:rPr>
              <w:t>M</w:t>
            </w: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bCs/>
                <w:color w:val="0D0D0D" w:themeColor="text1" w:themeTint="F2"/>
                <w:sz w:val="20"/>
                <w:szCs w:val="20"/>
              </w:rPr>
              <w:t>M</w:t>
            </w: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bCs/>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bCs/>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bCs/>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bCs/>
                <w:color w:val="0D0D0D" w:themeColor="text1" w:themeTint="F2"/>
                <w:sz w:val="20"/>
                <w:szCs w:val="20"/>
              </w:rPr>
              <w:t>M</w:t>
            </w: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bCs/>
                <w:color w:val="0D0D0D" w:themeColor="text1" w:themeTint="F2"/>
                <w:sz w:val="20"/>
                <w:szCs w:val="20"/>
              </w:rPr>
              <w:t>M</w:t>
            </w: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bCs/>
                <w:color w:val="0D0D0D" w:themeColor="text1" w:themeTint="F2"/>
                <w:sz w:val="20"/>
                <w:szCs w:val="20"/>
              </w:rPr>
              <w:t>M</w:t>
            </w:r>
          </w:p>
        </w:tc>
        <w:tc>
          <w:tcPr>
            <w:tcW w:w="237" w:type="pct"/>
            <w:tcBorders>
              <w:top w:val="nil"/>
              <w:left w:val="nil"/>
              <w:bottom w:val="single" w:sz="4" w:space="0" w:color="auto"/>
              <w:right w:val="single" w:sz="4" w:space="0" w:color="auto"/>
            </w:tcBorders>
            <w:vAlign w:val="center"/>
          </w:tcPr>
          <w:p w:rsidR="00CD7267" w:rsidRPr="00BB3513" w:rsidRDefault="00CD7267" w:rsidP="00BB3513">
            <w:pPr>
              <w:spacing w:before="0" w:after="0" w:line="288" w:lineRule="auto"/>
              <w:ind w:firstLine="0"/>
              <w:jc w:val="center"/>
              <w:rPr>
                <w:rFonts w:cs="Times New Roman"/>
                <w:bCs/>
                <w:color w:val="0D0D0D" w:themeColor="text1" w:themeTint="F2"/>
                <w:sz w:val="20"/>
                <w:szCs w:val="20"/>
              </w:rPr>
            </w:pPr>
          </w:p>
        </w:tc>
      </w:tr>
      <w:tr w:rsidR="00BB3513" w:rsidRPr="00BB3513" w:rsidTr="00BB3513">
        <w:trPr>
          <w:trHeight w:val="330"/>
          <w:jc w:val="center"/>
        </w:trPr>
        <w:tc>
          <w:tcPr>
            <w:tcW w:w="2155" w:type="pct"/>
            <w:tcBorders>
              <w:top w:val="nil"/>
              <w:left w:val="single" w:sz="4" w:space="0" w:color="auto"/>
              <w:bottom w:val="single" w:sz="4" w:space="0" w:color="auto"/>
              <w:right w:val="nil"/>
            </w:tcBorders>
            <w:shd w:val="clear" w:color="auto" w:fill="auto"/>
            <w:noWrap/>
            <w:vAlign w:val="bottom"/>
            <w:hideMark/>
          </w:tcPr>
          <w:p w:rsidR="00CD7267" w:rsidRPr="00BB3513" w:rsidRDefault="00CD7267" w:rsidP="00BB3513">
            <w:pPr>
              <w:spacing w:before="0" w:after="0" w:line="288" w:lineRule="auto"/>
              <w:ind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Lý thuyết ra quyết định trong kinh doanh nâng cao</w:t>
            </w:r>
          </w:p>
        </w:tc>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vAlign w:val="center"/>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r>
      <w:tr w:rsidR="00BB3513" w:rsidRPr="00BB3513" w:rsidTr="00BB3513">
        <w:trPr>
          <w:trHeight w:val="330"/>
          <w:jc w:val="center"/>
        </w:trPr>
        <w:tc>
          <w:tcPr>
            <w:tcW w:w="2155" w:type="pct"/>
            <w:tcBorders>
              <w:top w:val="nil"/>
              <w:left w:val="single" w:sz="4" w:space="0" w:color="auto"/>
              <w:bottom w:val="single" w:sz="4" w:space="0" w:color="auto"/>
              <w:right w:val="nil"/>
            </w:tcBorders>
            <w:shd w:val="clear" w:color="000000" w:fill="FFFFFF"/>
            <w:noWrap/>
            <w:vAlign w:val="center"/>
            <w:hideMark/>
          </w:tcPr>
          <w:p w:rsidR="00CD7267" w:rsidRPr="00BB3513" w:rsidRDefault="00CD7267" w:rsidP="00BB3513">
            <w:pPr>
              <w:spacing w:before="0" w:after="0" w:line="288" w:lineRule="auto"/>
              <w:ind w:firstLine="0"/>
              <w:jc w:val="left"/>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Quản trị Kinh doanh quốc tế nâng cao</w:t>
            </w:r>
          </w:p>
        </w:tc>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M</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M</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M</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M</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vAlign w:val="center"/>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M</w:t>
            </w:r>
          </w:p>
        </w:tc>
      </w:tr>
      <w:tr w:rsidR="00BB3513" w:rsidRPr="00BB3513" w:rsidTr="00BB3513">
        <w:trPr>
          <w:trHeight w:val="330"/>
          <w:jc w:val="center"/>
        </w:trPr>
        <w:tc>
          <w:tcPr>
            <w:tcW w:w="2155" w:type="pct"/>
            <w:tcBorders>
              <w:top w:val="nil"/>
              <w:left w:val="single" w:sz="4" w:space="0" w:color="auto"/>
              <w:bottom w:val="single" w:sz="4" w:space="0" w:color="auto"/>
              <w:right w:val="nil"/>
            </w:tcBorders>
            <w:shd w:val="clear" w:color="auto" w:fill="auto"/>
            <w:noWrap/>
            <w:vAlign w:val="bottom"/>
            <w:hideMark/>
          </w:tcPr>
          <w:p w:rsidR="00CD7267" w:rsidRPr="00BB3513" w:rsidRDefault="00CD7267" w:rsidP="00BB3513">
            <w:pPr>
              <w:spacing w:before="0" w:after="0" w:line="288" w:lineRule="auto"/>
              <w:ind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Luật kinh doanh nâng cao</w:t>
            </w:r>
          </w:p>
        </w:tc>
        <w:tc>
          <w:tcPr>
            <w:tcW w:w="237" w:type="pct"/>
            <w:tcBorders>
              <w:top w:val="nil"/>
              <w:left w:val="single" w:sz="4" w:space="0" w:color="auto"/>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vAlign w:val="center"/>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r>
      <w:tr w:rsidR="00BB3513" w:rsidRPr="00BB3513" w:rsidTr="00BB3513">
        <w:trPr>
          <w:trHeight w:val="330"/>
          <w:jc w:val="center"/>
        </w:trPr>
        <w:tc>
          <w:tcPr>
            <w:tcW w:w="2155" w:type="pct"/>
            <w:tcBorders>
              <w:top w:val="nil"/>
              <w:left w:val="single" w:sz="4" w:space="0" w:color="auto"/>
              <w:bottom w:val="single" w:sz="4" w:space="0" w:color="auto"/>
              <w:right w:val="nil"/>
            </w:tcBorders>
            <w:shd w:val="clear" w:color="auto" w:fill="auto"/>
            <w:noWrap/>
            <w:vAlign w:val="bottom"/>
            <w:hideMark/>
          </w:tcPr>
          <w:p w:rsidR="00CD7267" w:rsidRPr="00BB3513" w:rsidRDefault="00CD7267" w:rsidP="00BB3513">
            <w:pPr>
              <w:spacing w:before="0" w:after="0" w:line="288" w:lineRule="auto"/>
              <w:ind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Kế toán quản trị nâng cao</w:t>
            </w:r>
          </w:p>
        </w:tc>
        <w:tc>
          <w:tcPr>
            <w:tcW w:w="237" w:type="pct"/>
            <w:tcBorders>
              <w:top w:val="nil"/>
              <w:left w:val="single" w:sz="4" w:space="0" w:color="auto"/>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M</w:t>
            </w: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M</w:t>
            </w: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M</w:t>
            </w: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vAlign w:val="center"/>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M</w:t>
            </w:r>
          </w:p>
        </w:tc>
      </w:tr>
      <w:tr w:rsidR="00BB3513" w:rsidRPr="00BB3513" w:rsidTr="00BB3513">
        <w:trPr>
          <w:trHeight w:val="330"/>
          <w:jc w:val="center"/>
        </w:trPr>
        <w:tc>
          <w:tcPr>
            <w:tcW w:w="2155" w:type="pct"/>
            <w:tcBorders>
              <w:top w:val="nil"/>
              <w:left w:val="single" w:sz="4" w:space="0" w:color="auto"/>
              <w:bottom w:val="single" w:sz="4" w:space="0" w:color="auto"/>
              <w:right w:val="nil"/>
            </w:tcBorders>
            <w:shd w:val="clear" w:color="000000" w:fill="FFFFFF"/>
            <w:noWrap/>
            <w:vAlign w:val="center"/>
            <w:hideMark/>
          </w:tcPr>
          <w:p w:rsidR="00CD7267" w:rsidRPr="00BB3513" w:rsidRDefault="00CD7267" w:rsidP="00BB3513">
            <w:pPr>
              <w:spacing w:before="0" w:after="0" w:line="288" w:lineRule="auto"/>
              <w:ind w:firstLine="0"/>
              <w:jc w:val="left"/>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lastRenderedPageBreak/>
              <w:t>Nghiên cứu Marketing nâng cao</w:t>
            </w:r>
          </w:p>
        </w:tc>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vAlign w:val="center"/>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r>
      <w:tr w:rsidR="00BB3513" w:rsidRPr="00BB3513" w:rsidTr="00BB3513">
        <w:trPr>
          <w:trHeight w:val="330"/>
          <w:jc w:val="center"/>
        </w:trPr>
        <w:tc>
          <w:tcPr>
            <w:tcW w:w="2155" w:type="pct"/>
            <w:tcBorders>
              <w:top w:val="nil"/>
              <w:left w:val="single" w:sz="4" w:space="0" w:color="auto"/>
              <w:bottom w:val="single" w:sz="4" w:space="0" w:color="auto"/>
              <w:right w:val="nil"/>
            </w:tcBorders>
            <w:shd w:val="clear" w:color="000000" w:fill="FFFFFF"/>
            <w:noWrap/>
            <w:vAlign w:val="center"/>
            <w:hideMark/>
          </w:tcPr>
          <w:p w:rsidR="00CD7267" w:rsidRPr="00BB3513" w:rsidRDefault="00CD7267" w:rsidP="00BB3513">
            <w:pPr>
              <w:spacing w:before="0" w:after="0" w:line="288" w:lineRule="auto"/>
              <w:ind w:firstLine="0"/>
              <w:jc w:val="left"/>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Hành vi tổ chức nâng cao</w:t>
            </w:r>
          </w:p>
        </w:tc>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vAlign w:val="center"/>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r>
      <w:tr w:rsidR="00BB3513" w:rsidRPr="00BB3513" w:rsidTr="00BB3513">
        <w:trPr>
          <w:trHeight w:val="330"/>
          <w:jc w:val="center"/>
        </w:trPr>
        <w:tc>
          <w:tcPr>
            <w:tcW w:w="215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267" w:rsidRPr="00BB3513" w:rsidRDefault="00CD7267" w:rsidP="00BB3513">
            <w:pPr>
              <w:spacing w:before="0" w:after="0" w:line="288" w:lineRule="auto"/>
              <w:ind w:firstLine="0"/>
              <w:jc w:val="left"/>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Quản trị Marketing nâng cao</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single" w:sz="4" w:space="0" w:color="auto"/>
              <w:left w:val="single" w:sz="4" w:space="0" w:color="auto"/>
              <w:bottom w:val="single" w:sz="4" w:space="0" w:color="auto"/>
              <w:right w:val="single" w:sz="4" w:space="0" w:color="auto"/>
            </w:tcBorders>
            <w:vAlign w:val="center"/>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r>
      <w:tr w:rsidR="00BB3513" w:rsidRPr="00BB3513" w:rsidTr="00BB3513">
        <w:trPr>
          <w:trHeight w:val="330"/>
          <w:jc w:val="center"/>
        </w:trPr>
        <w:tc>
          <w:tcPr>
            <w:tcW w:w="2155" w:type="pct"/>
            <w:tcBorders>
              <w:top w:val="single" w:sz="4" w:space="0" w:color="auto"/>
              <w:left w:val="single" w:sz="4" w:space="0" w:color="auto"/>
              <w:bottom w:val="single" w:sz="4" w:space="0" w:color="auto"/>
              <w:right w:val="nil"/>
            </w:tcBorders>
            <w:shd w:val="clear" w:color="000000" w:fill="FFFFFF"/>
            <w:noWrap/>
            <w:vAlign w:val="center"/>
            <w:hideMark/>
          </w:tcPr>
          <w:p w:rsidR="00CD7267" w:rsidRPr="00BB3513" w:rsidRDefault="00CD7267" w:rsidP="00BB3513">
            <w:pPr>
              <w:spacing w:before="0" w:after="0" w:line="288" w:lineRule="auto"/>
              <w:ind w:firstLine="0"/>
              <w:jc w:val="left"/>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Thị trường và các định chế tài chính nâng cao</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M</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M</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M</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M</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single" w:sz="4" w:space="0" w:color="auto"/>
              <w:left w:val="nil"/>
              <w:bottom w:val="single" w:sz="4" w:space="0" w:color="auto"/>
              <w:right w:val="single" w:sz="4" w:space="0" w:color="auto"/>
            </w:tcBorders>
            <w:vAlign w:val="center"/>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r>
      <w:tr w:rsidR="00BB3513" w:rsidRPr="00BB3513" w:rsidTr="00BB3513">
        <w:trPr>
          <w:trHeight w:val="151"/>
          <w:jc w:val="center"/>
        </w:trPr>
        <w:tc>
          <w:tcPr>
            <w:tcW w:w="2155" w:type="pct"/>
            <w:tcBorders>
              <w:top w:val="nil"/>
              <w:left w:val="single" w:sz="4" w:space="0" w:color="auto"/>
              <w:bottom w:val="single" w:sz="4" w:space="0" w:color="auto"/>
              <w:right w:val="nil"/>
            </w:tcBorders>
            <w:shd w:val="clear" w:color="auto" w:fill="auto"/>
            <w:noWrap/>
            <w:hideMark/>
          </w:tcPr>
          <w:p w:rsidR="00CD7267" w:rsidRPr="00BB3513" w:rsidRDefault="00CD7267" w:rsidP="00BB3513">
            <w:pPr>
              <w:spacing w:before="0" w:after="0" w:line="288" w:lineRule="auto"/>
              <w:ind w:firstLine="0"/>
              <w:jc w:val="left"/>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Quản trị rủi ro trong doanh nghiệp nâng cao</w:t>
            </w:r>
          </w:p>
        </w:tc>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M</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vAlign w:val="center"/>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r>
      <w:tr w:rsidR="00BB3513" w:rsidRPr="00BB3513" w:rsidTr="00BB3513">
        <w:trPr>
          <w:trHeight w:val="330"/>
          <w:jc w:val="center"/>
        </w:trPr>
        <w:tc>
          <w:tcPr>
            <w:tcW w:w="2155" w:type="pct"/>
            <w:tcBorders>
              <w:top w:val="nil"/>
              <w:left w:val="single" w:sz="4" w:space="0" w:color="auto"/>
              <w:bottom w:val="single" w:sz="4" w:space="0" w:color="auto"/>
              <w:right w:val="nil"/>
            </w:tcBorders>
            <w:shd w:val="clear" w:color="auto" w:fill="auto"/>
            <w:noWrap/>
            <w:vAlign w:val="bottom"/>
            <w:hideMark/>
          </w:tcPr>
          <w:p w:rsidR="00CD7267" w:rsidRPr="00BB3513" w:rsidRDefault="00CD7267" w:rsidP="00BB3513">
            <w:pPr>
              <w:spacing w:before="0" w:after="0" w:line="288" w:lineRule="auto"/>
              <w:ind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Quản trị chi phí kinh doanh</w:t>
            </w:r>
          </w:p>
        </w:tc>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bCs/>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bCs/>
                <w:color w:val="0D0D0D" w:themeColor="text1" w:themeTint="F2"/>
                <w:sz w:val="20"/>
                <w:szCs w:val="20"/>
              </w:rPr>
              <w:t>M</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bCs/>
                <w:color w:val="0D0D0D" w:themeColor="text1" w:themeTint="F2"/>
                <w:sz w:val="20"/>
                <w:szCs w:val="20"/>
              </w:rPr>
              <w:t>M</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bCs/>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bCs/>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bCs/>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bCs/>
                <w:color w:val="0D0D0D" w:themeColor="text1" w:themeTint="F2"/>
                <w:sz w:val="20"/>
                <w:szCs w:val="20"/>
              </w:rPr>
              <w:t>M</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bCs/>
                <w:color w:val="0D0D0D" w:themeColor="text1" w:themeTint="F2"/>
                <w:sz w:val="20"/>
                <w:szCs w:val="20"/>
              </w:rPr>
              <w:t>M</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bCs/>
                <w:color w:val="0D0D0D" w:themeColor="text1" w:themeTint="F2"/>
                <w:sz w:val="20"/>
                <w:szCs w:val="20"/>
              </w:rPr>
              <w:t>M</w:t>
            </w:r>
          </w:p>
        </w:tc>
        <w:tc>
          <w:tcPr>
            <w:tcW w:w="237" w:type="pct"/>
            <w:tcBorders>
              <w:top w:val="nil"/>
              <w:left w:val="nil"/>
              <w:bottom w:val="single" w:sz="4" w:space="0" w:color="auto"/>
              <w:right w:val="single" w:sz="4" w:space="0" w:color="auto"/>
            </w:tcBorders>
            <w:vAlign w:val="center"/>
          </w:tcPr>
          <w:p w:rsidR="00CD7267" w:rsidRPr="00BB3513" w:rsidRDefault="00CD7267" w:rsidP="00BB3513">
            <w:pPr>
              <w:spacing w:before="0" w:after="0" w:line="288" w:lineRule="auto"/>
              <w:ind w:firstLine="0"/>
              <w:jc w:val="center"/>
              <w:rPr>
                <w:rFonts w:cs="Times New Roman"/>
                <w:bCs/>
                <w:color w:val="0D0D0D" w:themeColor="text1" w:themeTint="F2"/>
                <w:sz w:val="20"/>
                <w:szCs w:val="20"/>
              </w:rPr>
            </w:pPr>
          </w:p>
        </w:tc>
      </w:tr>
      <w:tr w:rsidR="00BB3513" w:rsidRPr="00BB3513" w:rsidTr="00BB3513">
        <w:trPr>
          <w:trHeight w:val="330"/>
          <w:jc w:val="center"/>
        </w:trPr>
        <w:tc>
          <w:tcPr>
            <w:tcW w:w="2155" w:type="pct"/>
            <w:tcBorders>
              <w:top w:val="nil"/>
              <w:left w:val="single" w:sz="4" w:space="0" w:color="auto"/>
              <w:bottom w:val="single" w:sz="4" w:space="0" w:color="auto"/>
              <w:right w:val="nil"/>
            </w:tcBorders>
            <w:shd w:val="clear" w:color="auto" w:fill="auto"/>
            <w:noWrap/>
            <w:vAlign w:val="bottom"/>
            <w:hideMark/>
          </w:tcPr>
          <w:p w:rsidR="00CD7267" w:rsidRPr="00BB3513" w:rsidRDefault="00CD7267" w:rsidP="00BB3513">
            <w:pPr>
              <w:spacing w:before="0" w:after="0" w:line="288" w:lineRule="auto"/>
              <w:ind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Quản trị chuỗi cung ứng nâng cao</w:t>
            </w:r>
          </w:p>
        </w:tc>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M</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b/>
                <w:bCs/>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b/>
                <w:bCs/>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M</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M</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M</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vAlign w:val="center"/>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r>
      <w:tr w:rsidR="00BB3513" w:rsidRPr="00BB3513" w:rsidTr="00BB3513">
        <w:trPr>
          <w:trHeight w:val="330"/>
          <w:jc w:val="center"/>
        </w:trPr>
        <w:tc>
          <w:tcPr>
            <w:tcW w:w="2155" w:type="pct"/>
            <w:tcBorders>
              <w:top w:val="nil"/>
              <w:left w:val="single" w:sz="4" w:space="0" w:color="auto"/>
              <w:bottom w:val="single" w:sz="4" w:space="0" w:color="auto"/>
              <w:right w:val="nil"/>
            </w:tcBorders>
            <w:shd w:val="clear" w:color="auto" w:fill="auto"/>
            <w:noWrap/>
            <w:vAlign w:val="bottom"/>
            <w:hideMark/>
          </w:tcPr>
          <w:p w:rsidR="00CD7267" w:rsidRPr="00BB3513" w:rsidRDefault="00CD7267" w:rsidP="00BB3513">
            <w:pPr>
              <w:spacing w:before="0" w:after="0" w:line="288" w:lineRule="auto"/>
              <w:ind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Quản trị dự án nâng cao</w:t>
            </w:r>
          </w:p>
        </w:tc>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M</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M</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M</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vAlign w:val="center"/>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r>
      <w:tr w:rsidR="00BB3513" w:rsidRPr="00BB3513" w:rsidTr="00BB3513">
        <w:trPr>
          <w:trHeight w:val="330"/>
          <w:jc w:val="center"/>
        </w:trPr>
        <w:tc>
          <w:tcPr>
            <w:tcW w:w="2155" w:type="pct"/>
            <w:tcBorders>
              <w:top w:val="nil"/>
              <w:left w:val="single" w:sz="4" w:space="0" w:color="auto"/>
              <w:bottom w:val="single" w:sz="4" w:space="0" w:color="auto"/>
              <w:right w:val="nil"/>
            </w:tcBorders>
            <w:shd w:val="clear" w:color="auto" w:fill="auto"/>
            <w:noWrap/>
            <w:vAlign w:val="bottom"/>
            <w:hideMark/>
          </w:tcPr>
          <w:p w:rsidR="00CD7267" w:rsidRPr="00BB3513" w:rsidRDefault="00CD7267" w:rsidP="00BB3513">
            <w:pPr>
              <w:spacing w:before="0" w:after="0" w:line="288" w:lineRule="auto"/>
              <w:ind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Quản trị sản xuất nâng cao</w:t>
            </w:r>
          </w:p>
        </w:tc>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M</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M</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M</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237" w:type="pct"/>
            <w:tcBorders>
              <w:top w:val="nil"/>
              <w:left w:val="nil"/>
              <w:bottom w:val="single" w:sz="4" w:space="0" w:color="auto"/>
              <w:right w:val="single" w:sz="4" w:space="0" w:color="auto"/>
            </w:tcBorders>
            <w:vAlign w:val="center"/>
          </w:tcPr>
          <w:p w:rsidR="00CD7267" w:rsidRPr="00BB3513" w:rsidRDefault="00CD7267" w:rsidP="00BB3513">
            <w:pPr>
              <w:spacing w:before="0" w:after="0" w:line="288" w:lineRule="auto"/>
              <w:ind w:firstLine="0"/>
              <w:jc w:val="center"/>
              <w:rPr>
                <w:rFonts w:cs="Times New Roman"/>
                <w:color w:val="0D0D0D" w:themeColor="text1" w:themeTint="F2"/>
                <w:sz w:val="20"/>
                <w:szCs w:val="20"/>
              </w:rPr>
            </w:pPr>
          </w:p>
        </w:tc>
      </w:tr>
      <w:tr w:rsidR="00BB3513" w:rsidRPr="00BB3513" w:rsidTr="00BB3513">
        <w:trPr>
          <w:trHeight w:val="330"/>
          <w:jc w:val="center"/>
        </w:trPr>
        <w:tc>
          <w:tcPr>
            <w:tcW w:w="2155" w:type="pct"/>
            <w:tcBorders>
              <w:top w:val="nil"/>
              <w:left w:val="single" w:sz="4" w:space="0" w:color="auto"/>
              <w:bottom w:val="single" w:sz="4" w:space="0" w:color="auto"/>
              <w:right w:val="nil"/>
            </w:tcBorders>
            <w:shd w:val="clear" w:color="auto" w:fill="auto"/>
            <w:noWrap/>
            <w:vAlign w:val="bottom"/>
            <w:hideMark/>
          </w:tcPr>
          <w:p w:rsidR="00CD7267" w:rsidRPr="00BB3513" w:rsidRDefault="00CD7267" w:rsidP="00BB3513">
            <w:pPr>
              <w:spacing w:before="0" w:after="0" w:line="288" w:lineRule="auto"/>
              <w:ind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Thương mại điện tử nâng cao</w:t>
            </w:r>
          </w:p>
        </w:tc>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eastAsia="Times New Roman"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eastAsia="Times New Roman"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eastAsia="Times New Roman"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eastAsia="Times New Roman"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rFonts w:eastAsia="Times New Roman" w:cs="Times New Roman"/>
                <w:color w:val="0D0D0D" w:themeColor="text1" w:themeTint="F2"/>
                <w:sz w:val="20"/>
                <w:szCs w:val="20"/>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rPr>
            </w:pPr>
            <w:r w:rsidRPr="00BB3513">
              <w:rPr>
                <w:rFonts w:eastAsia="Times New Roman"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rPr>
            </w:pPr>
            <w:r w:rsidRPr="00BB3513">
              <w:rPr>
                <w:rFonts w:eastAsia="Times New Roman" w:cs="Times New Roman"/>
                <w:color w:val="0D0D0D" w:themeColor="text1" w:themeTint="F2"/>
                <w:sz w:val="20"/>
                <w:szCs w:val="20"/>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rPr>
            </w:pPr>
            <w:r w:rsidRPr="00BB3513">
              <w:rPr>
                <w:rFonts w:eastAsia="Times New Roman" w:cs="Times New Roman"/>
                <w:color w:val="0D0D0D" w:themeColor="text1" w:themeTint="F2"/>
                <w:sz w:val="20"/>
                <w:szCs w:val="20"/>
              </w:rPr>
              <w:t>R</w:t>
            </w:r>
          </w:p>
        </w:tc>
        <w:tc>
          <w:tcPr>
            <w:tcW w:w="237" w:type="pct"/>
            <w:tcBorders>
              <w:top w:val="nil"/>
              <w:left w:val="nil"/>
              <w:bottom w:val="single" w:sz="4" w:space="0" w:color="auto"/>
              <w:right w:val="single" w:sz="4" w:space="0" w:color="auto"/>
            </w:tcBorders>
            <w:vAlign w:val="center"/>
          </w:tcPr>
          <w:p w:rsidR="00CD7267" w:rsidRPr="00BB3513" w:rsidRDefault="00CD7267" w:rsidP="00BB3513">
            <w:pPr>
              <w:spacing w:before="0" w:after="0" w:line="288" w:lineRule="auto"/>
              <w:ind w:firstLine="0"/>
              <w:jc w:val="center"/>
              <w:rPr>
                <w:rFonts w:eastAsia="Times New Roman" w:cs="Times New Roman"/>
                <w:color w:val="0D0D0D" w:themeColor="text1" w:themeTint="F2"/>
                <w:sz w:val="20"/>
                <w:szCs w:val="20"/>
              </w:rPr>
            </w:pPr>
          </w:p>
        </w:tc>
      </w:tr>
      <w:tr w:rsidR="00BB3513" w:rsidRPr="00BB3513" w:rsidTr="00BB3513">
        <w:trPr>
          <w:trHeight w:val="330"/>
          <w:jc w:val="center"/>
        </w:trPr>
        <w:tc>
          <w:tcPr>
            <w:tcW w:w="2155" w:type="pct"/>
            <w:tcBorders>
              <w:top w:val="nil"/>
              <w:left w:val="single" w:sz="4" w:space="0" w:color="auto"/>
              <w:bottom w:val="single" w:sz="4" w:space="0" w:color="auto"/>
              <w:right w:val="nil"/>
            </w:tcBorders>
            <w:shd w:val="clear" w:color="auto" w:fill="auto"/>
            <w:noWrap/>
            <w:vAlign w:val="bottom"/>
            <w:hideMark/>
          </w:tcPr>
          <w:p w:rsidR="00CD7267" w:rsidRPr="00BB3513" w:rsidRDefault="00CD7267" w:rsidP="00BB3513">
            <w:pPr>
              <w:spacing w:before="0" w:after="0" w:line="288" w:lineRule="auto"/>
              <w:ind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Quản trị chất lượng nâng cao</w:t>
            </w:r>
          </w:p>
        </w:tc>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r w:rsidRPr="00BB3513">
              <w:rPr>
                <w:color w:val="0D0D0D" w:themeColor="text1" w:themeTint="F2"/>
                <w:sz w:val="22"/>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r w:rsidRPr="00BB3513">
              <w:rPr>
                <w:color w:val="0D0D0D" w:themeColor="text1" w:themeTint="F2"/>
                <w:sz w:val="22"/>
              </w:rPr>
              <w:t>M</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r w:rsidRPr="00BB3513">
              <w:rPr>
                <w:color w:val="0D0D0D" w:themeColor="text1" w:themeTint="F2"/>
                <w:sz w:val="22"/>
              </w:rPr>
              <w:t>M</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r w:rsidRPr="00BB3513">
              <w:rPr>
                <w:color w:val="0D0D0D" w:themeColor="text1" w:themeTint="F2"/>
                <w:sz w:val="22"/>
              </w:rPr>
              <w:t>M</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r w:rsidRPr="00BB3513">
              <w:rPr>
                <w:color w:val="0D0D0D" w:themeColor="text1" w:themeTint="F2"/>
                <w:sz w:val="22"/>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r w:rsidRPr="00BB3513">
              <w:rPr>
                <w:color w:val="0D0D0D" w:themeColor="text1" w:themeTint="F2"/>
                <w:sz w:val="22"/>
              </w:rPr>
              <w:t>M</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r w:rsidRPr="00BB3513">
              <w:rPr>
                <w:color w:val="0D0D0D" w:themeColor="text1" w:themeTint="F2"/>
                <w:sz w:val="22"/>
              </w:rPr>
              <w:t>M</w:t>
            </w:r>
          </w:p>
        </w:tc>
        <w:tc>
          <w:tcPr>
            <w:tcW w:w="237" w:type="pct"/>
            <w:tcBorders>
              <w:top w:val="nil"/>
              <w:left w:val="nil"/>
              <w:bottom w:val="single" w:sz="4" w:space="0" w:color="auto"/>
              <w:right w:val="single" w:sz="4" w:space="0" w:color="auto"/>
            </w:tcBorders>
            <w:vAlign w:val="center"/>
          </w:tcPr>
          <w:p w:rsidR="00CD7267" w:rsidRPr="00BB3513" w:rsidRDefault="00CD7267" w:rsidP="00BB3513">
            <w:pPr>
              <w:spacing w:before="0" w:after="0" w:line="288" w:lineRule="auto"/>
              <w:ind w:firstLine="0"/>
              <w:jc w:val="center"/>
              <w:rPr>
                <w:color w:val="0D0D0D" w:themeColor="text1" w:themeTint="F2"/>
                <w:sz w:val="22"/>
              </w:rPr>
            </w:pPr>
          </w:p>
        </w:tc>
      </w:tr>
      <w:tr w:rsidR="00BB3513" w:rsidRPr="00BB3513" w:rsidTr="00BB3513">
        <w:trPr>
          <w:trHeight w:val="330"/>
          <w:jc w:val="center"/>
        </w:trPr>
        <w:tc>
          <w:tcPr>
            <w:tcW w:w="2155" w:type="pct"/>
            <w:tcBorders>
              <w:top w:val="nil"/>
              <w:left w:val="single" w:sz="4" w:space="0" w:color="auto"/>
              <w:bottom w:val="single" w:sz="4" w:space="0" w:color="auto"/>
              <w:right w:val="nil"/>
            </w:tcBorders>
            <w:shd w:val="clear" w:color="auto" w:fill="auto"/>
            <w:noWrap/>
            <w:vAlign w:val="bottom"/>
            <w:hideMark/>
          </w:tcPr>
          <w:p w:rsidR="00CD7267" w:rsidRPr="00BB3513" w:rsidRDefault="00CD7267" w:rsidP="00BB3513">
            <w:pPr>
              <w:spacing w:before="0" w:after="0" w:line="288" w:lineRule="auto"/>
              <w:ind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Hệ thống thông tin quản trị nâng cao</w:t>
            </w:r>
          </w:p>
        </w:tc>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r w:rsidRPr="00BB3513">
              <w:rPr>
                <w:color w:val="0D0D0D" w:themeColor="text1" w:themeTint="F2"/>
                <w:sz w:val="22"/>
              </w:rPr>
              <w:t>M</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r w:rsidRPr="00BB3513">
              <w:rPr>
                <w:color w:val="0D0D0D" w:themeColor="text1" w:themeTint="F2"/>
                <w:sz w:val="22"/>
              </w:rPr>
              <w:t>M</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r w:rsidRPr="00BB3513">
              <w:rPr>
                <w:color w:val="0D0D0D" w:themeColor="text1" w:themeTint="F2"/>
                <w:sz w:val="22"/>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p>
        </w:tc>
        <w:tc>
          <w:tcPr>
            <w:tcW w:w="237" w:type="pct"/>
            <w:tcBorders>
              <w:top w:val="nil"/>
              <w:left w:val="nil"/>
              <w:bottom w:val="single" w:sz="4" w:space="0" w:color="auto"/>
              <w:right w:val="single" w:sz="4" w:space="0" w:color="auto"/>
            </w:tcBorders>
            <w:vAlign w:val="center"/>
          </w:tcPr>
          <w:p w:rsidR="00CD7267" w:rsidRPr="00BB3513" w:rsidRDefault="00CD7267" w:rsidP="00BB3513">
            <w:pPr>
              <w:spacing w:before="0" w:after="0" w:line="288" w:lineRule="auto"/>
              <w:ind w:firstLine="0"/>
              <w:jc w:val="center"/>
              <w:rPr>
                <w:color w:val="0D0D0D" w:themeColor="text1" w:themeTint="F2"/>
                <w:sz w:val="22"/>
              </w:rPr>
            </w:pPr>
          </w:p>
        </w:tc>
      </w:tr>
      <w:tr w:rsidR="00BB3513" w:rsidRPr="00BB3513" w:rsidTr="00BB3513">
        <w:trPr>
          <w:trHeight w:val="330"/>
          <w:jc w:val="center"/>
        </w:trPr>
        <w:tc>
          <w:tcPr>
            <w:tcW w:w="2155" w:type="pct"/>
            <w:tcBorders>
              <w:top w:val="nil"/>
              <w:left w:val="single" w:sz="4" w:space="0" w:color="auto"/>
              <w:bottom w:val="single" w:sz="4" w:space="0" w:color="auto"/>
              <w:right w:val="nil"/>
            </w:tcBorders>
            <w:shd w:val="clear" w:color="auto" w:fill="auto"/>
            <w:noWrap/>
            <w:vAlign w:val="bottom"/>
            <w:hideMark/>
          </w:tcPr>
          <w:p w:rsidR="00CD7267" w:rsidRPr="00BB3513" w:rsidRDefault="00CD7267" w:rsidP="00BB3513">
            <w:pPr>
              <w:spacing w:before="0" w:after="0" w:line="288" w:lineRule="auto"/>
              <w:ind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Văn hoá doanh nghiệp nâng cao</w:t>
            </w:r>
          </w:p>
        </w:tc>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r w:rsidRPr="00BB3513">
              <w:rPr>
                <w:color w:val="0D0D0D" w:themeColor="text1" w:themeTint="F2"/>
                <w:sz w:val="22"/>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r w:rsidRPr="00BB3513">
              <w:rPr>
                <w:color w:val="0D0D0D" w:themeColor="text1" w:themeTint="F2"/>
                <w:sz w:val="22"/>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p>
        </w:tc>
        <w:tc>
          <w:tcPr>
            <w:tcW w:w="237" w:type="pct"/>
            <w:tcBorders>
              <w:top w:val="nil"/>
              <w:left w:val="nil"/>
              <w:bottom w:val="single" w:sz="4" w:space="0" w:color="auto"/>
              <w:right w:val="single" w:sz="4" w:space="0" w:color="auto"/>
            </w:tcBorders>
            <w:vAlign w:val="center"/>
          </w:tcPr>
          <w:p w:rsidR="00CD7267" w:rsidRPr="00BB3513" w:rsidRDefault="00CD7267" w:rsidP="00BB3513">
            <w:pPr>
              <w:spacing w:before="0" w:after="0" w:line="288" w:lineRule="auto"/>
              <w:ind w:firstLine="0"/>
              <w:jc w:val="center"/>
              <w:rPr>
                <w:color w:val="0D0D0D" w:themeColor="text1" w:themeTint="F2"/>
                <w:sz w:val="22"/>
              </w:rPr>
            </w:pPr>
            <w:r w:rsidRPr="00BB3513">
              <w:rPr>
                <w:color w:val="0D0D0D" w:themeColor="text1" w:themeTint="F2"/>
                <w:sz w:val="22"/>
              </w:rPr>
              <w:t>R</w:t>
            </w:r>
          </w:p>
        </w:tc>
      </w:tr>
      <w:tr w:rsidR="00BB3513" w:rsidRPr="00BB3513" w:rsidTr="00BB3513">
        <w:trPr>
          <w:trHeight w:val="330"/>
          <w:jc w:val="center"/>
        </w:trPr>
        <w:tc>
          <w:tcPr>
            <w:tcW w:w="2155" w:type="pct"/>
            <w:tcBorders>
              <w:top w:val="nil"/>
              <w:left w:val="single" w:sz="4" w:space="0" w:color="auto"/>
              <w:bottom w:val="single" w:sz="4" w:space="0" w:color="auto"/>
              <w:right w:val="nil"/>
            </w:tcBorders>
            <w:shd w:val="clear" w:color="auto" w:fill="auto"/>
            <w:noWrap/>
            <w:vAlign w:val="bottom"/>
            <w:hideMark/>
          </w:tcPr>
          <w:p w:rsidR="00CD7267" w:rsidRPr="00BB3513" w:rsidRDefault="00CD7267" w:rsidP="00BB3513">
            <w:pPr>
              <w:spacing w:before="0" w:after="0" w:line="288" w:lineRule="auto"/>
              <w:ind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Kỹ năng quản trị nâng cao</w:t>
            </w:r>
          </w:p>
        </w:tc>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r w:rsidRPr="00BB3513">
              <w:rPr>
                <w:color w:val="0D0D0D" w:themeColor="text1" w:themeTint="F2"/>
                <w:sz w:val="22"/>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r w:rsidRPr="00BB3513">
              <w:rPr>
                <w:color w:val="0D0D0D" w:themeColor="text1" w:themeTint="F2"/>
                <w:sz w:val="22"/>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r w:rsidRPr="00BB3513">
              <w:rPr>
                <w:color w:val="0D0D0D" w:themeColor="text1" w:themeTint="F2"/>
                <w:sz w:val="22"/>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r w:rsidRPr="00BB3513">
              <w:rPr>
                <w:color w:val="0D0D0D" w:themeColor="text1" w:themeTint="F2"/>
                <w:sz w:val="22"/>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r w:rsidRPr="00BB3513">
              <w:rPr>
                <w:color w:val="0D0D0D" w:themeColor="text1" w:themeTint="F2"/>
                <w:sz w:val="22"/>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r w:rsidRPr="00BB3513">
              <w:rPr>
                <w:color w:val="0D0D0D" w:themeColor="text1" w:themeTint="F2"/>
                <w:sz w:val="22"/>
              </w:rPr>
              <w:t>R</w:t>
            </w:r>
          </w:p>
        </w:tc>
        <w:tc>
          <w:tcPr>
            <w:tcW w:w="237" w:type="pct"/>
            <w:tcBorders>
              <w:top w:val="nil"/>
              <w:left w:val="nil"/>
              <w:bottom w:val="single" w:sz="4" w:space="0" w:color="auto"/>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p>
        </w:tc>
        <w:tc>
          <w:tcPr>
            <w:tcW w:w="237" w:type="pct"/>
            <w:tcBorders>
              <w:top w:val="nil"/>
              <w:left w:val="nil"/>
              <w:bottom w:val="single" w:sz="4" w:space="0" w:color="auto"/>
              <w:right w:val="single" w:sz="4" w:space="0" w:color="auto"/>
            </w:tcBorders>
            <w:vAlign w:val="center"/>
          </w:tcPr>
          <w:p w:rsidR="00CD7267" w:rsidRPr="00BB3513" w:rsidRDefault="00CD7267" w:rsidP="00BB3513">
            <w:pPr>
              <w:spacing w:before="0" w:after="0" w:line="288" w:lineRule="auto"/>
              <w:ind w:firstLine="0"/>
              <w:jc w:val="center"/>
              <w:rPr>
                <w:color w:val="0D0D0D" w:themeColor="text1" w:themeTint="F2"/>
                <w:sz w:val="22"/>
              </w:rPr>
            </w:pPr>
          </w:p>
        </w:tc>
      </w:tr>
      <w:tr w:rsidR="00BB3513" w:rsidRPr="00BB3513" w:rsidTr="00BB3513">
        <w:trPr>
          <w:trHeight w:val="330"/>
          <w:jc w:val="center"/>
        </w:trPr>
        <w:tc>
          <w:tcPr>
            <w:tcW w:w="2155" w:type="pct"/>
            <w:tcBorders>
              <w:top w:val="nil"/>
              <w:left w:val="single" w:sz="4" w:space="0" w:color="auto"/>
              <w:bottom w:val="nil"/>
              <w:right w:val="nil"/>
            </w:tcBorders>
            <w:shd w:val="clear" w:color="auto" w:fill="auto"/>
            <w:noWrap/>
            <w:vAlign w:val="bottom"/>
            <w:hideMark/>
          </w:tcPr>
          <w:p w:rsidR="00CD7267" w:rsidRPr="00BB3513" w:rsidRDefault="00CD7267" w:rsidP="00BB3513">
            <w:pPr>
              <w:spacing w:before="0" w:after="0" w:line="288" w:lineRule="auto"/>
              <w:ind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Đàm phán trong kinh doanh nâng cao</w:t>
            </w:r>
          </w:p>
        </w:tc>
        <w:tc>
          <w:tcPr>
            <w:tcW w:w="237" w:type="pct"/>
            <w:tcBorders>
              <w:top w:val="nil"/>
              <w:left w:val="single" w:sz="4" w:space="0" w:color="auto"/>
              <w:bottom w:val="nil"/>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p>
        </w:tc>
        <w:tc>
          <w:tcPr>
            <w:tcW w:w="237" w:type="pct"/>
            <w:tcBorders>
              <w:top w:val="nil"/>
              <w:left w:val="nil"/>
              <w:bottom w:val="nil"/>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r w:rsidRPr="00BB3513">
              <w:rPr>
                <w:color w:val="0D0D0D" w:themeColor="text1" w:themeTint="F2"/>
                <w:sz w:val="22"/>
              </w:rPr>
              <w:t>M</w:t>
            </w:r>
          </w:p>
        </w:tc>
        <w:tc>
          <w:tcPr>
            <w:tcW w:w="237" w:type="pct"/>
            <w:tcBorders>
              <w:top w:val="nil"/>
              <w:left w:val="nil"/>
              <w:bottom w:val="nil"/>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r w:rsidRPr="00BB3513">
              <w:rPr>
                <w:color w:val="0D0D0D" w:themeColor="text1" w:themeTint="F2"/>
                <w:sz w:val="22"/>
              </w:rPr>
              <w:t>M</w:t>
            </w:r>
          </w:p>
        </w:tc>
        <w:tc>
          <w:tcPr>
            <w:tcW w:w="237" w:type="pct"/>
            <w:tcBorders>
              <w:top w:val="nil"/>
              <w:left w:val="nil"/>
              <w:bottom w:val="nil"/>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p>
        </w:tc>
        <w:tc>
          <w:tcPr>
            <w:tcW w:w="237" w:type="pct"/>
            <w:tcBorders>
              <w:top w:val="nil"/>
              <w:left w:val="nil"/>
              <w:bottom w:val="nil"/>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r w:rsidRPr="00BB3513">
              <w:rPr>
                <w:color w:val="0D0D0D" w:themeColor="text1" w:themeTint="F2"/>
                <w:sz w:val="22"/>
              </w:rPr>
              <w:t>M</w:t>
            </w:r>
          </w:p>
        </w:tc>
        <w:tc>
          <w:tcPr>
            <w:tcW w:w="237" w:type="pct"/>
            <w:tcBorders>
              <w:top w:val="nil"/>
              <w:left w:val="nil"/>
              <w:bottom w:val="nil"/>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r w:rsidRPr="00BB3513">
              <w:rPr>
                <w:color w:val="0D0D0D" w:themeColor="text1" w:themeTint="F2"/>
                <w:sz w:val="22"/>
              </w:rPr>
              <w:t>M</w:t>
            </w:r>
          </w:p>
        </w:tc>
        <w:tc>
          <w:tcPr>
            <w:tcW w:w="237" w:type="pct"/>
            <w:tcBorders>
              <w:top w:val="nil"/>
              <w:left w:val="nil"/>
              <w:bottom w:val="nil"/>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p>
        </w:tc>
        <w:tc>
          <w:tcPr>
            <w:tcW w:w="237" w:type="pct"/>
            <w:tcBorders>
              <w:top w:val="nil"/>
              <w:left w:val="nil"/>
              <w:bottom w:val="nil"/>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p>
        </w:tc>
        <w:tc>
          <w:tcPr>
            <w:tcW w:w="237" w:type="pct"/>
            <w:tcBorders>
              <w:top w:val="nil"/>
              <w:left w:val="nil"/>
              <w:bottom w:val="nil"/>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r w:rsidRPr="00BB3513">
              <w:rPr>
                <w:color w:val="0D0D0D" w:themeColor="text1" w:themeTint="F2"/>
                <w:sz w:val="22"/>
              </w:rPr>
              <w:t>M</w:t>
            </w:r>
          </w:p>
        </w:tc>
        <w:tc>
          <w:tcPr>
            <w:tcW w:w="237" w:type="pct"/>
            <w:tcBorders>
              <w:top w:val="nil"/>
              <w:left w:val="nil"/>
              <w:bottom w:val="nil"/>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r w:rsidRPr="00BB3513">
              <w:rPr>
                <w:color w:val="0D0D0D" w:themeColor="text1" w:themeTint="F2"/>
                <w:sz w:val="22"/>
              </w:rPr>
              <w:t>M</w:t>
            </w:r>
          </w:p>
        </w:tc>
        <w:tc>
          <w:tcPr>
            <w:tcW w:w="237" w:type="pct"/>
            <w:tcBorders>
              <w:top w:val="nil"/>
              <w:left w:val="nil"/>
              <w:bottom w:val="nil"/>
              <w:right w:val="single" w:sz="4" w:space="0" w:color="auto"/>
            </w:tcBorders>
            <w:shd w:val="clear" w:color="auto" w:fill="auto"/>
            <w:noWrap/>
            <w:vAlign w:val="center"/>
            <w:hideMark/>
          </w:tcPr>
          <w:p w:rsidR="00CD7267" w:rsidRPr="00BB3513" w:rsidRDefault="00CD7267" w:rsidP="00BB3513">
            <w:pPr>
              <w:spacing w:before="0" w:after="0" w:line="288" w:lineRule="auto"/>
              <w:ind w:firstLine="0"/>
              <w:jc w:val="center"/>
              <w:rPr>
                <w:color w:val="0D0D0D" w:themeColor="text1" w:themeTint="F2"/>
                <w:sz w:val="22"/>
              </w:rPr>
            </w:pPr>
          </w:p>
        </w:tc>
        <w:tc>
          <w:tcPr>
            <w:tcW w:w="237" w:type="pct"/>
            <w:tcBorders>
              <w:top w:val="nil"/>
              <w:left w:val="nil"/>
              <w:bottom w:val="nil"/>
              <w:right w:val="single" w:sz="4" w:space="0" w:color="auto"/>
            </w:tcBorders>
            <w:vAlign w:val="center"/>
          </w:tcPr>
          <w:p w:rsidR="00CD7267" w:rsidRPr="00BB3513" w:rsidRDefault="00CD7267" w:rsidP="00BB3513">
            <w:pPr>
              <w:spacing w:before="0" w:after="0" w:line="288" w:lineRule="auto"/>
              <w:ind w:firstLine="0"/>
              <w:jc w:val="center"/>
              <w:rPr>
                <w:color w:val="0D0D0D" w:themeColor="text1" w:themeTint="F2"/>
                <w:sz w:val="22"/>
              </w:rPr>
            </w:pPr>
          </w:p>
        </w:tc>
      </w:tr>
      <w:tr w:rsidR="00BB3513" w:rsidRPr="00BB3513" w:rsidTr="00BB3513">
        <w:trPr>
          <w:trHeight w:val="330"/>
          <w:jc w:val="center"/>
        </w:trPr>
        <w:tc>
          <w:tcPr>
            <w:tcW w:w="2155" w:type="pct"/>
            <w:tcBorders>
              <w:top w:val="nil"/>
              <w:left w:val="single" w:sz="4" w:space="0" w:color="auto"/>
              <w:bottom w:val="single" w:sz="4" w:space="0" w:color="auto"/>
              <w:right w:val="nil"/>
            </w:tcBorders>
            <w:shd w:val="clear" w:color="auto" w:fill="auto"/>
            <w:noWrap/>
            <w:vAlign w:val="center"/>
          </w:tcPr>
          <w:p w:rsidR="00C51051" w:rsidRPr="00BB3513" w:rsidRDefault="00C51051" w:rsidP="00BB3513">
            <w:pPr>
              <w:spacing w:before="0" w:after="0" w:line="288" w:lineRule="auto"/>
              <w:ind w:firstLine="0"/>
              <w:rPr>
                <w:rFonts w:eastAsia="Times New Roman" w:cs="Times New Roman"/>
                <w:b/>
                <w:bCs/>
                <w:color w:val="0D0D0D" w:themeColor="text1" w:themeTint="F2"/>
                <w:sz w:val="22"/>
              </w:rPr>
            </w:pPr>
            <w:r w:rsidRPr="00BB3513">
              <w:rPr>
                <w:rFonts w:eastAsia="Times New Roman" w:cs="Times New Roman"/>
                <w:b/>
                <w:bCs/>
                <w:color w:val="0D0D0D" w:themeColor="text1" w:themeTint="F2"/>
                <w:sz w:val="22"/>
              </w:rPr>
              <w:t>Tổng hợp tất cả các học phần</w:t>
            </w:r>
          </w:p>
        </w:tc>
        <w:tc>
          <w:tcPr>
            <w:tcW w:w="237" w:type="pct"/>
            <w:tcBorders>
              <w:top w:val="nil"/>
              <w:left w:val="single" w:sz="4" w:space="0" w:color="auto"/>
              <w:bottom w:val="single" w:sz="4" w:space="0" w:color="auto"/>
              <w:right w:val="single" w:sz="4" w:space="0" w:color="auto"/>
            </w:tcBorders>
            <w:shd w:val="clear" w:color="auto" w:fill="auto"/>
            <w:noWrap/>
            <w:vAlign w:val="center"/>
          </w:tcPr>
          <w:p w:rsidR="00C51051" w:rsidRPr="00BB3513" w:rsidRDefault="00C51051" w:rsidP="00BB3513">
            <w:pPr>
              <w:spacing w:before="0" w:after="0" w:line="288" w:lineRule="auto"/>
              <w:ind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x</w:t>
            </w:r>
          </w:p>
        </w:tc>
        <w:tc>
          <w:tcPr>
            <w:tcW w:w="237" w:type="pct"/>
            <w:tcBorders>
              <w:top w:val="nil"/>
              <w:left w:val="nil"/>
              <w:bottom w:val="single" w:sz="4" w:space="0" w:color="auto"/>
              <w:right w:val="single" w:sz="4" w:space="0" w:color="auto"/>
            </w:tcBorders>
            <w:shd w:val="clear" w:color="auto" w:fill="auto"/>
            <w:noWrap/>
            <w:vAlign w:val="center"/>
          </w:tcPr>
          <w:p w:rsidR="00C51051" w:rsidRPr="00BB3513" w:rsidRDefault="00C51051" w:rsidP="00BB3513">
            <w:pPr>
              <w:spacing w:before="0" w:after="0" w:line="288" w:lineRule="auto"/>
              <w:ind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x</w:t>
            </w:r>
          </w:p>
        </w:tc>
        <w:tc>
          <w:tcPr>
            <w:tcW w:w="237" w:type="pct"/>
            <w:tcBorders>
              <w:top w:val="nil"/>
              <w:left w:val="nil"/>
              <w:bottom w:val="single" w:sz="4" w:space="0" w:color="auto"/>
              <w:right w:val="single" w:sz="4" w:space="0" w:color="auto"/>
            </w:tcBorders>
            <w:shd w:val="clear" w:color="auto" w:fill="auto"/>
            <w:noWrap/>
            <w:vAlign w:val="center"/>
          </w:tcPr>
          <w:p w:rsidR="00C51051" w:rsidRPr="00BB3513" w:rsidRDefault="00C51051" w:rsidP="00BB3513">
            <w:pPr>
              <w:spacing w:before="0" w:after="0" w:line="288" w:lineRule="auto"/>
              <w:ind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x</w:t>
            </w:r>
          </w:p>
        </w:tc>
        <w:tc>
          <w:tcPr>
            <w:tcW w:w="237" w:type="pct"/>
            <w:tcBorders>
              <w:top w:val="nil"/>
              <w:left w:val="nil"/>
              <w:bottom w:val="single" w:sz="4" w:space="0" w:color="auto"/>
              <w:right w:val="single" w:sz="4" w:space="0" w:color="auto"/>
            </w:tcBorders>
            <w:shd w:val="clear" w:color="auto" w:fill="auto"/>
            <w:noWrap/>
            <w:vAlign w:val="center"/>
          </w:tcPr>
          <w:p w:rsidR="00C51051" w:rsidRPr="00BB3513" w:rsidRDefault="00C51051" w:rsidP="00BB3513">
            <w:pPr>
              <w:spacing w:before="0" w:after="0" w:line="288" w:lineRule="auto"/>
              <w:ind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x</w:t>
            </w:r>
          </w:p>
        </w:tc>
        <w:tc>
          <w:tcPr>
            <w:tcW w:w="237" w:type="pct"/>
            <w:tcBorders>
              <w:top w:val="nil"/>
              <w:left w:val="nil"/>
              <w:bottom w:val="single" w:sz="4" w:space="0" w:color="auto"/>
              <w:right w:val="single" w:sz="4" w:space="0" w:color="auto"/>
            </w:tcBorders>
            <w:shd w:val="clear" w:color="auto" w:fill="auto"/>
            <w:noWrap/>
            <w:vAlign w:val="center"/>
          </w:tcPr>
          <w:p w:rsidR="00C51051" w:rsidRPr="00BB3513" w:rsidRDefault="00C51051" w:rsidP="00BB3513">
            <w:pPr>
              <w:spacing w:before="0" w:after="0" w:line="288" w:lineRule="auto"/>
              <w:ind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x</w:t>
            </w:r>
          </w:p>
        </w:tc>
        <w:tc>
          <w:tcPr>
            <w:tcW w:w="237" w:type="pct"/>
            <w:tcBorders>
              <w:top w:val="nil"/>
              <w:left w:val="nil"/>
              <w:bottom w:val="single" w:sz="4" w:space="0" w:color="auto"/>
              <w:right w:val="single" w:sz="4" w:space="0" w:color="auto"/>
            </w:tcBorders>
            <w:shd w:val="clear" w:color="auto" w:fill="auto"/>
            <w:noWrap/>
            <w:vAlign w:val="center"/>
          </w:tcPr>
          <w:p w:rsidR="00C51051" w:rsidRPr="00BB3513" w:rsidRDefault="00C51051" w:rsidP="00BB3513">
            <w:pPr>
              <w:spacing w:before="0" w:after="0" w:line="288" w:lineRule="auto"/>
              <w:ind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x</w:t>
            </w:r>
          </w:p>
        </w:tc>
        <w:tc>
          <w:tcPr>
            <w:tcW w:w="237" w:type="pct"/>
            <w:tcBorders>
              <w:top w:val="nil"/>
              <w:left w:val="nil"/>
              <w:bottom w:val="single" w:sz="4" w:space="0" w:color="auto"/>
              <w:right w:val="single" w:sz="4" w:space="0" w:color="auto"/>
            </w:tcBorders>
            <w:shd w:val="clear" w:color="auto" w:fill="auto"/>
            <w:noWrap/>
            <w:vAlign w:val="center"/>
          </w:tcPr>
          <w:p w:rsidR="00C51051" w:rsidRPr="00BB3513" w:rsidRDefault="00C51051" w:rsidP="00BB3513">
            <w:pPr>
              <w:spacing w:before="0" w:after="0" w:line="288" w:lineRule="auto"/>
              <w:ind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x</w:t>
            </w:r>
          </w:p>
        </w:tc>
        <w:tc>
          <w:tcPr>
            <w:tcW w:w="237" w:type="pct"/>
            <w:tcBorders>
              <w:top w:val="nil"/>
              <w:left w:val="nil"/>
              <w:bottom w:val="single" w:sz="4" w:space="0" w:color="auto"/>
              <w:right w:val="single" w:sz="4" w:space="0" w:color="auto"/>
            </w:tcBorders>
            <w:shd w:val="clear" w:color="auto" w:fill="auto"/>
            <w:noWrap/>
            <w:vAlign w:val="center"/>
          </w:tcPr>
          <w:p w:rsidR="00C51051" w:rsidRPr="00BB3513" w:rsidRDefault="00C51051" w:rsidP="00BB3513">
            <w:pPr>
              <w:spacing w:before="0" w:after="0" w:line="288" w:lineRule="auto"/>
              <w:ind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x</w:t>
            </w:r>
          </w:p>
        </w:tc>
        <w:tc>
          <w:tcPr>
            <w:tcW w:w="237" w:type="pct"/>
            <w:tcBorders>
              <w:top w:val="nil"/>
              <w:left w:val="nil"/>
              <w:bottom w:val="single" w:sz="4" w:space="0" w:color="auto"/>
              <w:right w:val="single" w:sz="4" w:space="0" w:color="auto"/>
            </w:tcBorders>
            <w:shd w:val="clear" w:color="auto" w:fill="auto"/>
            <w:noWrap/>
            <w:vAlign w:val="center"/>
          </w:tcPr>
          <w:p w:rsidR="00C51051" w:rsidRPr="00BB3513" w:rsidRDefault="00C51051" w:rsidP="00BB3513">
            <w:pPr>
              <w:spacing w:before="0" w:after="0" w:line="288" w:lineRule="auto"/>
              <w:ind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x</w:t>
            </w:r>
          </w:p>
        </w:tc>
        <w:tc>
          <w:tcPr>
            <w:tcW w:w="237" w:type="pct"/>
            <w:tcBorders>
              <w:top w:val="nil"/>
              <w:left w:val="nil"/>
              <w:bottom w:val="single" w:sz="4" w:space="0" w:color="auto"/>
              <w:right w:val="single" w:sz="4" w:space="0" w:color="auto"/>
            </w:tcBorders>
            <w:shd w:val="clear" w:color="auto" w:fill="auto"/>
            <w:noWrap/>
            <w:vAlign w:val="center"/>
          </w:tcPr>
          <w:p w:rsidR="00C51051" w:rsidRPr="00BB3513" w:rsidRDefault="00C51051" w:rsidP="00BB3513">
            <w:pPr>
              <w:spacing w:before="0" w:after="0" w:line="288" w:lineRule="auto"/>
              <w:ind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x</w:t>
            </w:r>
          </w:p>
        </w:tc>
        <w:tc>
          <w:tcPr>
            <w:tcW w:w="237" w:type="pct"/>
            <w:tcBorders>
              <w:top w:val="nil"/>
              <w:left w:val="nil"/>
              <w:bottom w:val="single" w:sz="4" w:space="0" w:color="auto"/>
              <w:right w:val="single" w:sz="4" w:space="0" w:color="auto"/>
            </w:tcBorders>
            <w:shd w:val="clear" w:color="auto" w:fill="auto"/>
            <w:noWrap/>
            <w:vAlign w:val="center"/>
          </w:tcPr>
          <w:p w:rsidR="00C51051" w:rsidRPr="00BB3513" w:rsidRDefault="00C51051" w:rsidP="00BB3513">
            <w:pPr>
              <w:spacing w:before="0" w:after="0" w:line="288" w:lineRule="auto"/>
              <w:ind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x</w:t>
            </w:r>
          </w:p>
        </w:tc>
        <w:tc>
          <w:tcPr>
            <w:tcW w:w="237" w:type="pct"/>
            <w:tcBorders>
              <w:top w:val="nil"/>
              <w:left w:val="nil"/>
              <w:bottom w:val="single" w:sz="4" w:space="0" w:color="auto"/>
              <w:right w:val="single" w:sz="4" w:space="0" w:color="auto"/>
            </w:tcBorders>
            <w:vAlign w:val="center"/>
          </w:tcPr>
          <w:p w:rsidR="00C51051" w:rsidRPr="00BB3513" w:rsidRDefault="00C51051" w:rsidP="00BB3513">
            <w:pPr>
              <w:spacing w:before="0" w:after="0" w:line="288" w:lineRule="auto"/>
              <w:ind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x</w:t>
            </w:r>
          </w:p>
        </w:tc>
      </w:tr>
    </w:tbl>
    <w:p w:rsidR="000B6735" w:rsidRPr="00BB3513" w:rsidRDefault="000B6735" w:rsidP="00BB3513">
      <w:pPr>
        <w:pStyle w:val="Heading3"/>
        <w:widowControl w:val="0"/>
        <w:spacing w:before="240" w:line="336" w:lineRule="auto"/>
        <w:ind w:right="141"/>
        <w:rPr>
          <w:color w:val="0D0D0D" w:themeColor="text1" w:themeTint="F2"/>
        </w:rPr>
      </w:pPr>
      <w:bookmarkStart w:id="27" w:name="_Toc129852502"/>
      <w:r w:rsidRPr="00BB3513">
        <w:rPr>
          <w:color w:val="0D0D0D" w:themeColor="text1" w:themeTint="F2"/>
        </w:rPr>
        <w:t xml:space="preserve">7.3. </w:t>
      </w:r>
      <w:r w:rsidRPr="00BB3513">
        <w:rPr>
          <w:color w:val="0D0D0D" w:themeColor="text1" w:themeTint="F2"/>
          <w:lang w:val="de-DE"/>
        </w:rPr>
        <w:t>Mô tả các học phần</w:t>
      </w:r>
      <w:r w:rsidR="000800FB" w:rsidRPr="00BB3513">
        <w:rPr>
          <w:color w:val="0D0D0D" w:themeColor="text1" w:themeTint="F2"/>
          <w:lang w:val="de-DE"/>
        </w:rPr>
        <w:t xml:space="preserve"> trong chương trình dạy học</w:t>
      </w:r>
      <w:bookmarkEnd w:id="27"/>
    </w:p>
    <w:p w:rsidR="00107F5D" w:rsidRPr="00BB3513" w:rsidRDefault="00107F5D" w:rsidP="00BB3513">
      <w:pPr>
        <w:pStyle w:val="ListParagraph"/>
        <w:widowControl w:val="0"/>
        <w:numPr>
          <w:ilvl w:val="0"/>
          <w:numId w:val="20"/>
        </w:numPr>
        <w:tabs>
          <w:tab w:val="left" w:pos="284"/>
          <w:tab w:val="left" w:pos="426"/>
        </w:tabs>
        <w:spacing w:line="336" w:lineRule="auto"/>
        <w:ind w:left="0" w:right="141" w:firstLine="0"/>
        <w:rPr>
          <w:rFonts w:cs="Times New Roman"/>
          <w:b/>
          <w:color w:val="0D0D0D" w:themeColor="text1" w:themeTint="F2"/>
          <w:szCs w:val="26"/>
          <w:lang w:val="de-DE"/>
        </w:rPr>
      </w:pPr>
      <w:r w:rsidRPr="00BB3513">
        <w:rPr>
          <w:rFonts w:cs="Times New Roman"/>
          <w:b/>
          <w:color w:val="0D0D0D" w:themeColor="text1" w:themeTint="F2"/>
          <w:szCs w:val="26"/>
          <w:lang w:val="de-DE"/>
        </w:rPr>
        <w:t>Triết học</w:t>
      </w:r>
    </w:p>
    <w:p w:rsidR="00636C14" w:rsidRPr="00BB3513" w:rsidRDefault="00636C14" w:rsidP="00BB3513">
      <w:pPr>
        <w:spacing w:line="336" w:lineRule="auto"/>
        <w:ind w:firstLine="567"/>
        <w:rPr>
          <w:rFonts w:eastAsia="Calibri"/>
          <w:color w:val="0D0D0D" w:themeColor="text1" w:themeTint="F2"/>
          <w:szCs w:val="26"/>
        </w:rPr>
      </w:pPr>
      <w:r w:rsidRPr="00BB3513">
        <w:rPr>
          <w:rFonts w:eastAsia="Calibri"/>
          <w:color w:val="0D0D0D" w:themeColor="text1" w:themeTint="F2"/>
          <w:szCs w:val="26"/>
        </w:rPr>
        <w:t>- Số tín chỉ: 04TC, Số tiết LT: 48 tiết, số tiết thực hành (thảo luận): 24 tiết</w:t>
      </w:r>
    </w:p>
    <w:p w:rsidR="00636C14" w:rsidRPr="00BB3513" w:rsidRDefault="00636C14" w:rsidP="00BB3513">
      <w:pPr>
        <w:spacing w:line="336" w:lineRule="auto"/>
        <w:ind w:firstLine="567"/>
        <w:rPr>
          <w:rFonts w:cs="Times New Roman"/>
          <w:color w:val="0D0D0D" w:themeColor="text1" w:themeTint="F2"/>
          <w:szCs w:val="26"/>
          <w:lang w:val="de-DE"/>
        </w:rPr>
      </w:pPr>
      <w:r w:rsidRPr="00BB3513">
        <w:rPr>
          <w:rFonts w:cs="Times New Roman"/>
          <w:color w:val="0D0D0D" w:themeColor="text1" w:themeTint="F2"/>
          <w:szCs w:val="26"/>
          <w:lang w:val="de-DE"/>
        </w:rPr>
        <w:t>- Giới thiệu tóm tắt học phần:</w:t>
      </w:r>
      <w:r w:rsidRPr="00BB3513">
        <w:rPr>
          <w:color w:val="0D0D0D" w:themeColor="text1" w:themeTint="F2"/>
        </w:rPr>
        <w:t xml:space="preserve"> </w:t>
      </w:r>
      <w:r w:rsidRPr="00BB3513">
        <w:rPr>
          <w:rFonts w:cs="Times New Roman"/>
          <w:color w:val="0D0D0D" w:themeColor="text1" w:themeTint="F2"/>
          <w:szCs w:val="26"/>
          <w:lang w:val="de-DE"/>
        </w:rPr>
        <w:t>Nội dung của học phần Triết học dành cho hệ cao học có 8 chương thông qua đó nhằm giới thiệu khái luận về triết học, các nội dung cơ bản thuộc về thế giới quan duy vật biện chứng, phương pháp luận biện chứng duy vật và quan điểm duy vật lịch sử của triết học Mác - Lênin thông qua những nguyên lý, quy luật, phạm trù cơ bản của phép biện chứng duy vật. Qua học tập, nghiên cứu học phần sẽ trang bị cho học viên thế giới quan duy vật biện chứng, phương pháp luận biện chứng duy vật giúp học viên có thế giới quan và phương pháp luận khoa học, cách mạng, nâng cao trình độ tự giác trong nhận thức và hoạt động thực tiễn, trau dồi phẩm chất chính trị, tinh thần và năng lực tư duy sáng tạo</w:t>
      </w:r>
    </w:p>
    <w:p w:rsidR="00F01262" w:rsidRPr="00BB3513" w:rsidRDefault="00F01262" w:rsidP="00636C14">
      <w:pPr>
        <w:ind w:firstLine="567"/>
        <w:rPr>
          <w:rFonts w:cs="Times New Roman"/>
          <w:color w:val="0D0D0D" w:themeColor="text1" w:themeTint="F2"/>
          <w:szCs w:val="26"/>
          <w:lang w:val="de-DE"/>
        </w:rPr>
      </w:pPr>
    </w:p>
    <w:p w:rsidR="00BB3513" w:rsidRDefault="00BB3513">
      <w:pPr>
        <w:spacing w:before="0" w:after="200" w:line="276" w:lineRule="auto"/>
        <w:ind w:firstLine="0"/>
        <w:jc w:val="left"/>
        <w:rPr>
          <w:rFonts w:cs="Times New Roman"/>
          <w:color w:val="0D0D0D" w:themeColor="text1" w:themeTint="F2"/>
          <w:szCs w:val="26"/>
          <w:lang w:val="de-DE"/>
        </w:rPr>
      </w:pPr>
      <w:r>
        <w:rPr>
          <w:rFonts w:cs="Times New Roman"/>
          <w:color w:val="0D0D0D" w:themeColor="text1" w:themeTint="F2"/>
          <w:szCs w:val="26"/>
          <w:lang w:val="de-DE"/>
        </w:rPr>
        <w:br w:type="page"/>
      </w:r>
    </w:p>
    <w:p w:rsidR="00636C14" w:rsidRPr="00BB3513" w:rsidRDefault="00636C14" w:rsidP="00636C14">
      <w:pPr>
        <w:ind w:firstLine="567"/>
        <w:rPr>
          <w:rFonts w:cs="Times New Roman"/>
          <w:color w:val="0D0D0D" w:themeColor="text1" w:themeTint="F2"/>
          <w:szCs w:val="26"/>
          <w:lang w:val="de-DE"/>
        </w:rPr>
      </w:pPr>
      <w:r w:rsidRPr="00BB3513">
        <w:rPr>
          <w:rFonts w:cs="Times New Roman"/>
          <w:color w:val="0D0D0D" w:themeColor="text1" w:themeTint="F2"/>
          <w:szCs w:val="26"/>
          <w:lang w:val="de-DE"/>
        </w:rPr>
        <w:lastRenderedPageBreak/>
        <w:t>- Giới thiệu mục tiêu học phần:</w:t>
      </w:r>
    </w:p>
    <w:tbl>
      <w:tblPr>
        <w:tblW w:w="5096" w:type="pct"/>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048"/>
        <w:gridCol w:w="6527"/>
        <w:gridCol w:w="1747"/>
      </w:tblGrid>
      <w:tr w:rsidR="00BB3513" w:rsidRPr="00BB3513" w:rsidTr="00BB3513">
        <w:trPr>
          <w:trHeight w:val="845"/>
          <w:tblHeader/>
          <w:jc w:val="center"/>
        </w:trPr>
        <w:tc>
          <w:tcPr>
            <w:tcW w:w="562" w:type="pct"/>
            <w:tcBorders>
              <w:top w:val="single" w:sz="4" w:space="0" w:color="auto"/>
              <w:bottom w:val="single" w:sz="6" w:space="0" w:color="000000"/>
            </w:tcBorders>
            <w:shd w:val="pct30" w:color="FFFF00" w:fill="FFFFFF"/>
          </w:tcPr>
          <w:p w:rsidR="00636C14" w:rsidRPr="00BB3513" w:rsidRDefault="00636C14" w:rsidP="00133AF4">
            <w:pPr>
              <w:widowControl w:val="0"/>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Mục tiêu</w:t>
            </w:r>
          </w:p>
          <w:p w:rsidR="00636C14" w:rsidRPr="00BB3513" w:rsidRDefault="00636C14" w:rsidP="00133AF4">
            <w:pPr>
              <w:widowControl w:val="0"/>
              <w:tabs>
                <w:tab w:val="left" w:pos="284"/>
                <w:tab w:val="left" w:pos="5954"/>
              </w:tabs>
              <w:spacing w:before="0" w:after="0" w:line="360" w:lineRule="auto"/>
              <w:ind w:firstLine="0"/>
              <w:jc w:val="center"/>
              <w:rPr>
                <w:rFonts w:eastAsia="Calibri" w:cs="Times New Roman"/>
                <w:b/>
                <w:bCs/>
                <w:i/>
                <w:color w:val="0D0D0D" w:themeColor="text1" w:themeTint="F2"/>
                <w:szCs w:val="26"/>
              </w:rPr>
            </w:pPr>
            <w:r w:rsidRPr="00BB3513">
              <w:rPr>
                <w:rFonts w:eastAsia="Calibri" w:cs="Times New Roman"/>
                <w:b/>
                <w:bCs/>
                <w:i/>
                <w:color w:val="0D0D0D" w:themeColor="text1" w:themeTint="F2"/>
                <w:szCs w:val="26"/>
              </w:rPr>
              <w:t>(COs)</w:t>
            </w:r>
          </w:p>
        </w:tc>
        <w:tc>
          <w:tcPr>
            <w:tcW w:w="3501" w:type="pct"/>
            <w:tcBorders>
              <w:top w:val="single" w:sz="4" w:space="0" w:color="auto"/>
              <w:bottom w:val="single" w:sz="6" w:space="0" w:color="000000"/>
            </w:tcBorders>
            <w:shd w:val="pct30" w:color="FFFF00" w:fill="FFFFFF"/>
          </w:tcPr>
          <w:p w:rsidR="00636C14" w:rsidRPr="00BB3513" w:rsidRDefault="00636C14" w:rsidP="00133AF4">
            <w:pPr>
              <w:widowControl w:val="0"/>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636C14" w:rsidRPr="00BB3513" w:rsidRDefault="00636C14" w:rsidP="00133AF4">
            <w:pPr>
              <w:widowControl w:val="0"/>
              <w:tabs>
                <w:tab w:val="left" w:pos="284"/>
                <w:tab w:val="left" w:pos="5954"/>
              </w:tabs>
              <w:spacing w:before="0" w:after="0" w:line="360"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Học phần này trang bị cho học viên:</w:t>
            </w:r>
          </w:p>
        </w:tc>
        <w:tc>
          <w:tcPr>
            <w:tcW w:w="937" w:type="pct"/>
            <w:tcBorders>
              <w:top w:val="single" w:sz="4" w:space="0" w:color="auto"/>
              <w:bottom w:val="single" w:sz="6" w:space="0" w:color="000000"/>
            </w:tcBorders>
            <w:shd w:val="pct30" w:color="FFFF00" w:fill="FFFFFF"/>
          </w:tcPr>
          <w:p w:rsidR="00636C14" w:rsidRPr="00BB3513" w:rsidRDefault="00636C14" w:rsidP="00133AF4">
            <w:pPr>
              <w:widowControl w:val="0"/>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Đáp ứng chuẩn đầu ra</w:t>
            </w:r>
          </w:p>
          <w:p w:rsidR="00636C14" w:rsidRPr="00BB3513" w:rsidRDefault="00636C14" w:rsidP="00133AF4">
            <w:pPr>
              <w:widowControl w:val="0"/>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CTĐT</w:t>
            </w:r>
          </w:p>
        </w:tc>
      </w:tr>
      <w:tr w:rsidR="00BB3513" w:rsidRPr="00BB3513" w:rsidTr="00BB3513">
        <w:trPr>
          <w:trHeight w:val="333"/>
          <w:jc w:val="center"/>
        </w:trPr>
        <w:tc>
          <w:tcPr>
            <w:tcW w:w="562" w:type="pct"/>
            <w:shd w:val="clear" w:color="auto" w:fill="auto"/>
            <w:vAlign w:val="center"/>
          </w:tcPr>
          <w:p w:rsidR="00636C14" w:rsidRPr="00BB3513" w:rsidRDefault="00636C14" w:rsidP="00133AF4">
            <w:pPr>
              <w:widowControl w:val="0"/>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CO1</w:t>
            </w:r>
          </w:p>
        </w:tc>
        <w:tc>
          <w:tcPr>
            <w:tcW w:w="3501" w:type="pct"/>
            <w:shd w:val="clear" w:color="auto" w:fill="auto"/>
          </w:tcPr>
          <w:p w:rsidR="00636C14" w:rsidRPr="00BB3513" w:rsidRDefault="00636C14" w:rsidP="00133AF4">
            <w:pPr>
              <w:widowControl w:val="0"/>
              <w:spacing w:before="0" w:after="0" w:line="360" w:lineRule="auto"/>
              <w:ind w:firstLine="0"/>
              <w:rPr>
                <w:rFonts w:eastAsia="Calibri" w:cs="Times New Roman"/>
                <w:b/>
                <w:bCs/>
                <w:color w:val="0D0D0D" w:themeColor="text1" w:themeTint="F2"/>
                <w:szCs w:val="26"/>
              </w:rPr>
            </w:pPr>
            <w:r w:rsidRPr="00BB3513">
              <w:rPr>
                <w:rFonts w:eastAsia="Calibri" w:cs="Times New Roman"/>
                <w:bCs/>
                <w:color w:val="0D0D0D" w:themeColor="text1" w:themeTint="F2"/>
                <w:szCs w:val="26"/>
              </w:rPr>
              <w:t>Học viên nắm vững các kiến thức cơ bản của học phần Triết học về: Khái luận Triết học, Bản thể luận, Phép biện chứng, Nhận thức luận, Học thuyết hình thái kinh tế  - xã hội, Triết học chính trị,Ý thức xã hội và Triết học về con người.</w:t>
            </w:r>
          </w:p>
        </w:tc>
        <w:tc>
          <w:tcPr>
            <w:tcW w:w="937" w:type="pct"/>
            <w:vAlign w:val="center"/>
          </w:tcPr>
          <w:p w:rsidR="00636C14" w:rsidRPr="00BB3513" w:rsidRDefault="00636C14" w:rsidP="00133AF4">
            <w:pPr>
              <w:widowControl w:val="0"/>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PLO1.1</w:t>
            </w:r>
          </w:p>
        </w:tc>
      </w:tr>
      <w:tr w:rsidR="00BB3513" w:rsidRPr="00BB3513" w:rsidTr="00BB3513">
        <w:trPr>
          <w:trHeight w:val="327"/>
          <w:jc w:val="center"/>
        </w:trPr>
        <w:tc>
          <w:tcPr>
            <w:tcW w:w="562" w:type="pct"/>
            <w:tcBorders>
              <w:bottom w:val="single" w:sz="6" w:space="0" w:color="000000"/>
            </w:tcBorders>
            <w:shd w:val="clear" w:color="auto" w:fill="auto"/>
            <w:vAlign w:val="center"/>
          </w:tcPr>
          <w:p w:rsidR="00636C14" w:rsidRPr="00BB3513" w:rsidRDefault="00636C14" w:rsidP="00133AF4">
            <w:pPr>
              <w:widowControl w:val="0"/>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CO2</w:t>
            </w:r>
          </w:p>
        </w:tc>
        <w:tc>
          <w:tcPr>
            <w:tcW w:w="3501" w:type="pct"/>
            <w:tcBorders>
              <w:bottom w:val="single" w:sz="6" w:space="0" w:color="000000"/>
            </w:tcBorders>
            <w:shd w:val="clear" w:color="auto" w:fill="auto"/>
          </w:tcPr>
          <w:p w:rsidR="00636C14" w:rsidRPr="00BB3513" w:rsidRDefault="00636C14" w:rsidP="00133AF4">
            <w:pPr>
              <w:widowControl w:val="0"/>
              <w:tabs>
                <w:tab w:val="left" w:pos="1686"/>
              </w:tabs>
              <w:spacing w:before="0" w:after="0" w:line="360" w:lineRule="auto"/>
              <w:ind w:firstLine="0"/>
              <w:rPr>
                <w:rFonts w:eastAsia="Calibri" w:cs="Times New Roman"/>
                <w:color w:val="0D0D0D" w:themeColor="text1" w:themeTint="F2"/>
                <w:szCs w:val="26"/>
                <w:lang w:val="en-GB"/>
              </w:rPr>
            </w:pPr>
            <w:r w:rsidRPr="00BB3513">
              <w:rPr>
                <w:rFonts w:eastAsia="Calibri" w:cs="Times New Roman"/>
                <w:color w:val="0D0D0D" w:themeColor="text1" w:themeTint="F2"/>
                <w:spacing w:val="-2"/>
                <w:szCs w:val="26"/>
              </w:rPr>
              <w:t>Học viên nâng cao năng lực hiểu biết thực tiễn và khả năng vận dụng các kiến thức đã lĩnh hội vào việc xem xét, đánh giá những vấn đề kinh tế - chính trị - xã hội của đất nước và thế giới trong giai đoạn hiện nay.</w:t>
            </w:r>
          </w:p>
        </w:tc>
        <w:tc>
          <w:tcPr>
            <w:tcW w:w="937" w:type="pct"/>
            <w:tcBorders>
              <w:bottom w:val="single" w:sz="6" w:space="0" w:color="000000"/>
            </w:tcBorders>
            <w:vAlign w:val="center"/>
          </w:tcPr>
          <w:p w:rsidR="00636C14" w:rsidRPr="00BB3513" w:rsidRDefault="00636C14" w:rsidP="00133AF4">
            <w:pPr>
              <w:widowControl w:val="0"/>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PLO2.3</w:t>
            </w:r>
          </w:p>
        </w:tc>
      </w:tr>
      <w:tr w:rsidR="00BB3513" w:rsidRPr="00BB3513" w:rsidTr="00BB3513">
        <w:trPr>
          <w:jc w:val="center"/>
        </w:trPr>
        <w:tc>
          <w:tcPr>
            <w:tcW w:w="562" w:type="pct"/>
            <w:tcBorders>
              <w:top w:val="single" w:sz="6" w:space="0" w:color="000000"/>
              <w:bottom w:val="single" w:sz="6" w:space="0" w:color="000000"/>
            </w:tcBorders>
            <w:shd w:val="clear" w:color="auto" w:fill="auto"/>
            <w:vAlign w:val="center"/>
          </w:tcPr>
          <w:p w:rsidR="00636C14" w:rsidRPr="00BB3513" w:rsidRDefault="00636C14" w:rsidP="00133AF4">
            <w:pPr>
              <w:widowControl w:val="0"/>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CO3</w:t>
            </w:r>
          </w:p>
        </w:tc>
        <w:tc>
          <w:tcPr>
            <w:tcW w:w="3501" w:type="pct"/>
            <w:tcBorders>
              <w:top w:val="single" w:sz="6" w:space="0" w:color="000000"/>
              <w:bottom w:val="single" w:sz="6" w:space="0" w:color="000000"/>
            </w:tcBorders>
            <w:shd w:val="clear" w:color="auto" w:fill="auto"/>
          </w:tcPr>
          <w:p w:rsidR="00636C14" w:rsidRPr="00BB3513" w:rsidRDefault="00636C14" w:rsidP="00133AF4">
            <w:pPr>
              <w:widowControl w:val="0"/>
              <w:spacing w:before="0" w:after="0" w:line="360"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Tôn trọng quy luật khách quan trong nhận thức và thực tiễn, phát huy vai trò của nhân tố chủ quan; hình thành niềm tin, xác lập cơ sở lý luận đúng đắn, khoa học về đường lối cách mạng của Đảng Cộng sản Việt Nam; xây dựng lối sống đẹp, đạo đức trong sáng.</w:t>
            </w:r>
          </w:p>
        </w:tc>
        <w:tc>
          <w:tcPr>
            <w:tcW w:w="937" w:type="pct"/>
            <w:tcBorders>
              <w:top w:val="single" w:sz="6" w:space="0" w:color="000000"/>
              <w:bottom w:val="single" w:sz="6" w:space="0" w:color="000000"/>
            </w:tcBorders>
            <w:vAlign w:val="center"/>
          </w:tcPr>
          <w:p w:rsidR="00636C14" w:rsidRPr="00BB3513" w:rsidRDefault="00636C14" w:rsidP="00133AF4">
            <w:pPr>
              <w:widowControl w:val="0"/>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PLO3.2</w:t>
            </w:r>
          </w:p>
        </w:tc>
      </w:tr>
    </w:tbl>
    <w:p w:rsidR="00636C14" w:rsidRPr="00BB3513" w:rsidRDefault="00636C14" w:rsidP="00BB3513">
      <w:pPr>
        <w:spacing w:before="240"/>
        <w:ind w:firstLine="567"/>
        <w:rPr>
          <w:rFonts w:cs="Times New Roman"/>
          <w:color w:val="0D0D0D" w:themeColor="text1" w:themeTint="F2"/>
          <w:szCs w:val="26"/>
          <w:lang w:val="de-DE"/>
        </w:rPr>
      </w:pPr>
      <w:r w:rsidRPr="00BB3513">
        <w:rPr>
          <w:rFonts w:cs="Times New Roman"/>
          <w:color w:val="0D0D0D" w:themeColor="text1" w:themeTint="F2"/>
          <w:szCs w:val="26"/>
          <w:lang w:val="de-DE"/>
        </w:rPr>
        <w:t>- Chuẩn đầu ra của học phần:</w:t>
      </w:r>
    </w:p>
    <w:tbl>
      <w:tblPr>
        <w:tblW w:w="5000" w:type="pct"/>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90"/>
        <w:gridCol w:w="7856"/>
      </w:tblGrid>
      <w:tr w:rsidR="00BB3513" w:rsidRPr="00BB3513" w:rsidTr="00133AF4">
        <w:trPr>
          <w:trHeight w:val="619"/>
          <w:jc w:val="center"/>
        </w:trPr>
        <w:tc>
          <w:tcPr>
            <w:tcW w:w="705" w:type="pct"/>
            <w:tcBorders>
              <w:top w:val="single" w:sz="4" w:space="0" w:color="auto"/>
              <w:bottom w:val="single" w:sz="6" w:space="0" w:color="000000"/>
            </w:tcBorders>
            <w:shd w:val="pct30" w:color="FFFF00" w:fill="FFFFFF"/>
          </w:tcPr>
          <w:p w:rsidR="00636C14" w:rsidRPr="00BB3513" w:rsidRDefault="00636C14" w:rsidP="00133AF4">
            <w:pPr>
              <w:widowControl w:val="0"/>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Chuẩn đầu ra HP</w:t>
            </w:r>
          </w:p>
        </w:tc>
        <w:tc>
          <w:tcPr>
            <w:tcW w:w="4295" w:type="pct"/>
            <w:tcBorders>
              <w:top w:val="single" w:sz="4" w:space="0" w:color="auto"/>
              <w:bottom w:val="single" w:sz="6" w:space="0" w:color="000000"/>
            </w:tcBorders>
            <w:shd w:val="pct30" w:color="FFFF00" w:fill="FFFFFF"/>
          </w:tcPr>
          <w:p w:rsidR="00636C14" w:rsidRPr="00BB3513" w:rsidRDefault="00636C14" w:rsidP="00133AF4">
            <w:pPr>
              <w:widowControl w:val="0"/>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636C14" w:rsidRPr="00BB3513" w:rsidRDefault="00636C14" w:rsidP="00133AF4">
            <w:pPr>
              <w:widowControl w:val="0"/>
              <w:tabs>
                <w:tab w:val="left" w:pos="284"/>
                <w:tab w:val="left" w:pos="5954"/>
              </w:tabs>
              <w:spacing w:before="0" w:after="0" w:line="360"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Sau khi học xong môn học này, người học có thể:</w:t>
            </w:r>
          </w:p>
        </w:tc>
      </w:tr>
      <w:tr w:rsidR="00BB3513" w:rsidRPr="00BB3513" w:rsidTr="00133AF4">
        <w:trPr>
          <w:jc w:val="center"/>
        </w:trPr>
        <w:tc>
          <w:tcPr>
            <w:tcW w:w="705" w:type="pct"/>
            <w:tcBorders>
              <w:top w:val="single" w:sz="4" w:space="0" w:color="auto"/>
              <w:left w:val="single" w:sz="4" w:space="0" w:color="auto"/>
              <w:bottom w:val="single" w:sz="4" w:space="0" w:color="auto"/>
            </w:tcBorders>
            <w:shd w:val="clear" w:color="auto" w:fill="auto"/>
            <w:vAlign w:val="center"/>
          </w:tcPr>
          <w:p w:rsidR="00636C14" w:rsidRPr="00BB3513" w:rsidRDefault="00636C14" w:rsidP="00133AF4">
            <w:pPr>
              <w:widowControl w:val="0"/>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CLO1</w:t>
            </w:r>
          </w:p>
        </w:tc>
        <w:tc>
          <w:tcPr>
            <w:tcW w:w="4295" w:type="pct"/>
            <w:tcBorders>
              <w:bottom w:val="single" w:sz="6" w:space="0" w:color="000000"/>
            </w:tcBorders>
            <w:shd w:val="clear" w:color="auto" w:fill="auto"/>
            <w:vAlign w:val="center"/>
          </w:tcPr>
          <w:p w:rsidR="00636C14" w:rsidRPr="00BB3513" w:rsidRDefault="00636C14" w:rsidP="00133AF4">
            <w:pPr>
              <w:widowControl w:val="0"/>
              <w:spacing w:before="0" w:after="0" w:line="360" w:lineRule="auto"/>
              <w:ind w:firstLine="0"/>
              <w:rPr>
                <w:rFonts w:eastAsia="Times New Roman" w:cs="Times New Roman"/>
                <w:color w:val="0D0D0D" w:themeColor="text1" w:themeTint="F2"/>
                <w:szCs w:val="26"/>
              </w:rPr>
            </w:pPr>
            <w:r w:rsidRPr="00BB3513">
              <w:rPr>
                <w:rFonts w:eastAsia="Calibri" w:cs="Times New Roman"/>
                <w:bCs/>
                <w:color w:val="0D0D0D" w:themeColor="text1" w:themeTint="F2"/>
                <w:szCs w:val="26"/>
              </w:rPr>
              <w:t>Học viên khái quát về đặc điểm, nội dung lịch sử triết học phương Đông, phương Tây và triết học Mác – Lênin; Hiểu được các nội dung nâng cao về triết học Mác – Lênin trong giai đoạn hiện nay: Bản thể luận, Phép biện chứng, Nhận thức luận, Học thuyết hình thái kinh tế  - xã hội, Triết học chính trị,Ý thức xã hội và Triết học về con người.</w:t>
            </w:r>
          </w:p>
        </w:tc>
      </w:tr>
      <w:tr w:rsidR="00BB3513" w:rsidRPr="00BB3513" w:rsidTr="00133AF4">
        <w:trPr>
          <w:jc w:val="center"/>
        </w:trPr>
        <w:tc>
          <w:tcPr>
            <w:tcW w:w="705" w:type="pct"/>
            <w:tcBorders>
              <w:top w:val="single" w:sz="4" w:space="0" w:color="auto"/>
              <w:left w:val="single" w:sz="4" w:space="0" w:color="auto"/>
              <w:bottom w:val="single" w:sz="4" w:space="0" w:color="auto"/>
            </w:tcBorders>
            <w:shd w:val="clear" w:color="auto" w:fill="auto"/>
            <w:vAlign w:val="center"/>
          </w:tcPr>
          <w:p w:rsidR="00636C14" w:rsidRPr="00BB3513" w:rsidRDefault="00636C14" w:rsidP="00133AF4">
            <w:pPr>
              <w:widowControl w:val="0"/>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CLO2</w:t>
            </w:r>
          </w:p>
        </w:tc>
        <w:tc>
          <w:tcPr>
            <w:tcW w:w="4295" w:type="pct"/>
            <w:tcBorders>
              <w:bottom w:val="single" w:sz="4" w:space="0" w:color="auto"/>
            </w:tcBorders>
            <w:shd w:val="clear" w:color="auto" w:fill="auto"/>
            <w:vAlign w:val="center"/>
          </w:tcPr>
          <w:p w:rsidR="00636C14" w:rsidRPr="00BB3513" w:rsidRDefault="00636C14" w:rsidP="00133AF4">
            <w:pPr>
              <w:widowControl w:val="0"/>
              <w:spacing w:before="0" w:after="0" w:line="360" w:lineRule="auto"/>
              <w:ind w:firstLine="0"/>
              <w:rPr>
                <w:rFonts w:eastAsia="Calibri" w:cs="Times New Roman"/>
                <w:color w:val="0D0D0D" w:themeColor="text1" w:themeTint="F2"/>
                <w:szCs w:val="26"/>
                <w:lang w:val="en-GB"/>
              </w:rPr>
            </w:pPr>
            <w:r w:rsidRPr="00BB3513">
              <w:rPr>
                <w:rFonts w:eastAsia="Calibri" w:cs="Times New Roman"/>
                <w:color w:val="0D0D0D" w:themeColor="text1" w:themeTint="F2"/>
                <w:szCs w:val="26"/>
                <w:lang w:val="en-GB"/>
              </w:rPr>
              <w:t xml:space="preserve">- Giúp học viên nâng cao năng lực tư duy logic, biện chứng; vận dụng sáng tạo chủ nghĩa Mác- Lênin vào hoạt động nhận thức và thực tiễn; củng cố và tiếp tục xây dựng thế giới quan, phương pháp luận khoa học </w:t>
            </w:r>
            <w:r w:rsidRPr="00BB3513">
              <w:rPr>
                <w:rFonts w:eastAsia="Calibri" w:cs="Times New Roman"/>
                <w:color w:val="0D0D0D" w:themeColor="text1" w:themeTint="F2"/>
                <w:szCs w:val="26"/>
                <w:lang w:val="en-GB"/>
              </w:rPr>
              <w:lastRenderedPageBreak/>
              <w:t>trong nhận thức và hoạt động thực tiễn.</w:t>
            </w:r>
          </w:p>
          <w:p w:rsidR="00636C14" w:rsidRPr="00BB3513" w:rsidRDefault="00636C14" w:rsidP="00133AF4">
            <w:pPr>
              <w:widowControl w:val="0"/>
              <w:spacing w:before="0" w:after="0" w:line="360"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 Học viên hiểu sâu rộng hơn kiến thức về: phép biện chứng, nội dung cơ bản của phép biện chứng duy vật bao gồm các nguyên lý, quy luật và phạm trù cơ bản; lý luận nhận thức duy vật biện chứng nhằm hình thành phương pháp luận biện chứng duy vật và vận dụng sáng tạo phương pháp luận biện chứng duy vật trong quá trình đổi mới ở Việt Nam hiện nay.</w:t>
            </w:r>
          </w:p>
          <w:p w:rsidR="00636C14" w:rsidRPr="00BB3513" w:rsidRDefault="00636C14" w:rsidP="00133AF4">
            <w:pPr>
              <w:widowControl w:val="0"/>
              <w:spacing w:before="0" w:after="0" w:line="360"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 Học viên hiểu và đánh giá được nội dung, giá trị khoa học cách mạng của học thuyết hình thái kinh tế xã hội; vấn đề triết học chính trị; mối quan hệ biện chứng giữa tồn tại xã hội và ý thức xã hội, vấn đề con người trong triết học Mác - Lênin và vận dụng sáng thế giới quan duy vật và phương pháp luận biện chứng giải quyết các vấn đề kinh tế - chính trị - văn hóa - xã hội trong sự nghiệp đổi mới ở Việt Nam hiện nay.</w:t>
            </w:r>
          </w:p>
        </w:tc>
      </w:tr>
      <w:tr w:rsidR="00BB3513" w:rsidRPr="00BB3513" w:rsidTr="00133AF4">
        <w:trPr>
          <w:jc w:val="center"/>
        </w:trPr>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636C14" w:rsidRPr="00BB3513" w:rsidRDefault="00636C14" w:rsidP="00133AF4">
            <w:pPr>
              <w:widowControl w:val="0"/>
              <w:spacing w:before="0" w:after="0" w:line="360" w:lineRule="auto"/>
              <w:ind w:firstLine="0"/>
              <w:jc w:val="center"/>
              <w:rPr>
                <w:rFonts w:eastAsia="Times New Roman" w:cs="Times New Roman"/>
                <w:b/>
                <w:bCs/>
                <w:color w:val="0D0D0D" w:themeColor="text1" w:themeTint="F2"/>
                <w:szCs w:val="26"/>
              </w:rPr>
            </w:pPr>
            <w:r w:rsidRPr="00BB3513">
              <w:rPr>
                <w:rFonts w:eastAsia="Times New Roman" w:cs="Times New Roman"/>
                <w:b/>
                <w:bCs/>
                <w:color w:val="0D0D0D" w:themeColor="text1" w:themeTint="F2"/>
                <w:szCs w:val="26"/>
              </w:rPr>
              <w:lastRenderedPageBreak/>
              <w:t>CLO3</w:t>
            </w:r>
          </w:p>
        </w:tc>
        <w:tc>
          <w:tcPr>
            <w:tcW w:w="4295" w:type="pct"/>
            <w:tcBorders>
              <w:top w:val="single" w:sz="4" w:space="0" w:color="auto"/>
              <w:left w:val="single" w:sz="4" w:space="0" w:color="auto"/>
              <w:bottom w:val="single" w:sz="4" w:space="0" w:color="auto"/>
              <w:right w:val="single" w:sz="4" w:space="0" w:color="auto"/>
            </w:tcBorders>
            <w:shd w:val="clear" w:color="auto" w:fill="auto"/>
            <w:vAlign w:val="center"/>
          </w:tcPr>
          <w:p w:rsidR="00636C14" w:rsidRPr="00BB3513" w:rsidRDefault="00636C14" w:rsidP="00133AF4">
            <w:pPr>
              <w:widowControl w:val="0"/>
              <w:spacing w:before="0" w:after="0" w:line="360"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 Học viên tôn trọng lịch sử, biết kế thừa tư tưởng lịch sử triết học có giá trị trong nhận thức và hoạt động thực tiễn.</w:t>
            </w:r>
          </w:p>
          <w:p w:rsidR="00636C14" w:rsidRPr="00BB3513" w:rsidRDefault="00636C14" w:rsidP="00133AF4">
            <w:pPr>
              <w:widowControl w:val="0"/>
              <w:spacing w:before="0" w:after="0" w:line="360"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 Học viên tôn trọng hiện thực khách quan, phát huy tính năng động sáng tạo của nhân tố chủ quan, vận dụng quy luật khách quan của phép biện chứng duy vật trong nhận thức, hoạt động thực tiễn và sự nghiệp đổi mới ở Việt Nam hiện nay.</w:t>
            </w:r>
          </w:p>
          <w:p w:rsidR="00636C14" w:rsidRPr="00BB3513" w:rsidRDefault="00636C14" w:rsidP="00133AF4">
            <w:pPr>
              <w:widowControl w:val="0"/>
              <w:spacing w:before="0" w:after="0" w:line="360"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 xml:space="preserve">- Học viên nhận diện, luận giải, phản biện các vấn đề kinh tế - chính trị - văn hóa – xã hội trên lập trường của chủ nghĩa Mác – Lênin, tư tưởng Hồ Chí Minh và Đảng Cộng sản Việt Nam, xây dựng đạo đức nghề nghiệp chuyên môn gắn với hoạt động kinh tế - chính trị - văn hóa - xã hội trong sự nghiệp đổi mới ở Việt Nam hiện nay.  </w:t>
            </w:r>
          </w:p>
        </w:tc>
      </w:tr>
    </w:tbl>
    <w:p w:rsidR="00636C14" w:rsidRPr="00BB3513" w:rsidRDefault="00636C14" w:rsidP="00BB3513">
      <w:pPr>
        <w:spacing w:before="80"/>
        <w:ind w:firstLine="567"/>
        <w:rPr>
          <w:rFonts w:cs="Times New Roman"/>
          <w:color w:val="0D0D0D" w:themeColor="text1" w:themeTint="F2"/>
          <w:szCs w:val="26"/>
          <w:lang w:val="de-DE"/>
        </w:rPr>
      </w:pPr>
      <w:r w:rsidRPr="00BB3513">
        <w:rPr>
          <w:rFonts w:cs="Times New Roman"/>
          <w:color w:val="0D0D0D" w:themeColor="text1" w:themeTint="F2"/>
          <w:szCs w:val="26"/>
          <w:lang w:val="de-DE"/>
        </w:rPr>
        <w:t xml:space="preserve">- Ma trận quan hệ giữa CĐR học phần Triết học với CĐR CTĐT: </w:t>
      </w:r>
    </w:p>
    <w:tbl>
      <w:tblPr>
        <w:tblStyle w:val="TableGrid"/>
        <w:tblW w:w="5000" w:type="pct"/>
        <w:tblLook w:val="04A0" w:firstRow="1" w:lastRow="0" w:firstColumn="1" w:lastColumn="0" w:noHBand="0" w:noVBand="1"/>
      </w:tblPr>
      <w:tblGrid>
        <w:gridCol w:w="1569"/>
        <w:gridCol w:w="746"/>
        <w:gridCol w:w="746"/>
        <w:gridCol w:w="693"/>
        <w:gridCol w:w="677"/>
        <w:gridCol w:w="730"/>
        <w:gridCol w:w="668"/>
        <w:gridCol w:w="699"/>
        <w:gridCol w:w="766"/>
        <w:gridCol w:w="618"/>
        <w:gridCol w:w="618"/>
        <w:gridCol w:w="616"/>
      </w:tblGrid>
      <w:tr w:rsidR="00BB3513" w:rsidRPr="00BB3513" w:rsidTr="00133AF4">
        <w:trPr>
          <w:trHeight w:val="523"/>
          <w:tblHeader/>
        </w:trPr>
        <w:tc>
          <w:tcPr>
            <w:tcW w:w="857" w:type="pct"/>
            <w:vAlign w:val="center"/>
          </w:tcPr>
          <w:p w:rsidR="00636C14" w:rsidRPr="00BB3513" w:rsidRDefault="00636C14" w:rsidP="00133AF4">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Tên môn học</w:t>
            </w:r>
          </w:p>
        </w:tc>
        <w:tc>
          <w:tcPr>
            <w:tcW w:w="408" w:type="pct"/>
            <w:vAlign w:val="center"/>
          </w:tcPr>
          <w:p w:rsidR="00636C14" w:rsidRPr="00BB3513" w:rsidRDefault="00636C14" w:rsidP="00133AF4">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1.1</w:t>
            </w:r>
          </w:p>
        </w:tc>
        <w:tc>
          <w:tcPr>
            <w:tcW w:w="408" w:type="pct"/>
            <w:vAlign w:val="center"/>
          </w:tcPr>
          <w:p w:rsidR="00636C14" w:rsidRPr="00BB3513" w:rsidRDefault="00636C14" w:rsidP="00133AF4">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1.2</w:t>
            </w:r>
          </w:p>
        </w:tc>
        <w:tc>
          <w:tcPr>
            <w:tcW w:w="379" w:type="pct"/>
            <w:vAlign w:val="center"/>
          </w:tcPr>
          <w:p w:rsidR="00636C14" w:rsidRPr="00BB3513" w:rsidRDefault="00636C14" w:rsidP="00133AF4">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1.3</w:t>
            </w:r>
          </w:p>
        </w:tc>
        <w:tc>
          <w:tcPr>
            <w:tcW w:w="370" w:type="pct"/>
            <w:vAlign w:val="center"/>
          </w:tcPr>
          <w:p w:rsidR="00636C14" w:rsidRPr="00BB3513" w:rsidRDefault="00636C14" w:rsidP="00133AF4">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1.4</w:t>
            </w:r>
          </w:p>
        </w:tc>
        <w:tc>
          <w:tcPr>
            <w:tcW w:w="399" w:type="pct"/>
            <w:vAlign w:val="center"/>
          </w:tcPr>
          <w:p w:rsidR="00636C14" w:rsidRPr="00BB3513" w:rsidRDefault="00636C14" w:rsidP="00133AF4">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2.1</w:t>
            </w:r>
          </w:p>
        </w:tc>
        <w:tc>
          <w:tcPr>
            <w:tcW w:w="365" w:type="pct"/>
            <w:vAlign w:val="center"/>
          </w:tcPr>
          <w:p w:rsidR="00636C14" w:rsidRPr="00BB3513" w:rsidRDefault="00636C14" w:rsidP="00133AF4">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2.2</w:t>
            </w:r>
          </w:p>
        </w:tc>
        <w:tc>
          <w:tcPr>
            <w:tcW w:w="382" w:type="pct"/>
            <w:vAlign w:val="center"/>
          </w:tcPr>
          <w:p w:rsidR="00636C14" w:rsidRPr="00BB3513" w:rsidRDefault="00636C14" w:rsidP="00133AF4">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2.3</w:t>
            </w:r>
          </w:p>
        </w:tc>
        <w:tc>
          <w:tcPr>
            <w:tcW w:w="419" w:type="pct"/>
            <w:vAlign w:val="center"/>
          </w:tcPr>
          <w:p w:rsidR="00636C14" w:rsidRPr="00BB3513" w:rsidRDefault="00636C14" w:rsidP="00133AF4">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2.4</w:t>
            </w:r>
          </w:p>
        </w:tc>
        <w:tc>
          <w:tcPr>
            <w:tcW w:w="338" w:type="pct"/>
            <w:vAlign w:val="center"/>
          </w:tcPr>
          <w:p w:rsidR="00636C14" w:rsidRPr="00BB3513" w:rsidRDefault="00636C14" w:rsidP="00133AF4">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3.1</w:t>
            </w:r>
          </w:p>
        </w:tc>
        <w:tc>
          <w:tcPr>
            <w:tcW w:w="338" w:type="pct"/>
            <w:vAlign w:val="center"/>
          </w:tcPr>
          <w:p w:rsidR="00636C14" w:rsidRPr="00BB3513" w:rsidRDefault="00636C14" w:rsidP="00133AF4">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3.2</w:t>
            </w:r>
          </w:p>
        </w:tc>
        <w:tc>
          <w:tcPr>
            <w:tcW w:w="338" w:type="pct"/>
            <w:vAlign w:val="center"/>
          </w:tcPr>
          <w:p w:rsidR="00636C14" w:rsidRPr="00BB3513" w:rsidRDefault="00636C14" w:rsidP="00133AF4">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3.3</w:t>
            </w:r>
          </w:p>
        </w:tc>
      </w:tr>
      <w:tr w:rsidR="00BB3513" w:rsidRPr="00BB3513" w:rsidTr="00133AF4">
        <w:trPr>
          <w:trHeight w:val="212"/>
        </w:trPr>
        <w:tc>
          <w:tcPr>
            <w:tcW w:w="857" w:type="pct"/>
          </w:tcPr>
          <w:p w:rsidR="00636C14" w:rsidRPr="00BB3513" w:rsidRDefault="00636C14" w:rsidP="00133AF4">
            <w:pPr>
              <w:spacing w:before="0" w:after="0" w:line="240" w:lineRule="auto"/>
              <w:ind w:firstLine="0"/>
              <w:rPr>
                <w:rFonts w:cs="Times New Roman"/>
                <w:color w:val="0D0D0D" w:themeColor="text1" w:themeTint="F2"/>
                <w:sz w:val="22"/>
              </w:rPr>
            </w:pPr>
            <w:r w:rsidRPr="00BB3513">
              <w:rPr>
                <w:rFonts w:cs="Times New Roman"/>
                <w:color w:val="0D0D0D" w:themeColor="text1" w:themeTint="F2"/>
                <w:sz w:val="22"/>
              </w:rPr>
              <w:t>Triết học</w:t>
            </w:r>
          </w:p>
        </w:tc>
        <w:tc>
          <w:tcPr>
            <w:tcW w:w="408" w:type="pct"/>
          </w:tcPr>
          <w:p w:rsidR="00636C14" w:rsidRPr="00BB3513" w:rsidRDefault="00636C14" w:rsidP="00133AF4">
            <w:pPr>
              <w:spacing w:before="0" w:after="0" w:line="240" w:lineRule="auto"/>
              <w:ind w:firstLine="0"/>
              <w:jc w:val="center"/>
              <w:rPr>
                <w:rFonts w:cs="Times New Roman"/>
                <w:color w:val="0D0D0D" w:themeColor="text1" w:themeTint="F2"/>
                <w:sz w:val="22"/>
              </w:rPr>
            </w:pPr>
            <w:r w:rsidRPr="00BB3513">
              <w:rPr>
                <w:rFonts w:cs="Times New Roman"/>
                <w:color w:val="0D0D0D" w:themeColor="text1" w:themeTint="F2"/>
                <w:sz w:val="22"/>
              </w:rPr>
              <w:t>R</w:t>
            </w:r>
          </w:p>
        </w:tc>
        <w:tc>
          <w:tcPr>
            <w:tcW w:w="408" w:type="pct"/>
          </w:tcPr>
          <w:p w:rsidR="00636C14" w:rsidRPr="00BB3513" w:rsidRDefault="00636C14" w:rsidP="00133AF4">
            <w:pPr>
              <w:spacing w:before="0" w:after="0" w:line="240" w:lineRule="auto"/>
              <w:ind w:firstLine="0"/>
              <w:jc w:val="center"/>
              <w:rPr>
                <w:rFonts w:cs="Times New Roman"/>
                <w:color w:val="0D0D0D" w:themeColor="text1" w:themeTint="F2"/>
                <w:sz w:val="22"/>
              </w:rPr>
            </w:pPr>
          </w:p>
        </w:tc>
        <w:tc>
          <w:tcPr>
            <w:tcW w:w="379" w:type="pct"/>
          </w:tcPr>
          <w:p w:rsidR="00636C14" w:rsidRPr="00BB3513" w:rsidRDefault="00636C14" w:rsidP="00133AF4">
            <w:pPr>
              <w:spacing w:before="0" w:after="0" w:line="240" w:lineRule="auto"/>
              <w:ind w:firstLine="0"/>
              <w:jc w:val="center"/>
              <w:rPr>
                <w:rFonts w:cs="Times New Roman"/>
                <w:color w:val="0D0D0D" w:themeColor="text1" w:themeTint="F2"/>
                <w:sz w:val="22"/>
              </w:rPr>
            </w:pPr>
          </w:p>
        </w:tc>
        <w:tc>
          <w:tcPr>
            <w:tcW w:w="370" w:type="pct"/>
          </w:tcPr>
          <w:p w:rsidR="00636C14" w:rsidRPr="00BB3513" w:rsidRDefault="00636C14" w:rsidP="00133AF4">
            <w:pPr>
              <w:spacing w:before="0" w:after="0" w:line="240" w:lineRule="auto"/>
              <w:ind w:firstLine="0"/>
              <w:jc w:val="center"/>
              <w:rPr>
                <w:rFonts w:cs="Times New Roman"/>
                <w:color w:val="0D0D0D" w:themeColor="text1" w:themeTint="F2"/>
                <w:sz w:val="22"/>
              </w:rPr>
            </w:pPr>
          </w:p>
        </w:tc>
        <w:tc>
          <w:tcPr>
            <w:tcW w:w="399" w:type="pct"/>
          </w:tcPr>
          <w:p w:rsidR="00636C14" w:rsidRPr="00BB3513" w:rsidRDefault="00636C14" w:rsidP="00133AF4">
            <w:pPr>
              <w:spacing w:before="0" w:after="0" w:line="240" w:lineRule="auto"/>
              <w:ind w:firstLine="0"/>
              <w:rPr>
                <w:rFonts w:cs="Times New Roman"/>
                <w:color w:val="0D0D0D" w:themeColor="text1" w:themeTint="F2"/>
                <w:sz w:val="22"/>
              </w:rPr>
            </w:pPr>
          </w:p>
        </w:tc>
        <w:tc>
          <w:tcPr>
            <w:tcW w:w="365" w:type="pct"/>
          </w:tcPr>
          <w:p w:rsidR="00636C14" w:rsidRPr="00BB3513" w:rsidRDefault="00636C14" w:rsidP="00133AF4">
            <w:pPr>
              <w:spacing w:before="0" w:after="0" w:line="240" w:lineRule="auto"/>
              <w:ind w:firstLine="0"/>
              <w:jc w:val="center"/>
              <w:rPr>
                <w:rFonts w:cs="Times New Roman"/>
                <w:color w:val="0D0D0D" w:themeColor="text1" w:themeTint="F2"/>
                <w:sz w:val="22"/>
              </w:rPr>
            </w:pPr>
          </w:p>
        </w:tc>
        <w:tc>
          <w:tcPr>
            <w:tcW w:w="382" w:type="pct"/>
          </w:tcPr>
          <w:p w:rsidR="00636C14" w:rsidRPr="00BB3513" w:rsidRDefault="00636C14" w:rsidP="00133AF4">
            <w:pPr>
              <w:spacing w:before="0" w:after="0" w:line="240" w:lineRule="auto"/>
              <w:ind w:firstLine="0"/>
              <w:rPr>
                <w:rFonts w:cs="Times New Roman"/>
                <w:color w:val="0D0D0D" w:themeColor="text1" w:themeTint="F2"/>
                <w:sz w:val="22"/>
              </w:rPr>
            </w:pPr>
            <w:r w:rsidRPr="00BB3513">
              <w:rPr>
                <w:rFonts w:cs="Times New Roman"/>
                <w:color w:val="0D0D0D" w:themeColor="text1" w:themeTint="F2"/>
                <w:sz w:val="22"/>
              </w:rPr>
              <w:t>R</w:t>
            </w:r>
          </w:p>
        </w:tc>
        <w:tc>
          <w:tcPr>
            <w:tcW w:w="419" w:type="pct"/>
          </w:tcPr>
          <w:p w:rsidR="00636C14" w:rsidRPr="00BB3513" w:rsidRDefault="00636C14" w:rsidP="00133AF4">
            <w:pPr>
              <w:spacing w:before="0" w:after="0" w:line="240" w:lineRule="auto"/>
              <w:ind w:firstLine="0"/>
              <w:rPr>
                <w:rFonts w:cs="Times New Roman"/>
                <w:color w:val="0D0D0D" w:themeColor="text1" w:themeTint="F2"/>
                <w:sz w:val="22"/>
              </w:rPr>
            </w:pPr>
          </w:p>
        </w:tc>
        <w:tc>
          <w:tcPr>
            <w:tcW w:w="338" w:type="pct"/>
          </w:tcPr>
          <w:p w:rsidR="00636C14" w:rsidRPr="00BB3513" w:rsidRDefault="00636C14" w:rsidP="00133AF4">
            <w:pPr>
              <w:spacing w:before="0" w:after="0" w:line="240" w:lineRule="auto"/>
              <w:ind w:firstLine="0"/>
              <w:jc w:val="center"/>
              <w:rPr>
                <w:rFonts w:cs="Times New Roman"/>
                <w:color w:val="0D0D0D" w:themeColor="text1" w:themeTint="F2"/>
                <w:sz w:val="22"/>
              </w:rPr>
            </w:pPr>
          </w:p>
        </w:tc>
        <w:tc>
          <w:tcPr>
            <w:tcW w:w="338" w:type="pct"/>
          </w:tcPr>
          <w:p w:rsidR="00636C14" w:rsidRPr="00BB3513" w:rsidRDefault="00636C14" w:rsidP="00133AF4">
            <w:pPr>
              <w:spacing w:before="0" w:after="0" w:line="240" w:lineRule="auto"/>
              <w:ind w:firstLine="0"/>
              <w:rPr>
                <w:rFonts w:cs="Times New Roman"/>
                <w:color w:val="0D0D0D" w:themeColor="text1" w:themeTint="F2"/>
                <w:sz w:val="22"/>
              </w:rPr>
            </w:pPr>
            <w:r w:rsidRPr="00BB3513">
              <w:rPr>
                <w:rFonts w:cs="Times New Roman"/>
                <w:color w:val="0D0D0D" w:themeColor="text1" w:themeTint="F2"/>
                <w:sz w:val="22"/>
              </w:rPr>
              <w:t>M</w:t>
            </w:r>
          </w:p>
        </w:tc>
        <w:tc>
          <w:tcPr>
            <w:tcW w:w="338" w:type="pct"/>
          </w:tcPr>
          <w:p w:rsidR="00636C14" w:rsidRPr="00BB3513" w:rsidRDefault="00636C14" w:rsidP="00133AF4">
            <w:pPr>
              <w:spacing w:before="0" w:after="0" w:line="240" w:lineRule="auto"/>
              <w:ind w:firstLine="0"/>
              <w:rPr>
                <w:rFonts w:cs="Times New Roman"/>
                <w:color w:val="0D0D0D" w:themeColor="text1" w:themeTint="F2"/>
                <w:sz w:val="22"/>
              </w:rPr>
            </w:pPr>
          </w:p>
        </w:tc>
      </w:tr>
    </w:tbl>
    <w:p w:rsidR="00636C14" w:rsidRPr="00BB3513" w:rsidRDefault="00636C14" w:rsidP="00BB3513">
      <w:pPr>
        <w:pStyle w:val="ListParagraph"/>
        <w:numPr>
          <w:ilvl w:val="0"/>
          <w:numId w:val="20"/>
        </w:numPr>
        <w:tabs>
          <w:tab w:val="left" w:pos="284"/>
        </w:tabs>
        <w:spacing w:before="240"/>
        <w:ind w:hanging="928"/>
        <w:rPr>
          <w:rFonts w:cs="Times New Roman"/>
          <w:b/>
          <w:color w:val="0D0D0D" w:themeColor="text1" w:themeTint="F2"/>
          <w:szCs w:val="26"/>
          <w:lang w:val="de-DE"/>
        </w:rPr>
      </w:pPr>
      <w:r w:rsidRPr="00BB3513">
        <w:rPr>
          <w:rFonts w:cs="Times New Roman"/>
          <w:b/>
          <w:color w:val="0D0D0D" w:themeColor="text1" w:themeTint="F2"/>
          <w:szCs w:val="26"/>
          <w:lang w:val="de-DE"/>
        </w:rPr>
        <w:t>Tiếng Anh</w:t>
      </w:r>
    </w:p>
    <w:p w:rsidR="00636C14" w:rsidRPr="00BB3513" w:rsidRDefault="00636C14" w:rsidP="00636C14">
      <w:pPr>
        <w:spacing w:line="360" w:lineRule="auto"/>
        <w:ind w:left="567" w:firstLine="0"/>
        <w:rPr>
          <w:rFonts w:eastAsia="Calibri"/>
          <w:color w:val="0D0D0D" w:themeColor="text1" w:themeTint="F2"/>
          <w:szCs w:val="26"/>
        </w:rPr>
      </w:pPr>
      <w:r w:rsidRPr="00BB3513">
        <w:rPr>
          <w:rFonts w:eastAsia="Calibri"/>
          <w:color w:val="0D0D0D" w:themeColor="text1" w:themeTint="F2"/>
          <w:szCs w:val="26"/>
        </w:rPr>
        <w:t>- Số tín chỉ: 05TC, Số tiết LT: 60 tiết, số tiết thực hành (thảo luận): 30 tiết</w:t>
      </w:r>
    </w:p>
    <w:p w:rsidR="00636C14" w:rsidRPr="00BB3513" w:rsidRDefault="00636C14" w:rsidP="00636C14">
      <w:pPr>
        <w:ind w:firstLine="567"/>
        <w:rPr>
          <w:rFonts w:cs="Times New Roman"/>
          <w:color w:val="0D0D0D" w:themeColor="text1" w:themeTint="F2"/>
          <w:szCs w:val="26"/>
          <w:lang w:val="de-DE"/>
        </w:rPr>
      </w:pPr>
      <w:r w:rsidRPr="00BB3513">
        <w:rPr>
          <w:rFonts w:cs="Times New Roman"/>
          <w:color w:val="0D0D0D" w:themeColor="text1" w:themeTint="F2"/>
          <w:szCs w:val="26"/>
          <w:lang w:val="de-DE"/>
        </w:rPr>
        <w:t xml:space="preserve">- Giới thiệu tóm tắt học phần: Học phần Tiếng Anh cao học là học phần kiến thức chung được xây dựng nhằm đáp ứng yêu cầu về xây dựng khung chương trình </w:t>
      </w:r>
      <w:r w:rsidRPr="00BB3513">
        <w:rPr>
          <w:rFonts w:cs="Times New Roman"/>
          <w:color w:val="0D0D0D" w:themeColor="text1" w:themeTint="F2"/>
          <w:szCs w:val="26"/>
          <w:lang w:val="de-DE"/>
        </w:rPr>
        <w:lastRenderedPageBreak/>
        <w:t>theo chuẩn đầu ra B4 (bậc 4 theo khung năng lực ngoại ngữ 6 bậc dành cho Việt Nam) áp dụng đối với học viên cao học. Do vậy, giáo trình chính được sử dụng trong học phần tích hợp đủ bốn kỹ năng: nghe, nói, đọc, viết. Các chủ điểm quen thuộc đều được đề cập như bản thân, sở thích, môi trường, công việc, sức khỏe… Trên cơ sở đó, có sự tích hợp các giáo trình khác nhằm bổ trợ cho học viên kiến thức của bài thi Vstep, nhằm đánh giá năng lực bậc 4 theo khung năng lực ngoại ngữ 6 bậc dành cho Việt Nam.</w:t>
      </w:r>
    </w:p>
    <w:p w:rsidR="00636C14" w:rsidRPr="00BB3513" w:rsidRDefault="00636C14" w:rsidP="00636C14">
      <w:pPr>
        <w:ind w:firstLine="567"/>
        <w:rPr>
          <w:rFonts w:cs="Times New Roman"/>
          <w:color w:val="0D0D0D" w:themeColor="text1" w:themeTint="F2"/>
          <w:szCs w:val="26"/>
          <w:lang w:val="de-DE"/>
        </w:rPr>
      </w:pPr>
      <w:r w:rsidRPr="00BB3513">
        <w:rPr>
          <w:rFonts w:cs="Times New Roman"/>
          <w:color w:val="0D0D0D" w:themeColor="text1" w:themeTint="F2"/>
          <w:szCs w:val="26"/>
          <w:lang w:val="de-DE"/>
        </w:rPr>
        <w:t>- Giới thiệu mục tiêu học phần:</w:t>
      </w:r>
    </w:p>
    <w:tbl>
      <w:tblPr>
        <w:tblW w:w="5000" w:type="pct"/>
        <w:tblBorders>
          <w:top w:val="nil"/>
          <w:left w:val="nil"/>
          <w:bottom w:val="nil"/>
          <w:right w:val="nil"/>
          <w:insideH w:val="nil"/>
          <w:insideV w:val="nil"/>
        </w:tblBorders>
        <w:tblLook w:val="0600" w:firstRow="0" w:lastRow="0" w:firstColumn="0" w:lastColumn="0" w:noHBand="1" w:noVBand="1"/>
      </w:tblPr>
      <w:tblGrid>
        <w:gridCol w:w="1096"/>
        <w:gridCol w:w="3836"/>
        <w:gridCol w:w="3029"/>
        <w:gridCol w:w="1169"/>
      </w:tblGrid>
      <w:tr w:rsidR="00BB3513" w:rsidRPr="00BB3513" w:rsidTr="00133AF4">
        <w:trPr>
          <w:trHeight w:val="895"/>
        </w:trPr>
        <w:tc>
          <w:tcPr>
            <w:tcW w:w="600" w:type="pct"/>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vAlign w:val="center"/>
          </w:tcPr>
          <w:p w:rsidR="00636C14" w:rsidRPr="00BB3513" w:rsidRDefault="00636C14" w:rsidP="00133AF4">
            <w:pPr>
              <w:spacing w:before="0" w:after="0" w:line="336" w:lineRule="auto"/>
              <w:ind w:firstLine="0"/>
              <w:jc w:val="center"/>
              <w:rPr>
                <w:rFonts w:eastAsia="Times New Roman" w:cs="Times New Roman"/>
                <w:b/>
                <w:i/>
                <w:color w:val="0D0D0D" w:themeColor="text1" w:themeTint="F2"/>
                <w:szCs w:val="26"/>
                <w:lang w:eastAsia="en-GB"/>
              </w:rPr>
            </w:pPr>
            <w:bookmarkStart w:id="28" w:name="_Hlk66703158"/>
            <w:r w:rsidRPr="00BB3513">
              <w:rPr>
                <w:rFonts w:eastAsia="Times New Roman" w:cs="Times New Roman"/>
                <w:b/>
                <w:color w:val="0D0D0D" w:themeColor="text1" w:themeTint="F2"/>
                <w:szCs w:val="26"/>
                <w:lang w:eastAsia="en-GB"/>
              </w:rPr>
              <w:t xml:space="preserve">Mục tiêu </w:t>
            </w:r>
            <w:r w:rsidRPr="00BB3513">
              <w:rPr>
                <w:rFonts w:eastAsia="Times New Roman" w:cs="Times New Roman"/>
                <w:b/>
                <w:i/>
                <w:color w:val="0D0D0D" w:themeColor="text1" w:themeTint="F2"/>
                <w:szCs w:val="26"/>
                <w:lang w:eastAsia="en-GB"/>
              </w:rPr>
              <w:t>(Goals)</w:t>
            </w:r>
          </w:p>
        </w:tc>
        <w:tc>
          <w:tcPr>
            <w:tcW w:w="2101" w:type="pct"/>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vAlign w:val="center"/>
          </w:tcPr>
          <w:p w:rsidR="00636C14" w:rsidRPr="00BB3513" w:rsidRDefault="00636C14" w:rsidP="00133AF4">
            <w:pPr>
              <w:spacing w:before="0" w:after="0" w:line="336" w:lineRule="auto"/>
              <w:ind w:firstLine="0"/>
              <w:jc w:val="center"/>
              <w:rPr>
                <w:rFonts w:eastAsia="Times New Roman" w:cs="Times New Roman"/>
                <w:b/>
                <w:color w:val="0D0D0D" w:themeColor="text1" w:themeTint="F2"/>
                <w:szCs w:val="26"/>
                <w:lang w:eastAsia="en-GB"/>
              </w:rPr>
            </w:pPr>
            <w:r w:rsidRPr="00BB3513">
              <w:rPr>
                <w:rFonts w:eastAsia="Times New Roman" w:cs="Times New Roman"/>
                <w:b/>
                <w:color w:val="0D0D0D" w:themeColor="text1" w:themeTint="F2"/>
                <w:szCs w:val="26"/>
                <w:lang w:eastAsia="en-GB"/>
              </w:rPr>
              <w:t>Mô tả</w:t>
            </w:r>
          </w:p>
          <w:p w:rsidR="00636C14" w:rsidRPr="00BB3513" w:rsidRDefault="00636C14" w:rsidP="00133AF4">
            <w:pPr>
              <w:spacing w:before="0" w:after="0" w:line="336" w:lineRule="auto"/>
              <w:ind w:firstLine="0"/>
              <w:jc w:val="center"/>
              <w:rPr>
                <w:rFonts w:eastAsia="Times New Roman" w:cs="Times New Roman"/>
                <w:b/>
                <w:i/>
                <w:color w:val="0D0D0D" w:themeColor="text1" w:themeTint="F2"/>
                <w:szCs w:val="26"/>
                <w:lang w:eastAsia="en-GB"/>
              </w:rPr>
            </w:pPr>
            <w:r w:rsidRPr="00BB3513">
              <w:rPr>
                <w:rFonts w:eastAsia="Times New Roman" w:cs="Times New Roman"/>
                <w:b/>
                <w:i/>
                <w:color w:val="0D0D0D" w:themeColor="text1" w:themeTint="F2"/>
                <w:szCs w:val="26"/>
                <w:lang w:eastAsia="en-GB"/>
              </w:rPr>
              <w:t>(Goal description)</w:t>
            </w:r>
          </w:p>
          <w:p w:rsidR="00636C14" w:rsidRPr="00BB3513" w:rsidRDefault="00636C14" w:rsidP="00133AF4">
            <w:pPr>
              <w:spacing w:before="0" w:after="0" w:line="336" w:lineRule="auto"/>
              <w:ind w:firstLine="0"/>
              <w:jc w:val="center"/>
              <w:rPr>
                <w:rFonts w:eastAsia="Times New Roman" w:cs="Times New Roman"/>
                <w:b/>
                <w:i/>
                <w:color w:val="0D0D0D" w:themeColor="text1" w:themeTint="F2"/>
                <w:szCs w:val="26"/>
                <w:lang w:eastAsia="en-GB"/>
              </w:rPr>
            </w:pPr>
            <w:r w:rsidRPr="00BB3513">
              <w:rPr>
                <w:rFonts w:eastAsia="Times New Roman" w:cs="Times New Roman"/>
                <w:b/>
                <w:i/>
                <w:color w:val="0D0D0D" w:themeColor="text1" w:themeTint="F2"/>
                <w:szCs w:val="26"/>
                <w:lang w:eastAsia="en-GB"/>
              </w:rPr>
              <w:t>Học phần này trang bị cho sinh viên</w:t>
            </w:r>
          </w:p>
        </w:tc>
        <w:tc>
          <w:tcPr>
            <w:tcW w:w="1659" w:type="pct"/>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vAlign w:val="center"/>
          </w:tcPr>
          <w:p w:rsidR="00636C14" w:rsidRPr="00BB3513" w:rsidRDefault="00636C14" w:rsidP="00133AF4">
            <w:pPr>
              <w:spacing w:before="0" w:after="0" w:line="336" w:lineRule="auto"/>
              <w:ind w:firstLine="0"/>
              <w:jc w:val="center"/>
              <w:rPr>
                <w:rFonts w:eastAsia="Times New Roman" w:cs="Times New Roman"/>
                <w:b/>
                <w:color w:val="0D0D0D" w:themeColor="text1" w:themeTint="F2"/>
                <w:szCs w:val="26"/>
                <w:lang w:eastAsia="en-GB"/>
              </w:rPr>
            </w:pPr>
            <w:r w:rsidRPr="00BB3513">
              <w:rPr>
                <w:rFonts w:eastAsia="Times New Roman" w:cs="Times New Roman"/>
                <w:b/>
                <w:color w:val="0D0D0D" w:themeColor="text1" w:themeTint="F2"/>
                <w:szCs w:val="26"/>
                <w:lang w:eastAsia="en-GB"/>
              </w:rPr>
              <w:t>Chuẩn đầu ra</w:t>
            </w:r>
          </w:p>
          <w:p w:rsidR="00636C14" w:rsidRPr="00BB3513" w:rsidRDefault="00636C14" w:rsidP="00133AF4">
            <w:pPr>
              <w:spacing w:before="0" w:after="0" w:line="336" w:lineRule="auto"/>
              <w:ind w:firstLine="0"/>
              <w:jc w:val="center"/>
              <w:rPr>
                <w:rFonts w:eastAsia="Times New Roman" w:cs="Times New Roman"/>
                <w:b/>
                <w:color w:val="0D0D0D" w:themeColor="text1" w:themeTint="F2"/>
                <w:szCs w:val="26"/>
                <w:lang w:eastAsia="en-GB"/>
              </w:rPr>
            </w:pPr>
            <w:r w:rsidRPr="00BB3513">
              <w:rPr>
                <w:rFonts w:eastAsia="Times New Roman" w:cs="Times New Roman"/>
                <w:b/>
                <w:color w:val="0D0D0D" w:themeColor="text1" w:themeTint="F2"/>
                <w:szCs w:val="26"/>
                <w:lang w:eastAsia="en-GB"/>
              </w:rPr>
              <w:t>CTĐT</w:t>
            </w:r>
          </w:p>
        </w:tc>
        <w:tc>
          <w:tcPr>
            <w:tcW w:w="640" w:type="pct"/>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vAlign w:val="center"/>
          </w:tcPr>
          <w:p w:rsidR="00636C14" w:rsidRPr="00BB3513" w:rsidRDefault="00636C14" w:rsidP="00133AF4">
            <w:pPr>
              <w:spacing w:before="0" w:after="0" w:line="336" w:lineRule="auto"/>
              <w:ind w:firstLine="0"/>
              <w:jc w:val="center"/>
              <w:rPr>
                <w:rFonts w:eastAsia="Times New Roman" w:cs="Times New Roman"/>
                <w:b/>
                <w:color w:val="0D0D0D" w:themeColor="text1" w:themeTint="F2"/>
                <w:szCs w:val="26"/>
                <w:lang w:eastAsia="en-GB"/>
              </w:rPr>
            </w:pPr>
            <w:r w:rsidRPr="00BB3513">
              <w:rPr>
                <w:rFonts w:eastAsia="Times New Roman" w:cs="Times New Roman"/>
                <w:b/>
                <w:color w:val="0D0D0D" w:themeColor="text1" w:themeTint="F2"/>
                <w:szCs w:val="26"/>
                <w:lang w:eastAsia="en-GB"/>
              </w:rPr>
              <w:t>Trình độ năng lực</w:t>
            </w:r>
          </w:p>
        </w:tc>
      </w:tr>
      <w:tr w:rsidR="00BB3513" w:rsidRPr="00BB3513" w:rsidTr="00133AF4">
        <w:trPr>
          <w:trHeight w:val="1655"/>
        </w:trPr>
        <w:tc>
          <w:tcPr>
            <w:tcW w:w="600" w:type="pct"/>
            <w:tcBorders>
              <w:top w:val="single" w:sz="8"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636C14" w:rsidRPr="00BB3513" w:rsidRDefault="00636C14" w:rsidP="00133AF4">
            <w:pPr>
              <w:spacing w:before="0" w:after="0" w:line="336" w:lineRule="auto"/>
              <w:ind w:firstLine="0"/>
              <w:jc w:val="center"/>
              <w:rPr>
                <w:rFonts w:eastAsia="Times New Roman" w:cs="Times New Roman"/>
                <w:b/>
                <w:color w:val="0D0D0D" w:themeColor="text1" w:themeTint="F2"/>
                <w:szCs w:val="26"/>
                <w:lang w:eastAsia="en-GB"/>
              </w:rPr>
            </w:pPr>
            <w:r w:rsidRPr="00BB3513">
              <w:rPr>
                <w:rFonts w:eastAsia="Times New Roman" w:cs="Times New Roman"/>
                <w:b/>
                <w:color w:val="0D0D0D" w:themeColor="text1" w:themeTint="F2"/>
                <w:szCs w:val="26"/>
                <w:lang w:eastAsia="en-GB"/>
              </w:rPr>
              <w:t>CO1</w:t>
            </w:r>
          </w:p>
        </w:tc>
        <w:tc>
          <w:tcPr>
            <w:tcW w:w="2101" w:type="pct"/>
            <w:tcBorders>
              <w:top w:val="single" w:sz="8" w:space="0" w:color="000000"/>
              <w:left w:val="nil"/>
              <w:bottom w:val="single" w:sz="7" w:space="0" w:color="000000"/>
              <w:right w:val="single" w:sz="7" w:space="0" w:color="000000"/>
            </w:tcBorders>
            <w:tcMar>
              <w:top w:w="100" w:type="dxa"/>
              <w:left w:w="100" w:type="dxa"/>
              <w:bottom w:w="100" w:type="dxa"/>
              <w:right w:w="100" w:type="dxa"/>
            </w:tcMar>
          </w:tcPr>
          <w:p w:rsidR="00636C14" w:rsidRPr="00BB3513" w:rsidRDefault="00636C14" w:rsidP="00133AF4">
            <w:pPr>
              <w:autoSpaceDE w:val="0"/>
              <w:autoSpaceDN w:val="0"/>
              <w:spacing w:before="0" w:after="0" w:line="336" w:lineRule="auto"/>
              <w:ind w:firstLine="0"/>
              <w:rPr>
                <w:rFonts w:eastAsia="Arial" w:cs="Arial"/>
                <w:bCs/>
                <w:color w:val="0D0D0D" w:themeColor="text1" w:themeTint="F2"/>
                <w:szCs w:val="26"/>
                <w:lang w:val="nl-NL" w:eastAsia="en-GB"/>
              </w:rPr>
            </w:pPr>
            <w:r w:rsidRPr="00BB3513">
              <w:rPr>
                <w:rFonts w:eastAsia="Arial" w:cs="Arial"/>
                <w:bCs/>
                <w:color w:val="0D0D0D" w:themeColor="text1" w:themeTint="F2"/>
                <w:szCs w:val="26"/>
                <w:lang w:val="nl-NL" w:eastAsia="en-GB"/>
              </w:rPr>
              <w:t>- Nắm được những kiến thức ng</w:t>
            </w:r>
            <w:r w:rsidRPr="00BB3513">
              <w:rPr>
                <w:rFonts w:eastAsia="Arial" w:cs=".VnTime"/>
                <w:bCs/>
                <w:color w:val="0D0D0D" w:themeColor="text1" w:themeTint="F2"/>
                <w:szCs w:val="26"/>
                <w:lang w:val="nl-NL" w:eastAsia="en-GB"/>
              </w:rPr>
              <w:t>ô</w:t>
            </w:r>
            <w:r w:rsidRPr="00BB3513">
              <w:rPr>
                <w:rFonts w:eastAsia="Arial" w:cs="Arial"/>
                <w:bCs/>
                <w:color w:val="0D0D0D" w:themeColor="text1" w:themeTint="F2"/>
                <w:szCs w:val="26"/>
                <w:lang w:val="nl-NL" w:eastAsia="en-GB"/>
              </w:rPr>
              <w:t>n ngữ cơ bản về phạm tr</w:t>
            </w:r>
            <w:r w:rsidRPr="00BB3513">
              <w:rPr>
                <w:rFonts w:eastAsia="Arial" w:cs=".VnTime"/>
                <w:bCs/>
                <w:color w:val="0D0D0D" w:themeColor="text1" w:themeTint="F2"/>
                <w:szCs w:val="26"/>
                <w:lang w:val="nl-NL" w:eastAsia="en-GB"/>
              </w:rPr>
              <w:t>ù</w:t>
            </w:r>
            <w:r w:rsidRPr="00BB3513">
              <w:rPr>
                <w:rFonts w:eastAsia="Arial" w:cs="Arial"/>
                <w:bCs/>
                <w:color w:val="0D0D0D" w:themeColor="text1" w:themeTint="F2"/>
                <w:szCs w:val="26"/>
                <w:lang w:val="nl-NL" w:eastAsia="en-GB"/>
              </w:rPr>
              <w:t xml:space="preserve"> từ vựng, ngữ ph</w:t>
            </w:r>
            <w:r w:rsidRPr="00BB3513">
              <w:rPr>
                <w:rFonts w:eastAsia="Arial" w:cs=".VnTime"/>
                <w:bCs/>
                <w:color w:val="0D0D0D" w:themeColor="text1" w:themeTint="F2"/>
                <w:szCs w:val="26"/>
                <w:lang w:val="nl-NL" w:eastAsia="en-GB"/>
              </w:rPr>
              <w:t>á</w:t>
            </w:r>
            <w:r w:rsidRPr="00BB3513">
              <w:rPr>
                <w:rFonts w:eastAsia="Arial" w:cs="Arial"/>
                <w:bCs/>
                <w:color w:val="0D0D0D" w:themeColor="text1" w:themeTint="F2"/>
                <w:szCs w:val="26"/>
                <w:lang w:val="nl-NL" w:eastAsia="en-GB"/>
              </w:rPr>
              <w:t>p li</w:t>
            </w:r>
            <w:r w:rsidRPr="00BB3513">
              <w:rPr>
                <w:rFonts w:eastAsia="Arial" w:cs=".VnTime"/>
                <w:bCs/>
                <w:color w:val="0D0D0D" w:themeColor="text1" w:themeTint="F2"/>
                <w:szCs w:val="26"/>
                <w:lang w:val="nl-NL" w:eastAsia="en-GB"/>
              </w:rPr>
              <w:t>ê</w:t>
            </w:r>
            <w:r w:rsidRPr="00BB3513">
              <w:rPr>
                <w:rFonts w:eastAsia="Arial" w:cs="Arial"/>
                <w:bCs/>
                <w:color w:val="0D0D0D" w:themeColor="text1" w:themeTint="F2"/>
                <w:szCs w:val="26"/>
                <w:lang w:val="nl-NL" w:eastAsia="en-GB"/>
              </w:rPr>
              <w:t>n quan đến c</w:t>
            </w:r>
            <w:r w:rsidRPr="00BB3513">
              <w:rPr>
                <w:rFonts w:eastAsia="Arial" w:cs=".VnTime"/>
                <w:bCs/>
                <w:color w:val="0D0D0D" w:themeColor="text1" w:themeTint="F2"/>
                <w:szCs w:val="26"/>
                <w:lang w:val="nl-NL" w:eastAsia="en-GB"/>
              </w:rPr>
              <w:t>á</w:t>
            </w:r>
            <w:r w:rsidRPr="00BB3513">
              <w:rPr>
                <w:rFonts w:eastAsia="Arial" w:cs="Arial"/>
                <w:bCs/>
                <w:color w:val="0D0D0D" w:themeColor="text1" w:themeTint="F2"/>
                <w:szCs w:val="26"/>
                <w:lang w:val="nl-NL" w:eastAsia="en-GB"/>
              </w:rPr>
              <w:t>c chủ đề giao tiếp được giới thiệu trong c</w:t>
            </w:r>
            <w:r w:rsidRPr="00BB3513">
              <w:rPr>
                <w:rFonts w:eastAsia="Arial" w:cs=".VnTime"/>
                <w:bCs/>
                <w:color w:val="0D0D0D" w:themeColor="text1" w:themeTint="F2"/>
                <w:szCs w:val="26"/>
                <w:lang w:val="nl-NL" w:eastAsia="en-GB"/>
              </w:rPr>
              <w:t>á</w:t>
            </w:r>
            <w:r w:rsidRPr="00BB3513">
              <w:rPr>
                <w:rFonts w:eastAsia="Arial" w:cs="Arial"/>
                <w:bCs/>
                <w:color w:val="0D0D0D" w:themeColor="text1" w:themeTint="F2"/>
                <w:szCs w:val="26"/>
                <w:lang w:val="nl-NL" w:eastAsia="en-GB"/>
              </w:rPr>
              <w:t>c bài học.</w:t>
            </w:r>
          </w:p>
          <w:p w:rsidR="00636C14" w:rsidRPr="00BB3513" w:rsidRDefault="00636C14" w:rsidP="00133AF4">
            <w:pPr>
              <w:autoSpaceDE w:val="0"/>
              <w:autoSpaceDN w:val="0"/>
              <w:spacing w:before="0" w:after="0" w:line="336" w:lineRule="auto"/>
              <w:ind w:firstLine="0"/>
              <w:rPr>
                <w:rFonts w:eastAsia="Arial" w:cs="Arial"/>
                <w:bCs/>
                <w:color w:val="0D0D0D" w:themeColor="text1" w:themeTint="F2"/>
                <w:szCs w:val="26"/>
                <w:lang w:val="nl-NL" w:eastAsia="en-GB"/>
              </w:rPr>
            </w:pPr>
            <w:r w:rsidRPr="00BB3513">
              <w:rPr>
                <w:rFonts w:eastAsia="Arial" w:cs="Arial"/>
                <w:bCs/>
                <w:color w:val="0D0D0D" w:themeColor="text1" w:themeTint="F2"/>
                <w:szCs w:val="26"/>
                <w:lang w:val="nl-NL" w:eastAsia="en-GB"/>
              </w:rPr>
              <w:t>- Hiểu và vận dụng được các kiến thức và kỹ năng đã học trong giao tiếp sử dụng tiếng Anh ở trình độ trung cấp.</w:t>
            </w:r>
          </w:p>
          <w:p w:rsidR="00636C14" w:rsidRPr="00BB3513" w:rsidRDefault="00636C14" w:rsidP="00133AF4">
            <w:pPr>
              <w:spacing w:before="0" w:after="0" w:line="336" w:lineRule="auto"/>
              <w:ind w:firstLine="0"/>
              <w:rPr>
                <w:rFonts w:eastAsia="Times New Roman" w:cs="Times New Roman"/>
                <w:color w:val="0D0D0D" w:themeColor="text1" w:themeTint="F2"/>
                <w:szCs w:val="26"/>
                <w:lang w:eastAsia="en-GB"/>
              </w:rPr>
            </w:pPr>
            <w:r w:rsidRPr="00BB3513">
              <w:rPr>
                <w:rFonts w:eastAsia="Arial" w:cs="Arial"/>
                <w:bCs/>
                <w:color w:val="0D0D0D" w:themeColor="text1" w:themeTint="F2"/>
                <w:szCs w:val="26"/>
                <w:lang w:val="nl-NL" w:eastAsia="en-GB"/>
              </w:rPr>
              <w:t xml:space="preserve">- </w:t>
            </w:r>
            <w:r w:rsidRPr="00BB3513">
              <w:rPr>
                <w:rFonts w:eastAsia="Times New Roman" w:cs="Times New Roman"/>
                <w:color w:val="0D0D0D" w:themeColor="text1" w:themeTint="F2"/>
                <w:szCs w:val="26"/>
                <w:lang w:eastAsia="en-GB"/>
              </w:rPr>
              <w:t>Có thể vận dụng các kiến thức và kĩ năng đã học để hoàn thành bài thi năng lực tiếng Anh chuẩn đầu ra bậc 4 theo khung năng lực ngoại ngữ 6 bậc dùng cho Việt Nam.</w:t>
            </w:r>
          </w:p>
        </w:tc>
        <w:tc>
          <w:tcPr>
            <w:tcW w:w="1659" w:type="pct"/>
            <w:tcBorders>
              <w:top w:val="single" w:sz="8" w:space="0" w:color="000000"/>
              <w:left w:val="nil"/>
              <w:bottom w:val="single" w:sz="7" w:space="0" w:color="000000"/>
              <w:right w:val="single" w:sz="7" w:space="0" w:color="000000"/>
            </w:tcBorders>
            <w:tcMar>
              <w:top w:w="100" w:type="dxa"/>
              <w:left w:w="100" w:type="dxa"/>
              <w:bottom w:w="100" w:type="dxa"/>
              <w:right w:w="100" w:type="dxa"/>
            </w:tcMar>
          </w:tcPr>
          <w:p w:rsidR="00636C14" w:rsidRPr="00BB3513" w:rsidRDefault="00636C14" w:rsidP="00133AF4">
            <w:pPr>
              <w:spacing w:before="0" w:after="0" w:line="336" w:lineRule="auto"/>
              <w:ind w:firstLine="0"/>
              <w:jc w:val="left"/>
              <w:rPr>
                <w:rFonts w:eastAsia="Times New Roman" w:cs="Times New Roman"/>
                <w:i/>
                <w:iCs/>
                <w:color w:val="0D0D0D" w:themeColor="text1" w:themeTint="F2"/>
                <w:szCs w:val="26"/>
                <w:lang w:eastAsia="en-GB"/>
              </w:rPr>
            </w:pPr>
            <w:r w:rsidRPr="00BB3513">
              <w:rPr>
                <w:rFonts w:eastAsia="Times New Roman" w:cs="Times New Roman"/>
                <w:i/>
                <w:iCs/>
                <w:color w:val="0D0D0D" w:themeColor="text1" w:themeTint="F2"/>
                <w:szCs w:val="26"/>
                <w:lang w:eastAsia="en-GB"/>
              </w:rPr>
              <w:t>PLO2.4</w:t>
            </w:r>
          </w:p>
        </w:tc>
        <w:tc>
          <w:tcPr>
            <w:tcW w:w="640" w:type="pct"/>
            <w:tcBorders>
              <w:top w:val="single" w:sz="8" w:space="0" w:color="000000"/>
              <w:left w:val="nil"/>
              <w:bottom w:val="single" w:sz="7" w:space="0" w:color="000000"/>
              <w:right w:val="single" w:sz="7" w:space="0" w:color="000000"/>
            </w:tcBorders>
            <w:tcMar>
              <w:top w:w="100" w:type="dxa"/>
              <w:left w:w="100" w:type="dxa"/>
              <w:bottom w:w="100" w:type="dxa"/>
              <w:right w:w="100" w:type="dxa"/>
            </w:tcMar>
          </w:tcPr>
          <w:p w:rsidR="00636C14" w:rsidRPr="00BB3513" w:rsidRDefault="00636C14" w:rsidP="00133AF4">
            <w:pPr>
              <w:spacing w:before="0" w:after="0" w:line="336" w:lineRule="auto"/>
              <w:ind w:firstLine="0"/>
              <w:jc w:val="center"/>
              <w:rPr>
                <w:rFonts w:eastAsia="Times New Roman" w:cs="Times New Roman"/>
                <w:color w:val="0D0D0D" w:themeColor="text1" w:themeTint="F2"/>
                <w:szCs w:val="26"/>
                <w:lang w:eastAsia="en-GB"/>
              </w:rPr>
            </w:pPr>
            <w:r w:rsidRPr="00BB3513">
              <w:rPr>
                <w:rFonts w:eastAsia="Times New Roman" w:cs="Times New Roman"/>
                <w:color w:val="0D0D0D" w:themeColor="text1" w:themeTint="F2"/>
                <w:szCs w:val="26"/>
                <w:lang w:eastAsia="en-GB"/>
              </w:rPr>
              <w:t>3, 4</w:t>
            </w:r>
          </w:p>
          <w:p w:rsidR="00636C14" w:rsidRPr="00BB3513" w:rsidRDefault="00636C14" w:rsidP="00133AF4">
            <w:pPr>
              <w:spacing w:before="0" w:after="0" w:line="336" w:lineRule="auto"/>
              <w:ind w:firstLine="0"/>
              <w:jc w:val="center"/>
              <w:rPr>
                <w:rFonts w:eastAsia="Times New Roman" w:cs="Times New Roman"/>
                <w:color w:val="0D0D0D" w:themeColor="text1" w:themeTint="F2"/>
                <w:szCs w:val="26"/>
                <w:lang w:eastAsia="en-GB"/>
              </w:rPr>
            </w:pPr>
          </w:p>
          <w:p w:rsidR="00636C14" w:rsidRPr="00BB3513" w:rsidRDefault="00636C14" w:rsidP="00133AF4">
            <w:pPr>
              <w:spacing w:before="0" w:after="0" w:line="336" w:lineRule="auto"/>
              <w:ind w:firstLine="0"/>
              <w:jc w:val="center"/>
              <w:rPr>
                <w:rFonts w:eastAsia="Times New Roman" w:cs="Times New Roman"/>
                <w:color w:val="0D0D0D" w:themeColor="text1" w:themeTint="F2"/>
                <w:szCs w:val="26"/>
                <w:lang w:eastAsia="en-GB"/>
              </w:rPr>
            </w:pPr>
          </w:p>
        </w:tc>
      </w:tr>
      <w:tr w:rsidR="00BB3513" w:rsidRPr="00BB3513" w:rsidTr="00133AF4">
        <w:trPr>
          <w:trHeight w:val="806"/>
        </w:trPr>
        <w:tc>
          <w:tcPr>
            <w:tcW w:w="600"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636C14" w:rsidRPr="00BB3513" w:rsidRDefault="00636C14" w:rsidP="00133AF4">
            <w:pPr>
              <w:spacing w:before="0" w:after="0" w:line="336" w:lineRule="auto"/>
              <w:ind w:firstLine="0"/>
              <w:jc w:val="center"/>
              <w:rPr>
                <w:rFonts w:eastAsia="Times New Roman" w:cs="Times New Roman"/>
                <w:b/>
                <w:color w:val="0D0D0D" w:themeColor="text1" w:themeTint="F2"/>
                <w:szCs w:val="26"/>
                <w:lang w:eastAsia="en-GB"/>
              </w:rPr>
            </w:pPr>
            <w:r w:rsidRPr="00BB3513">
              <w:rPr>
                <w:rFonts w:eastAsia="Times New Roman" w:cs="Times New Roman"/>
                <w:b/>
                <w:color w:val="0D0D0D" w:themeColor="text1" w:themeTint="F2"/>
                <w:szCs w:val="26"/>
                <w:lang w:eastAsia="en-GB"/>
              </w:rPr>
              <w:t>CO2</w:t>
            </w:r>
          </w:p>
        </w:tc>
        <w:tc>
          <w:tcPr>
            <w:tcW w:w="2101" w:type="pct"/>
            <w:tcBorders>
              <w:top w:val="nil"/>
              <w:left w:val="nil"/>
              <w:bottom w:val="single" w:sz="7" w:space="0" w:color="000000"/>
              <w:right w:val="single" w:sz="7" w:space="0" w:color="000000"/>
            </w:tcBorders>
            <w:tcMar>
              <w:top w:w="100" w:type="dxa"/>
              <w:left w:w="100" w:type="dxa"/>
              <w:bottom w:w="100" w:type="dxa"/>
              <w:right w:w="100" w:type="dxa"/>
            </w:tcMar>
          </w:tcPr>
          <w:p w:rsidR="00636C14" w:rsidRPr="00BB3513" w:rsidRDefault="00636C14" w:rsidP="00133AF4">
            <w:pPr>
              <w:spacing w:before="0" w:after="0" w:line="336" w:lineRule="auto"/>
              <w:ind w:firstLine="0"/>
              <w:rPr>
                <w:rFonts w:eastAsia="Times New Roman" w:cs="Times New Roman"/>
                <w:color w:val="0D0D0D" w:themeColor="text1" w:themeTint="F2"/>
                <w:szCs w:val="26"/>
                <w:lang w:eastAsia="en-GB"/>
              </w:rPr>
            </w:pPr>
            <w:r w:rsidRPr="00BB3513">
              <w:rPr>
                <w:rFonts w:eastAsia="Times New Roman" w:cs="Times New Roman"/>
                <w:color w:val="0D0D0D" w:themeColor="text1" w:themeTint="F2"/>
                <w:szCs w:val="26"/>
                <w:lang w:eastAsia="en-GB"/>
              </w:rPr>
              <w:t>- Phát triển kĩ năng mềm cần thiết cho quá trình công tác trong các lĩnh vực chuyên môn.</w:t>
            </w:r>
          </w:p>
        </w:tc>
        <w:tc>
          <w:tcPr>
            <w:tcW w:w="1659" w:type="pct"/>
            <w:tcBorders>
              <w:top w:val="nil"/>
              <w:left w:val="nil"/>
              <w:bottom w:val="single" w:sz="7" w:space="0" w:color="000000"/>
              <w:right w:val="single" w:sz="7" w:space="0" w:color="000000"/>
            </w:tcBorders>
            <w:tcMar>
              <w:top w:w="100" w:type="dxa"/>
              <w:left w:w="100" w:type="dxa"/>
              <w:bottom w:w="100" w:type="dxa"/>
              <w:right w:w="100" w:type="dxa"/>
            </w:tcMar>
          </w:tcPr>
          <w:p w:rsidR="00636C14" w:rsidRPr="00BB3513" w:rsidRDefault="00636C14" w:rsidP="00133AF4">
            <w:pPr>
              <w:spacing w:before="0" w:after="0" w:line="336" w:lineRule="auto"/>
              <w:ind w:firstLine="0"/>
              <w:jc w:val="left"/>
              <w:rPr>
                <w:rFonts w:eastAsia="Times New Roman" w:cs="Times New Roman"/>
                <w:i/>
                <w:iCs/>
                <w:color w:val="0D0D0D" w:themeColor="text1" w:themeTint="F2"/>
                <w:szCs w:val="26"/>
                <w:lang w:eastAsia="en-GB"/>
              </w:rPr>
            </w:pPr>
            <w:r w:rsidRPr="00BB3513">
              <w:rPr>
                <w:rFonts w:eastAsia="Times New Roman" w:cs="Times New Roman"/>
                <w:i/>
                <w:iCs/>
                <w:color w:val="0D0D0D" w:themeColor="text1" w:themeTint="F2"/>
                <w:szCs w:val="26"/>
                <w:lang w:eastAsia="en-GB"/>
              </w:rPr>
              <w:t>PLO2.4</w:t>
            </w:r>
          </w:p>
        </w:tc>
        <w:tc>
          <w:tcPr>
            <w:tcW w:w="640" w:type="pct"/>
            <w:tcBorders>
              <w:top w:val="nil"/>
              <w:left w:val="nil"/>
              <w:bottom w:val="single" w:sz="7" w:space="0" w:color="000000"/>
              <w:right w:val="single" w:sz="7" w:space="0" w:color="000000"/>
            </w:tcBorders>
            <w:tcMar>
              <w:top w:w="100" w:type="dxa"/>
              <w:left w:w="100" w:type="dxa"/>
              <w:bottom w:w="100" w:type="dxa"/>
              <w:right w:w="100" w:type="dxa"/>
            </w:tcMar>
          </w:tcPr>
          <w:p w:rsidR="00636C14" w:rsidRPr="00BB3513" w:rsidRDefault="00636C14" w:rsidP="00133AF4">
            <w:pPr>
              <w:spacing w:before="0" w:after="0" w:line="336" w:lineRule="auto"/>
              <w:ind w:firstLine="0"/>
              <w:jc w:val="center"/>
              <w:rPr>
                <w:rFonts w:eastAsia="Times New Roman" w:cs="Times New Roman"/>
                <w:color w:val="0D0D0D" w:themeColor="text1" w:themeTint="F2"/>
                <w:szCs w:val="26"/>
                <w:lang w:eastAsia="en-GB"/>
              </w:rPr>
            </w:pPr>
            <w:r w:rsidRPr="00BB3513">
              <w:rPr>
                <w:rFonts w:eastAsia="Times New Roman" w:cs="Times New Roman"/>
                <w:color w:val="0D0D0D" w:themeColor="text1" w:themeTint="F2"/>
                <w:szCs w:val="26"/>
                <w:lang w:eastAsia="en-GB"/>
              </w:rPr>
              <w:t>4</w:t>
            </w:r>
          </w:p>
          <w:p w:rsidR="00636C14" w:rsidRPr="00BB3513" w:rsidRDefault="00636C14" w:rsidP="00133AF4">
            <w:pPr>
              <w:spacing w:before="0" w:after="0" w:line="336" w:lineRule="auto"/>
              <w:ind w:firstLine="0"/>
              <w:jc w:val="center"/>
              <w:rPr>
                <w:rFonts w:eastAsia="Times New Roman" w:cs="Times New Roman"/>
                <w:color w:val="0D0D0D" w:themeColor="text1" w:themeTint="F2"/>
                <w:szCs w:val="26"/>
                <w:lang w:eastAsia="en-GB"/>
              </w:rPr>
            </w:pPr>
          </w:p>
        </w:tc>
      </w:tr>
      <w:bookmarkEnd w:id="28"/>
    </w:tbl>
    <w:p w:rsidR="00BB3513" w:rsidRDefault="00BB3513" w:rsidP="00636C14">
      <w:pPr>
        <w:tabs>
          <w:tab w:val="center" w:pos="4825"/>
        </w:tabs>
        <w:ind w:left="567" w:firstLine="0"/>
        <w:rPr>
          <w:rFonts w:cs="Times New Roman"/>
          <w:color w:val="0D0D0D" w:themeColor="text1" w:themeTint="F2"/>
          <w:szCs w:val="26"/>
          <w:lang w:val="de-DE"/>
        </w:rPr>
      </w:pPr>
    </w:p>
    <w:p w:rsidR="00636C14" w:rsidRPr="00BB3513" w:rsidRDefault="00636C14" w:rsidP="00636C14">
      <w:pPr>
        <w:tabs>
          <w:tab w:val="center" w:pos="4825"/>
        </w:tabs>
        <w:ind w:left="567" w:firstLine="0"/>
        <w:rPr>
          <w:rFonts w:cs="Times New Roman"/>
          <w:color w:val="0D0D0D" w:themeColor="text1" w:themeTint="F2"/>
          <w:szCs w:val="26"/>
          <w:lang w:val="de-DE"/>
        </w:rPr>
      </w:pPr>
      <w:r w:rsidRPr="00BB3513">
        <w:rPr>
          <w:rFonts w:cs="Times New Roman"/>
          <w:color w:val="0D0D0D" w:themeColor="text1" w:themeTint="F2"/>
          <w:szCs w:val="26"/>
          <w:lang w:val="de-DE"/>
        </w:rPr>
        <w:lastRenderedPageBreak/>
        <w:t>- Chuẩn đầu ra của học phần:</w:t>
      </w:r>
    </w:p>
    <w:tbl>
      <w:tblPr>
        <w:tblStyle w:val="TableGrid6"/>
        <w:tblW w:w="5000" w:type="pct"/>
        <w:tblLook w:val="04A0" w:firstRow="1" w:lastRow="0" w:firstColumn="1" w:lastColumn="0" w:noHBand="0" w:noVBand="1"/>
      </w:tblPr>
      <w:tblGrid>
        <w:gridCol w:w="1209"/>
        <w:gridCol w:w="5420"/>
        <w:gridCol w:w="1302"/>
        <w:gridCol w:w="1215"/>
      </w:tblGrid>
      <w:tr w:rsidR="00BB3513" w:rsidRPr="00BB3513" w:rsidTr="00133AF4">
        <w:trPr>
          <w:trHeight w:val="1124"/>
        </w:trPr>
        <w:tc>
          <w:tcPr>
            <w:tcW w:w="661" w:type="pct"/>
            <w:shd w:val="clear" w:color="auto" w:fill="8DB3E2" w:themeFill="text2" w:themeFillTint="66"/>
            <w:vAlign w:val="center"/>
          </w:tcPr>
          <w:p w:rsidR="00636C14" w:rsidRPr="00BB3513" w:rsidRDefault="00636C14" w:rsidP="00BB3513">
            <w:pPr>
              <w:widowControl w:val="0"/>
              <w:spacing w:before="0" w:after="0" w:line="293" w:lineRule="auto"/>
              <w:ind w:firstLine="0"/>
              <w:jc w:val="center"/>
              <w:rPr>
                <w:rFonts w:eastAsia="Times New Roman" w:cs="Times New Roman"/>
                <w:b/>
                <w:color w:val="0D0D0D" w:themeColor="text1" w:themeTint="F2"/>
                <w:szCs w:val="26"/>
              </w:rPr>
            </w:pPr>
            <w:bookmarkStart w:id="29" w:name="_Hlk66706768"/>
            <w:r w:rsidRPr="00BB3513">
              <w:rPr>
                <w:rFonts w:eastAsia="Times New Roman" w:cs="Times New Roman"/>
                <w:b/>
                <w:color w:val="0D0D0D" w:themeColor="text1" w:themeTint="F2"/>
                <w:szCs w:val="26"/>
              </w:rPr>
              <w:t>Chuẩn đầu ra HP</w:t>
            </w:r>
          </w:p>
        </w:tc>
        <w:tc>
          <w:tcPr>
            <w:tcW w:w="2963" w:type="pct"/>
            <w:shd w:val="clear" w:color="auto" w:fill="8DB3E2" w:themeFill="text2" w:themeFillTint="66"/>
            <w:vAlign w:val="center"/>
          </w:tcPr>
          <w:p w:rsidR="00636C14" w:rsidRPr="00BB3513" w:rsidRDefault="00636C14" w:rsidP="00BB3513">
            <w:pPr>
              <w:widowControl w:val="0"/>
              <w:spacing w:before="0" w:after="0" w:line="293" w:lineRule="auto"/>
              <w:ind w:left="280" w:firstLine="0"/>
              <w:jc w:val="center"/>
              <w:rPr>
                <w:rFonts w:eastAsia="Times New Roman" w:cs="Times New Roman"/>
                <w:b/>
                <w:color w:val="0D0D0D" w:themeColor="text1" w:themeTint="F2"/>
                <w:szCs w:val="26"/>
              </w:rPr>
            </w:pPr>
            <w:r w:rsidRPr="00BB3513">
              <w:rPr>
                <w:rFonts w:eastAsia="Times New Roman" w:cs="Times New Roman"/>
                <w:b/>
                <w:color w:val="0D0D0D" w:themeColor="text1" w:themeTint="F2"/>
                <w:szCs w:val="26"/>
              </w:rPr>
              <w:t>Mô tả</w:t>
            </w:r>
          </w:p>
          <w:p w:rsidR="00636C14" w:rsidRPr="00BB3513" w:rsidRDefault="00636C14" w:rsidP="00BB3513">
            <w:pPr>
              <w:widowControl w:val="0"/>
              <w:spacing w:before="0" w:after="0" w:line="293" w:lineRule="auto"/>
              <w:ind w:firstLine="0"/>
              <w:jc w:val="center"/>
              <w:rPr>
                <w:rFonts w:eastAsia="Times New Roman" w:cs="Times New Roman"/>
                <w:b/>
                <w:color w:val="0D0D0D" w:themeColor="text1" w:themeTint="F2"/>
                <w:szCs w:val="26"/>
              </w:rPr>
            </w:pPr>
            <w:r w:rsidRPr="00BB3513">
              <w:rPr>
                <w:rFonts w:eastAsia="Times New Roman" w:cs="Times New Roman"/>
                <w:b/>
                <w:i/>
                <w:color w:val="0D0D0D" w:themeColor="text1" w:themeTint="F2"/>
                <w:szCs w:val="26"/>
              </w:rPr>
              <w:t>Sau khi học xong môn này, người học có thể</w:t>
            </w:r>
          </w:p>
        </w:tc>
        <w:tc>
          <w:tcPr>
            <w:tcW w:w="712" w:type="pct"/>
            <w:shd w:val="clear" w:color="auto" w:fill="8DB3E2" w:themeFill="text2" w:themeFillTint="66"/>
            <w:vAlign w:val="center"/>
          </w:tcPr>
          <w:p w:rsidR="00636C14" w:rsidRPr="00BB3513" w:rsidRDefault="00636C14" w:rsidP="00BB3513">
            <w:pPr>
              <w:widowControl w:val="0"/>
              <w:spacing w:before="0" w:after="0" w:line="293" w:lineRule="auto"/>
              <w:ind w:firstLine="0"/>
              <w:jc w:val="center"/>
              <w:rPr>
                <w:rFonts w:eastAsia="Times New Roman" w:cs="Times New Roman"/>
                <w:b/>
                <w:color w:val="0D0D0D" w:themeColor="text1" w:themeTint="F2"/>
                <w:szCs w:val="26"/>
              </w:rPr>
            </w:pPr>
            <w:r w:rsidRPr="00BB3513">
              <w:rPr>
                <w:rFonts w:eastAsia="Times New Roman" w:cs="Times New Roman"/>
                <w:b/>
                <w:color w:val="0D0D0D" w:themeColor="text1" w:themeTint="F2"/>
                <w:szCs w:val="26"/>
              </w:rPr>
              <w:t>Chuẩn đầu ra CTĐT</w:t>
            </w:r>
          </w:p>
        </w:tc>
        <w:tc>
          <w:tcPr>
            <w:tcW w:w="664" w:type="pct"/>
            <w:shd w:val="clear" w:color="auto" w:fill="8DB3E2" w:themeFill="text2" w:themeFillTint="66"/>
            <w:vAlign w:val="center"/>
          </w:tcPr>
          <w:p w:rsidR="00636C14" w:rsidRPr="00BB3513" w:rsidRDefault="00636C14" w:rsidP="00BB3513">
            <w:pPr>
              <w:widowControl w:val="0"/>
              <w:spacing w:before="0" w:after="0" w:line="293" w:lineRule="auto"/>
              <w:ind w:firstLine="0"/>
              <w:jc w:val="center"/>
              <w:rPr>
                <w:rFonts w:eastAsia="Times New Roman" w:cs="Times New Roman"/>
                <w:b/>
                <w:color w:val="0D0D0D" w:themeColor="text1" w:themeTint="F2"/>
                <w:szCs w:val="26"/>
              </w:rPr>
            </w:pPr>
            <w:r w:rsidRPr="00BB3513">
              <w:rPr>
                <w:rFonts w:eastAsia="Times New Roman" w:cs="Times New Roman"/>
                <w:b/>
                <w:color w:val="0D0D0D" w:themeColor="text1" w:themeTint="F2"/>
                <w:szCs w:val="26"/>
              </w:rPr>
              <w:t>Trình độ năng lực</w:t>
            </w:r>
          </w:p>
        </w:tc>
      </w:tr>
      <w:tr w:rsidR="00BB3513" w:rsidRPr="00BB3513" w:rsidTr="00152E00">
        <w:trPr>
          <w:trHeight w:val="875"/>
        </w:trPr>
        <w:tc>
          <w:tcPr>
            <w:tcW w:w="661" w:type="pct"/>
          </w:tcPr>
          <w:p w:rsidR="00636C14" w:rsidRPr="00BB3513" w:rsidRDefault="00636C14" w:rsidP="00BB3513">
            <w:pPr>
              <w:widowControl w:val="0"/>
              <w:spacing w:before="0" w:after="0" w:line="293" w:lineRule="auto"/>
              <w:ind w:firstLine="0"/>
              <w:jc w:val="center"/>
              <w:rPr>
                <w:rFonts w:eastAsia="Times New Roman" w:cs="Times New Roman"/>
                <w:b/>
                <w:color w:val="0D0D0D" w:themeColor="text1" w:themeTint="F2"/>
                <w:szCs w:val="26"/>
              </w:rPr>
            </w:pPr>
            <w:r w:rsidRPr="00BB3513">
              <w:rPr>
                <w:rFonts w:eastAsia="Times New Roman" w:cs="Times New Roman"/>
                <w:b/>
                <w:color w:val="0D0D0D" w:themeColor="text1" w:themeTint="F2"/>
                <w:szCs w:val="26"/>
              </w:rPr>
              <w:t>CLO1</w:t>
            </w:r>
          </w:p>
        </w:tc>
        <w:tc>
          <w:tcPr>
            <w:tcW w:w="2963" w:type="pct"/>
          </w:tcPr>
          <w:p w:rsidR="00636C14" w:rsidRPr="00BB3513" w:rsidRDefault="00636C14" w:rsidP="00BB3513">
            <w:pPr>
              <w:widowControl w:val="0"/>
              <w:spacing w:before="0" w:after="0" w:line="293" w:lineRule="auto"/>
              <w:ind w:firstLine="0"/>
              <w:rPr>
                <w:rFonts w:eastAsia="Times New Roman" w:cs="Times New Roman"/>
                <w:color w:val="0D0D0D" w:themeColor="text1" w:themeTint="F2"/>
                <w:szCs w:val="26"/>
              </w:rPr>
            </w:pPr>
            <w:r w:rsidRPr="00BB3513">
              <w:rPr>
                <w:rFonts w:eastAsia="Times New Roman" w:cs="Times New Roman"/>
                <w:color w:val="0D0D0D" w:themeColor="text1" w:themeTint="F2"/>
                <w:szCs w:val="26"/>
              </w:rPr>
              <w:t>- N</w:t>
            </w:r>
            <w:r w:rsidRPr="00BB3513">
              <w:rPr>
                <w:rFonts w:eastAsia="Times New Roman" w:cs="Times New Roman"/>
                <w:color w:val="0D0D0D" w:themeColor="text1" w:themeTint="F2"/>
                <w:spacing w:val="-8"/>
                <w:szCs w:val="26"/>
              </w:rPr>
              <w:t xml:space="preserve">ắm được những kiến thức </w:t>
            </w:r>
            <w:r w:rsidRPr="00BB3513">
              <w:rPr>
                <w:rFonts w:eastAsia="Times New Roman" w:cs="Times New Roman"/>
                <w:bCs/>
                <w:color w:val="0D0D0D" w:themeColor="text1" w:themeTint="F2"/>
                <w:spacing w:val="-8"/>
                <w:szCs w:val="26"/>
              </w:rPr>
              <w:t>thức từ vựng, ngữ pháp cần thiết cho các hoạt động giao tiếp bằng tiếng Anh trong thực tế đời sống, học tập và công việc.</w:t>
            </w:r>
            <w:r w:rsidRPr="00BB3513">
              <w:rPr>
                <w:rFonts w:eastAsia="Times New Roman" w:cs="Times New Roman"/>
                <w:bCs/>
                <w:color w:val="0D0D0D" w:themeColor="text1" w:themeTint="F2"/>
                <w:szCs w:val="26"/>
              </w:rPr>
              <w:t xml:space="preserve">   </w:t>
            </w:r>
          </w:p>
          <w:p w:rsidR="00636C14" w:rsidRPr="00BB3513" w:rsidRDefault="00636C14" w:rsidP="00BB3513">
            <w:pPr>
              <w:widowControl w:val="0"/>
              <w:spacing w:before="0" w:after="0" w:line="293" w:lineRule="auto"/>
              <w:ind w:left="72" w:firstLine="0"/>
              <w:rPr>
                <w:rFonts w:eastAsia="Times New Roman" w:cs="Times New Roman"/>
                <w:color w:val="0D0D0D" w:themeColor="text1" w:themeTint="F2"/>
                <w:szCs w:val="26"/>
              </w:rPr>
            </w:pPr>
            <w:r w:rsidRPr="00BB3513">
              <w:rPr>
                <w:rFonts w:eastAsia="Times New Roman" w:cs="Times New Roman"/>
                <w:color w:val="0D0D0D" w:themeColor="text1" w:themeTint="F2"/>
                <w:szCs w:val="26"/>
              </w:rPr>
              <w:t>- Có thể vận dụng kiến thức và kỹ năng đã học vào các tình huống giao tiếp thực tế quen thuộc liên quan đến cá nhân, học tập và công việc chuyên môn. Cụ thể:</w:t>
            </w:r>
          </w:p>
          <w:p w:rsidR="00636C14" w:rsidRPr="00BB3513" w:rsidRDefault="00636C14" w:rsidP="00BB3513">
            <w:pPr>
              <w:widowControl w:val="0"/>
              <w:spacing w:before="0" w:after="0" w:line="293" w:lineRule="auto"/>
              <w:ind w:left="72" w:firstLine="0"/>
              <w:rPr>
                <w:rFonts w:eastAsia="Times New Roman" w:cs="Times New Roman"/>
                <w:color w:val="0D0D0D" w:themeColor="text1" w:themeTint="F2"/>
                <w:szCs w:val="26"/>
              </w:rPr>
            </w:pPr>
            <w:r w:rsidRPr="00BB3513">
              <w:rPr>
                <w:rFonts w:eastAsia="Times New Roman" w:cs="Times New Roman"/>
                <w:color w:val="0D0D0D" w:themeColor="text1" w:themeTint="F2"/>
                <w:szCs w:val="26"/>
              </w:rPr>
              <w:t>- Hội thoại trực tiếp được bằng tiếng Anh trong các tình huống giao tiếp và trình bày được quan điểm cá nhân về các chủ điểm ở bậc trung cấp.</w:t>
            </w:r>
          </w:p>
          <w:p w:rsidR="00636C14" w:rsidRPr="00BB3513" w:rsidRDefault="00636C14" w:rsidP="00BB3513">
            <w:pPr>
              <w:widowControl w:val="0"/>
              <w:spacing w:before="0" w:after="0" w:line="293" w:lineRule="auto"/>
              <w:ind w:left="72" w:firstLine="0"/>
              <w:rPr>
                <w:rFonts w:eastAsia="Times New Roman" w:cs="Times New Roman"/>
                <w:color w:val="0D0D0D" w:themeColor="text1" w:themeTint="F2"/>
                <w:szCs w:val="26"/>
              </w:rPr>
            </w:pPr>
            <w:r w:rsidRPr="00BB3513">
              <w:rPr>
                <w:rFonts w:eastAsia="Times New Roman" w:cs="Times New Roman"/>
                <w:color w:val="0D0D0D" w:themeColor="text1" w:themeTint="F2"/>
                <w:szCs w:val="26"/>
              </w:rPr>
              <w:t>- Có khả năng thuyết trình bằng tiếng Anh về các chủ đề được cung cấp.</w:t>
            </w:r>
          </w:p>
          <w:p w:rsidR="00636C14" w:rsidRPr="00BB3513" w:rsidRDefault="00636C14" w:rsidP="00BB3513">
            <w:pPr>
              <w:widowControl w:val="0"/>
              <w:spacing w:before="0" w:after="0" w:line="293" w:lineRule="auto"/>
              <w:ind w:left="72" w:firstLine="0"/>
              <w:rPr>
                <w:rFonts w:eastAsia="Times New Roman" w:cs="Times New Roman"/>
                <w:color w:val="0D0D0D" w:themeColor="text1" w:themeTint="F2"/>
                <w:szCs w:val="26"/>
              </w:rPr>
            </w:pPr>
            <w:r w:rsidRPr="00BB3513">
              <w:rPr>
                <w:rFonts w:eastAsia="Times New Roman" w:cs="Times New Roman"/>
                <w:color w:val="0D0D0D" w:themeColor="text1" w:themeTint="F2"/>
                <w:szCs w:val="26"/>
              </w:rPr>
              <w:t>- Nghe hiểu được các giao tiếp bằng tiếng Anh trực tiếp hoặc qua các thiết bị thu phát, nghe được những bài nói chuyện, bài giảng, thuyết trình ở trình độ trung cấp.</w:t>
            </w:r>
          </w:p>
          <w:p w:rsidR="00636C14" w:rsidRPr="00BB3513" w:rsidRDefault="00636C14" w:rsidP="00BB3513">
            <w:pPr>
              <w:widowControl w:val="0"/>
              <w:spacing w:before="0" w:after="0" w:line="293" w:lineRule="auto"/>
              <w:ind w:left="72" w:firstLine="0"/>
              <w:rPr>
                <w:rFonts w:eastAsia="Times New Roman" w:cs="Times New Roman"/>
                <w:color w:val="0D0D0D" w:themeColor="text1" w:themeTint="F2"/>
                <w:szCs w:val="26"/>
              </w:rPr>
            </w:pPr>
            <w:r w:rsidRPr="00BB3513">
              <w:rPr>
                <w:rFonts w:eastAsia="Times New Roman" w:cs="Times New Roman"/>
                <w:color w:val="0D0D0D" w:themeColor="text1" w:themeTint="F2"/>
                <w:szCs w:val="26"/>
              </w:rPr>
              <w:t>- Đọc được những bài báo, báo cáo, thư tín thương mại, các văn bản ở trình độ trung cấp.</w:t>
            </w:r>
          </w:p>
          <w:p w:rsidR="00636C14" w:rsidRPr="00BB3513" w:rsidRDefault="00636C14" w:rsidP="00BB3513">
            <w:pPr>
              <w:widowControl w:val="0"/>
              <w:spacing w:before="0" w:after="0" w:line="293" w:lineRule="auto"/>
              <w:ind w:left="72" w:firstLine="0"/>
              <w:rPr>
                <w:rFonts w:eastAsia="Times New Roman" w:cs="Times New Roman"/>
                <w:color w:val="0D0D0D" w:themeColor="text1" w:themeTint="F2"/>
                <w:szCs w:val="26"/>
              </w:rPr>
            </w:pPr>
            <w:r w:rsidRPr="00BB3513">
              <w:rPr>
                <w:rFonts w:eastAsia="Times New Roman" w:cs="Times New Roman"/>
                <w:color w:val="0D0D0D" w:themeColor="text1" w:themeTint="F2"/>
                <w:szCs w:val="26"/>
              </w:rPr>
              <w:t>- Viết được những văn bản ngắn trong giao tiếp thông thường như email, lời nhắn, ghi chú, thư từ trao đổi cá nhân, đoạn văn ngắn và biết cách hoàn thành các bài luận mang tính học thuật.</w:t>
            </w:r>
          </w:p>
          <w:p w:rsidR="00636C14" w:rsidRPr="00BB3513" w:rsidRDefault="00636C14" w:rsidP="00BB3513">
            <w:pPr>
              <w:widowControl w:val="0"/>
              <w:spacing w:before="0" w:after="0" w:line="293" w:lineRule="auto"/>
              <w:ind w:left="61" w:firstLine="0"/>
              <w:rPr>
                <w:rFonts w:eastAsia="Times New Roman" w:cs="Times New Roman"/>
                <w:color w:val="0D0D0D" w:themeColor="text1" w:themeTint="F2"/>
                <w:szCs w:val="26"/>
              </w:rPr>
            </w:pPr>
            <w:r w:rsidRPr="00BB3513">
              <w:rPr>
                <w:rFonts w:eastAsia="Times New Roman" w:cs="Times New Roman"/>
                <w:color w:val="0D0D0D" w:themeColor="text1" w:themeTint="F2"/>
                <w:szCs w:val="26"/>
              </w:rPr>
              <w:t>- Có thể vận dụng linh hoạt kĩ năng làm bài thi được giới thiệu trong chương trình vào quá trình làm bài thi đánh giá năng lực ngoại ngữ để đáp ứng chuẩn đầu ra theo quy định.</w:t>
            </w:r>
          </w:p>
        </w:tc>
        <w:tc>
          <w:tcPr>
            <w:tcW w:w="712" w:type="pct"/>
            <w:shd w:val="clear" w:color="auto" w:fill="auto"/>
          </w:tcPr>
          <w:p w:rsidR="00636C14" w:rsidRPr="00BB3513" w:rsidRDefault="00636C14" w:rsidP="00BB3513">
            <w:pPr>
              <w:widowControl w:val="0"/>
              <w:spacing w:before="0" w:after="0" w:line="293" w:lineRule="auto"/>
              <w:ind w:firstLine="0"/>
              <w:jc w:val="left"/>
              <w:rPr>
                <w:rFonts w:eastAsia="Times New Roman" w:cs="Times New Roman"/>
                <w:bCs/>
                <w:color w:val="0D0D0D" w:themeColor="text1" w:themeTint="F2"/>
                <w:szCs w:val="26"/>
              </w:rPr>
            </w:pPr>
            <w:r w:rsidRPr="00BB3513">
              <w:rPr>
                <w:rFonts w:eastAsia="Times New Roman" w:cs="Times New Roman"/>
                <w:i/>
                <w:iCs/>
                <w:color w:val="0D0D0D" w:themeColor="text1" w:themeTint="F2"/>
                <w:szCs w:val="26"/>
              </w:rPr>
              <w:t>PLO2.4</w:t>
            </w:r>
          </w:p>
        </w:tc>
        <w:tc>
          <w:tcPr>
            <w:tcW w:w="664" w:type="pct"/>
          </w:tcPr>
          <w:p w:rsidR="00636C14" w:rsidRPr="00BB3513" w:rsidRDefault="00636C14" w:rsidP="00BB3513">
            <w:pPr>
              <w:widowControl w:val="0"/>
              <w:spacing w:before="0" w:after="0" w:line="293" w:lineRule="auto"/>
              <w:ind w:firstLine="0"/>
              <w:jc w:val="center"/>
              <w:rPr>
                <w:rFonts w:eastAsia="Times New Roman" w:cs="Times New Roman"/>
                <w:bCs/>
                <w:color w:val="0D0D0D" w:themeColor="text1" w:themeTint="F2"/>
                <w:szCs w:val="26"/>
              </w:rPr>
            </w:pPr>
            <w:r w:rsidRPr="00BB3513">
              <w:rPr>
                <w:rFonts w:eastAsia="Times New Roman" w:cs="Times New Roman"/>
                <w:bCs/>
                <w:color w:val="0D0D0D" w:themeColor="text1" w:themeTint="F2"/>
                <w:szCs w:val="26"/>
              </w:rPr>
              <w:t>3, 4</w:t>
            </w:r>
          </w:p>
          <w:p w:rsidR="00636C14" w:rsidRPr="00BB3513" w:rsidRDefault="00636C14" w:rsidP="00BB3513">
            <w:pPr>
              <w:widowControl w:val="0"/>
              <w:spacing w:before="0" w:after="0" w:line="293" w:lineRule="auto"/>
              <w:ind w:firstLine="0"/>
              <w:jc w:val="center"/>
              <w:rPr>
                <w:rFonts w:eastAsia="Times New Roman" w:cs="Times New Roman"/>
                <w:bCs/>
                <w:color w:val="0D0D0D" w:themeColor="text1" w:themeTint="F2"/>
                <w:szCs w:val="26"/>
              </w:rPr>
            </w:pPr>
          </w:p>
        </w:tc>
      </w:tr>
      <w:tr w:rsidR="00BB3513" w:rsidRPr="00BB3513" w:rsidTr="00133AF4">
        <w:trPr>
          <w:trHeight w:val="2094"/>
        </w:trPr>
        <w:tc>
          <w:tcPr>
            <w:tcW w:w="661" w:type="pct"/>
          </w:tcPr>
          <w:p w:rsidR="00636C14" w:rsidRPr="00BB3513" w:rsidRDefault="00636C14" w:rsidP="00BB3513">
            <w:pPr>
              <w:widowControl w:val="0"/>
              <w:spacing w:before="0" w:after="0" w:line="293" w:lineRule="auto"/>
              <w:ind w:firstLine="0"/>
              <w:jc w:val="center"/>
              <w:rPr>
                <w:rFonts w:eastAsia="Times New Roman" w:cs="Times New Roman"/>
                <w:b/>
                <w:color w:val="0D0D0D" w:themeColor="text1" w:themeTint="F2"/>
                <w:szCs w:val="26"/>
              </w:rPr>
            </w:pPr>
            <w:r w:rsidRPr="00BB3513">
              <w:rPr>
                <w:rFonts w:eastAsia="Times New Roman" w:cs="Times New Roman"/>
                <w:b/>
                <w:color w:val="0D0D0D" w:themeColor="text1" w:themeTint="F2"/>
                <w:szCs w:val="26"/>
              </w:rPr>
              <w:t>CLO2</w:t>
            </w:r>
          </w:p>
        </w:tc>
        <w:tc>
          <w:tcPr>
            <w:tcW w:w="2963" w:type="pct"/>
          </w:tcPr>
          <w:p w:rsidR="00636C14" w:rsidRPr="00BB3513" w:rsidRDefault="00636C14" w:rsidP="00BB3513">
            <w:pPr>
              <w:widowControl w:val="0"/>
              <w:spacing w:before="0" w:after="0" w:line="293" w:lineRule="auto"/>
              <w:ind w:firstLine="0"/>
              <w:rPr>
                <w:rFonts w:eastAsia="Times New Roman" w:cs="Times New Roman"/>
                <w:color w:val="0D0D0D" w:themeColor="text1" w:themeTint="F2"/>
                <w:szCs w:val="26"/>
              </w:rPr>
            </w:pPr>
            <w:r w:rsidRPr="00BB3513">
              <w:rPr>
                <w:rFonts w:eastAsia="Times New Roman" w:cs="Times New Roman"/>
                <w:color w:val="0D0D0D" w:themeColor="text1" w:themeTint="F2"/>
                <w:szCs w:val="26"/>
              </w:rPr>
              <w:t>- Phát triển kĩ năng giao tiếp, thuyết trình.</w:t>
            </w:r>
          </w:p>
          <w:p w:rsidR="00636C14" w:rsidRPr="00BB3513" w:rsidRDefault="00636C14" w:rsidP="00BB3513">
            <w:pPr>
              <w:widowControl w:val="0"/>
              <w:spacing w:before="0" w:after="0" w:line="293" w:lineRule="auto"/>
              <w:ind w:firstLine="0"/>
              <w:rPr>
                <w:rFonts w:eastAsia="Times New Roman" w:cs="Times New Roman"/>
                <w:color w:val="0D0D0D" w:themeColor="text1" w:themeTint="F2"/>
                <w:szCs w:val="26"/>
              </w:rPr>
            </w:pPr>
            <w:r w:rsidRPr="00BB3513">
              <w:rPr>
                <w:rFonts w:eastAsia="Times New Roman" w:cs="Times New Roman"/>
                <w:color w:val="0D0D0D" w:themeColor="text1" w:themeTint="F2"/>
                <w:szCs w:val="26"/>
              </w:rPr>
              <w:t>- Phát triển kĩ năng làm việc nhóm.</w:t>
            </w:r>
          </w:p>
          <w:p w:rsidR="00636C14" w:rsidRPr="00BB3513" w:rsidRDefault="00636C14" w:rsidP="00BB3513">
            <w:pPr>
              <w:widowControl w:val="0"/>
              <w:spacing w:before="0" w:after="0" w:line="293" w:lineRule="auto"/>
              <w:ind w:firstLine="0"/>
              <w:rPr>
                <w:rFonts w:eastAsia="Times New Roman" w:cs="Times New Roman"/>
                <w:color w:val="0D0D0D" w:themeColor="text1" w:themeTint="F2"/>
                <w:szCs w:val="26"/>
              </w:rPr>
            </w:pPr>
            <w:r w:rsidRPr="00BB3513">
              <w:rPr>
                <w:rFonts w:eastAsia="Times New Roman" w:cs="Times New Roman"/>
                <w:color w:val="0D0D0D" w:themeColor="text1" w:themeTint="F2"/>
                <w:szCs w:val="26"/>
              </w:rPr>
              <w:t>- Củng cố tư duy phân tích, phản biện.</w:t>
            </w:r>
          </w:p>
          <w:p w:rsidR="00636C14" w:rsidRPr="00BB3513" w:rsidRDefault="00636C14" w:rsidP="00BB3513">
            <w:pPr>
              <w:widowControl w:val="0"/>
              <w:spacing w:before="0" w:after="0" w:line="293" w:lineRule="auto"/>
              <w:ind w:firstLine="0"/>
              <w:rPr>
                <w:rFonts w:eastAsia="Times New Roman" w:cs="Times New Roman"/>
                <w:color w:val="0D0D0D" w:themeColor="text1" w:themeTint="F2"/>
                <w:szCs w:val="26"/>
              </w:rPr>
            </w:pPr>
            <w:r w:rsidRPr="00BB3513">
              <w:rPr>
                <w:rFonts w:eastAsia="Times New Roman" w:cs="Times New Roman"/>
                <w:color w:val="0D0D0D" w:themeColor="text1" w:themeTint="F2"/>
                <w:szCs w:val="26"/>
              </w:rPr>
              <w:t>- Phát triển năng lực làm việc độc lập, có nhận thức về tinh thần trách nhiệm.</w:t>
            </w:r>
          </w:p>
        </w:tc>
        <w:tc>
          <w:tcPr>
            <w:tcW w:w="712" w:type="pct"/>
            <w:shd w:val="clear" w:color="auto" w:fill="auto"/>
          </w:tcPr>
          <w:p w:rsidR="00636C14" w:rsidRPr="00BB3513" w:rsidRDefault="00636C14" w:rsidP="00BB3513">
            <w:pPr>
              <w:widowControl w:val="0"/>
              <w:spacing w:before="0" w:after="0" w:line="293" w:lineRule="auto"/>
              <w:ind w:firstLine="0"/>
              <w:jc w:val="left"/>
              <w:rPr>
                <w:rFonts w:eastAsia="Times New Roman" w:cs="Times New Roman"/>
                <w:i/>
                <w:iCs/>
                <w:color w:val="0D0D0D" w:themeColor="text1" w:themeTint="F2"/>
                <w:szCs w:val="26"/>
              </w:rPr>
            </w:pPr>
            <w:r w:rsidRPr="00BB3513">
              <w:rPr>
                <w:rFonts w:eastAsia="Times New Roman" w:cs="Times New Roman"/>
                <w:i/>
                <w:iCs/>
                <w:color w:val="0D0D0D" w:themeColor="text1" w:themeTint="F2"/>
                <w:szCs w:val="26"/>
              </w:rPr>
              <w:t>PLO2.4</w:t>
            </w:r>
          </w:p>
        </w:tc>
        <w:tc>
          <w:tcPr>
            <w:tcW w:w="664" w:type="pct"/>
          </w:tcPr>
          <w:p w:rsidR="00636C14" w:rsidRPr="00BB3513" w:rsidRDefault="00636C14" w:rsidP="00BB3513">
            <w:pPr>
              <w:widowControl w:val="0"/>
              <w:spacing w:before="0" w:after="0" w:line="293" w:lineRule="auto"/>
              <w:ind w:firstLine="0"/>
              <w:jc w:val="center"/>
              <w:rPr>
                <w:rFonts w:eastAsia="Times New Roman" w:cs="Times New Roman"/>
                <w:b/>
                <w:color w:val="0D0D0D" w:themeColor="text1" w:themeTint="F2"/>
                <w:szCs w:val="26"/>
              </w:rPr>
            </w:pPr>
            <w:r w:rsidRPr="00BB3513">
              <w:rPr>
                <w:rFonts w:eastAsia="Times New Roman" w:cs="Times New Roman"/>
                <w:color w:val="0D0D0D" w:themeColor="text1" w:themeTint="F2"/>
                <w:szCs w:val="26"/>
              </w:rPr>
              <w:t>4</w:t>
            </w:r>
          </w:p>
        </w:tc>
      </w:tr>
      <w:bookmarkEnd w:id="29"/>
    </w:tbl>
    <w:p w:rsidR="00BB3513" w:rsidRDefault="00BB3513" w:rsidP="00636C14">
      <w:pPr>
        <w:ind w:left="567" w:firstLine="0"/>
        <w:rPr>
          <w:rFonts w:cs="Times New Roman"/>
          <w:color w:val="0D0D0D" w:themeColor="text1" w:themeTint="F2"/>
          <w:szCs w:val="26"/>
          <w:lang w:val="de-DE"/>
        </w:rPr>
      </w:pPr>
    </w:p>
    <w:p w:rsidR="00636C14" w:rsidRPr="00BB3513" w:rsidRDefault="00636C14" w:rsidP="00636C14">
      <w:pPr>
        <w:ind w:left="567" w:firstLine="0"/>
        <w:rPr>
          <w:rFonts w:cs="Times New Roman"/>
          <w:color w:val="0D0D0D" w:themeColor="text1" w:themeTint="F2"/>
          <w:szCs w:val="26"/>
          <w:lang w:val="de-DE"/>
        </w:rPr>
      </w:pPr>
      <w:r w:rsidRPr="00BB3513">
        <w:rPr>
          <w:rFonts w:cs="Times New Roman"/>
          <w:color w:val="0D0D0D" w:themeColor="text1" w:themeTint="F2"/>
          <w:szCs w:val="26"/>
          <w:lang w:val="de-DE"/>
        </w:rPr>
        <w:lastRenderedPageBreak/>
        <w:t xml:space="preserve">- Ma trận quan hệ giữa CĐR học phần Tiếng Anh với CĐR CTĐT: </w:t>
      </w:r>
    </w:p>
    <w:tbl>
      <w:tblPr>
        <w:tblStyle w:val="TableGrid"/>
        <w:tblW w:w="5000" w:type="pct"/>
        <w:tblLook w:val="04A0" w:firstRow="1" w:lastRow="0" w:firstColumn="1" w:lastColumn="0" w:noHBand="0" w:noVBand="1"/>
      </w:tblPr>
      <w:tblGrid>
        <w:gridCol w:w="1569"/>
        <w:gridCol w:w="746"/>
        <w:gridCol w:w="746"/>
        <w:gridCol w:w="693"/>
        <w:gridCol w:w="677"/>
        <w:gridCol w:w="730"/>
        <w:gridCol w:w="668"/>
        <w:gridCol w:w="699"/>
        <w:gridCol w:w="766"/>
        <w:gridCol w:w="618"/>
        <w:gridCol w:w="618"/>
        <w:gridCol w:w="616"/>
      </w:tblGrid>
      <w:tr w:rsidR="00BB3513" w:rsidRPr="00BB3513" w:rsidTr="00133AF4">
        <w:trPr>
          <w:trHeight w:val="523"/>
          <w:tblHeader/>
        </w:trPr>
        <w:tc>
          <w:tcPr>
            <w:tcW w:w="857" w:type="pct"/>
            <w:vAlign w:val="center"/>
          </w:tcPr>
          <w:p w:rsidR="00636C14" w:rsidRPr="00BB3513" w:rsidRDefault="00636C14" w:rsidP="00133AF4">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Tên môn học</w:t>
            </w:r>
          </w:p>
        </w:tc>
        <w:tc>
          <w:tcPr>
            <w:tcW w:w="408" w:type="pct"/>
            <w:vAlign w:val="center"/>
          </w:tcPr>
          <w:p w:rsidR="00636C14" w:rsidRPr="00BB3513" w:rsidRDefault="00636C14" w:rsidP="00133AF4">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1.1</w:t>
            </w:r>
          </w:p>
        </w:tc>
        <w:tc>
          <w:tcPr>
            <w:tcW w:w="408" w:type="pct"/>
            <w:vAlign w:val="center"/>
          </w:tcPr>
          <w:p w:rsidR="00636C14" w:rsidRPr="00BB3513" w:rsidRDefault="00636C14" w:rsidP="00133AF4">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1.2</w:t>
            </w:r>
          </w:p>
        </w:tc>
        <w:tc>
          <w:tcPr>
            <w:tcW w:w="379" w:type="pct"/>
            <w:vAlign w:val="center"/>
          </w:tcPr>
          <w:p w:rsidR="00636C14" w:rsidRPr="00BB3513" w:rsidRDefault="00636C14" w:rsidP="00133AF4">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1.3</w:t>
            </w:r>
          </w:p>
        </w:tc>
        <w:tc>
          <w:tcPr>
            <w:tcW w:w="370" w:type="pct"/>
            <w:vAlign w:val="center"/>
          </w:tcPr>
          <w:p w:rsidR="00636C14" w:rsidRPr="00BB3513" w:rsidRDefault="00636C14" w:rsidP="00133AF4">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1.4</w:t>
            </w:r>
          </w:p>
        </w:tc>
        <w:tc>
          <w:tcPr>
            <w:tcW w:w="399" w:type="pct"/>
            <w:vAlign w:val="center"/>
          </w:tcPr>
          <w:p w:rsidR="00636C14" w:rsidRPr="00BB3513" w:rsidRDefault="00636C14" w:rsidP="00133AF4">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2.1</w:t>
            </w:r>
          </w:p>
        </w:tc>
        <w:tc>
          <w:tcPr>
            <w:tcW w:w="365" w:type="pct"/>
            <w:vAlign w:val="center"/>
          </w:tcPr>
          <w:p w:rsidR="00636C14" w:rsidRPr="00BB3513" w:rsidRDefault="00636C14" w:rsidP="00133AF4">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2.2</w:t>
            </w:r>
          </w:p>
        </w:tc>
        <w:tc>
          <w:tcPr>
            <w:tcW w:w="382" w:type="pct"/>
            <w:vAlign w:val="center"/>
          </w:tcPr>
          <w:p w:rsidR="00636C14" w:rsidRPr="00BB3513" w:rsidRDefault="00636C14" w:rsidP="00133AF4">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2.3</w:t>
            </w:r>
          </w:p>
        </w:tc>
        <w:tc>
          <w:tcPr>
            <w:tcW w:w="419" w:type="pct"/>
            <w:vAlign w:val="center"/>
          </w:tcPr>
          <w:p w:rsidR="00636C14" w:rsidRPr="00BB3513" w:rsidRDefault="00636C14" w:rsidP="00133AF4">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2.4</w:t>
            </w:r>
          </w:p>
        </w:tc>
        <w:tc>
          <w:tcPr>
            <w:tcW w:w="338" w:type="pct"/>
            <w:vAlign w:val="center"/>
          </w:tcPr>
          <w:p w:rsidR="00636C14" w:rsidRPr="00BB3513" w:rsidRDefault="00636C14" w:rsidP="00133AF4">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3.1</w:t>
            </w:r>
          </w:p>
        </w:tc>
        <w:tc>
          <w:tcPr>
            <w:tcW w:w="338" w:type="pct"/>
            <w:vAlign w:val="center"/>
          </w:tcPr>
          <w:p w:rsidR="00636C14" w:rsidRPr="00BB3513" w:rsidRDefault="00636C14" w:rsidP="00133AF4">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3.2</w:t>
            </w:r>
          </w:p>
        </w:tc>
        <w:tc>
          <w:tcPr>
            <w:tcW w:w="338" w:type="pct"/>
            <w:vAlign w:val="center"/>
          </w:tcPr>
          <w:p w:rsidR="00636C14" w:rsidRPr="00BB3513" w:rsidRDefault="00636C14" w:rsidP="00133AF4">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3.3</w:t>
            </w:r>
          </w:p>
        </w:tc>
      </w:tr>
      <w:tr w:rsidR="00BB3513" w:rsidRPr="00BB3513" w:rsidTr="00133AF4">
        <w:trPr>
          <w:trHeight w:val="212"/>
        </w:trPr>
        <w:tc>
          <w:tcPr>
            <w:tcW w:w="857" w:type="pct"/>
          </w:tcPr>
          <w:p w:rsidR="00636C14" w:rsidRPr="00BB3513" w:rsidRDefault="00636C14" w:rsidP="00133AF4">
            <w:pPr>
              <w:spacing w:before="0" w:after="0" w:line="240" w:lineRule="auto"/>
              <w:ind w:firstLine="0"/>
              <w:rPr>
                <w:rFonts w:cs="Times New Roman"/>
                <w:color w:val="0D0D0D" w:themeColor="text1" w:themeTint="F2"/>
                <w:sz w:val="22"/>
              </w:rPr>
            </w:pPr>
            <w:r w:rsidRPr="00BB3513">
              <w:rPr>
                <w:rFonts w:cs="Times New Roman"/>
                <w:color w:val="0D0D0D" w:themeColor="text1" w:themeTint="F2"/>
                <w:sz w:val="22"/>
              </w:rPr>
              <w:t>Tiếng Anh</w:t>
            </w:r>
          </w:p>
        </w:tc>
        <w:tc>
          <w:tcPr>
            <w:tcW w:w="408" w:type="pct"/>
          </w:tcPr>
          <w:p w:rsidR="00636C14" w:rsidRPr="00BB3513" w:rsidRDefault="00636C14" w:rsidP="00133AF4">
            <w:pPr>
              <w:spacing w:before="0" w:after="0" w:line="240" w:lineRule="auto"/>
              <w:ind w:firstLine="0"/>
              <w:jc w:val="center"/>
              <w:rPr>
                <w:rFonts w:cs="Times New Roman"/>
                <w:color w:val="0D0D0D" w:themeColor="text1" w:themeTint="F2"/>
                <w:sz w:val="22"/>
              </w:rPr>
            </w:pPr>
          </w:p>
        </w:tc>
        <w:tc>
          <w:tcPr>
            <w:tcW w:w="408" w:type="pct"/>
          </w:tcPr>
          <w:p w:rsidR="00636C14" w:rsidRPr="00BB3513" w:rsidRDefault="00636C14" w:rsidP="00133AF4">
            <w:pPr>
              <w:spacing w:before="0" w:after="0" w:line="240" w:lineRule="auto"/>
              <w:ind w:firstLine="0"/>
              <w:jc w:val="center"/>
              <w:rPr>
                <w:rFonts w:cs="Times New Roman"/>
                <w:color w:val="0D0D0D" w:themeColor="text1" w:themeTint="F2"/>
                <w:sz w:val="22"/>
              </w:rPr>
            </w:pPr>
          </w:p>
        </w:tc>
        <w:tc>
          <w:tcPr>
            <w:tcW w:w="379" w:type="pct"/>
          </w:tcPr>
          <w:p w:rsidR="00636C14" w:rsidRPr="00BB3513" w:rsidRDefault="00636C14" w:rsidP="00133AF4">
            <w:pPr>
              <w:spacing w:before="0" w:after="0" w:line="240" w:lineRule="auto"/>
              <w:ind w:firstLine="0"/>
              <w:jc w:val="center"/>
              <w:rPr>
                <w:rFonts w:cs="Times New Roman"/>
                <w:color w:val="0D0D0D" w:themeColor="text1" w:themeTint="F2"/>
                <w:sz w:val="22"/>
              </w:rPr>
            </w:pPr>
          </w:p>
        </w:tc>
        <w:tc>
          <w:tcPr>
            <w:tcW w:w="370" w:type="pct"/>
          </w:tcPr>
          <w:p w:rsidR="00636C14" w:rsidRPr="00BB3513" w:rsidRDefault="00636C14" w:rsidP="00133AF4">
            <w:pPr>
              <w:spacing w:before="0" w:after="0" w:line="240" w:lineRule="auto"/>
              <w:ind w:firstLine="0"/>
              <w:jc w:val="center"/>
              <w:rPr>
                <w:rFonts w:cs="Times New Roman"/>
                <w:color w:val="0D0D0D" w:themeColor="text1" w:themeTint="F2"/>
                <w:sz w:val="22"/>
              </w:rPr>
            </w:pPr>
          </w:p>
        </w:tc>
        <w:tc>
          <w:tcPr>
            <w:tcW w:w="399" w:type="pct"/>
          </w:tcPr>
          <w:p w:rsidR="00636C14" w:rsidRPr="00BB3513" w:rsidRDefault="00636C14" w:rsidP="00133AF4">
            <w:pPr>
              <w:spacing w:before="0" w:after="0" w:line="240" w:lineRule="auto"/>
              <w:ind w:firstLine="0"/>
              <w:rPr>
                <w:rFonts w:cs="Times New Roman"/>
                <w:color w:val="0D0D0D" w:themeColor="text1" w:themeTint="F2"/>
                <w:sz w:val="22"/>
              </w:rPr>
            </w:pPr>
          </w:p>
        </w:tc>
        <w:tc>
          <w:tcPr>
            <w:tcW w:w="365" w:type="pct"/>
          </w:tcPr>
          <w:p w:rsidR="00636C14" w:rsidRPr="00BB3513" w:rsidRDefault="00636C14" w:rsidP="00133AF4">
            <w:pPr>
              <w:spacing w:before="0" w:after="0" w:line="240" w:lineRule="auto"/>
              <w:ind w:firstLine="0"/>
              <w:jc w:val="center"/>
              <w:rPr>
                <w:rFonts w:cs="Times New Roman"/>
                <w:color w:val="0D0D0D" w:themeColor="text1" w:themeTint="F2"/>
                <w:sz w:val="22"/>
              </w:rPr>
            </w:pPr>
          </w:p>
        </w:tc>
        <w:tc>
          <w:tcPr>
            <w:tcW w:w="382" w:type="pct"/>
          </w:tcPr>
          <w:p w:rsidR="00636C14" w:rsidRPr="00BB3513" w:rsidRDefault="00636C14" w:rsidP="00133AF4">
            <w:pPr>
              <w:spacing w:before="0" w:after="0" w:line="240" w:lineRule="auto"/>
              <w:ind w:firstLine="0"/>
              <w:rPr>
                <w:rFonts w:cs="Times New Roman"/>
                <w:color w:val="0D0D0D" w:themeColor="text1" w:themeTint="F2"/>
                <w:sz w:val="22"/>
              </w:rPr>
            </w:pPr>
          </w:p>
        </w:tc>
        <w:tc>
          <w:tcPr>
            <w:tcW w:w="419" w:type="pct"/>
          </w:tcPr>
          <w:p w:rsidR="00636C14" w:rsidRPr="00BB3513" w:rsidRDefault="00636C14" w:rsidP="00133AF4">
            <w:pPr>
              <w:spacing w:before="0" w:after="0" w:line="240" w:lineRule="auto"/>
              <w:ind w:firstLine="0"/>
              <w:rPr>
                <w:rFonts w:cs="Times New Roman"/>
                <w:color w:val="0D0D0D" w:themeColor="text1" w:themeTint="F2"/>
                <w:sz w:val="22"/>
              </w:rPr>
            </w:pPr>
            <w:r w:rsidRPr="00BB3513">
              <w:rPr>
                <w:rFonts w:cs="Times New Roman"/>
                <w:color w:val="0D0D0D" w:themeColor="text1" w:themeTint="F2"/>
                <w:sz w:val="22"/>
              </w:rPr>
              <w:t>M</w:t>
            </w:r>
          </w:p>
        </w:tc>
        <w:tc>
          <w:tcPr>
            <w:tcW w:w="338" w:type="pct"/>
          </w:tcPr>
          <w:p w:rsidR="00636C14" w:rsidRPr="00BB3513" w:rsidRDefault="00636C14" w:rsidP="00133AF4">
            <w:pPr>
              <w:spacing w:before="0" w:after="0" w:line="240" w:lineRule="auto"/>
              <w:ind w:firstLine="0"/>
              <w:jc w:val="center"/>
              <w:rPr>
                <w:rFonts w:cs="Times New Roman"/>
                <w:color w:val="0D0D0D" w:themeColor="text1" w:themeTint="F2"/>
                <w:sz w:val="22"/>
              </w:rPr>
            </w:pPr>
          </w:p>
        </w:tc>
        <w:tc>
          <w:tcPr>
            <w:tcW w:w="338" w:type="pct"/>
          </w:tcPr>
          <w:p w:rsidR="00636C14" w:rsidRPr="00BB3513" w:rsidRDefault="00636C14" w:rsidP="00133AF4">
            <w:pPr>
              <w:spacing w:before="0" w:after="0" w:line="240" w:lineRule="auto"/>
              <w:ind w:firstLine="0"/>
              <w:rPr>
                <w:rFonts w:cs="Times New Roman"/>
                <w:color w:val="0D0D0D" w:themeColor="text1" w:themeTint="F2"/>
                <w:sz w:val="22"/>
              </w:rPr>
            </w:pPr>
          </w:p>
        </w:tc>
        <w:tc>
          <w:tcPr>
            <w:tcW w:w="338" w:type="pct"/>
          </w:tcPr>
          <w:p w:rsidR="00636C14" w:rsidRPr="00BB3513" w:rsidRDefault="00636C14" w:rsidP="00133AF4">
            <w:pPr>
              <w:spacing w:before="0" w:after="0" w:line="240" w:lineRule="auto"/>
              <w:ind w:firstLine="0"/>
              <w:rPr>
                <w:rFonts w:cs="Times New Roman"/>
                <w:color w:val="0D0D0D" w:themeColor="text1" w:themeTint="F2"/>
                <w:sz w:val="22"/>
              </w:rPr>
            </w:pPr>
          </w:p>
        </w:tc>
      </w:tr>
    </w:tbl>
    <w:p w:rsidR="00152E00" w:rsidRPr="00BB3513" w:rsidRDefault="00152E00" w:rsidP="00BB3513">
      <w:pPr>
        <w:pStyle w:val="ListParagraph"/>
        <w:widowControl w:val="0"/>
        <w:numPr>
          <w:ilvl w:val="0"/>
          <w:numId w:val="20"/>
        </w:numPr>
        <w:tabs>
          <w:tab w:val="left" w:pos="284"/>
          <w:tab w:val="left" w:pos="426"/>
        </w:tabs>
        <w:spacing w:before="240"/>
        <w:ind w:right="141" w:hanging="928"/>
        <w:rPr>
          <w:rFonts w:cs="Times New Roman"/>
          <w:b/>
          <w:color w:val="0D0D0D" w:themeColor="text1" w:themeTint="F2"/>
          <w:szCs w:val="26"/>
          <w:lang w:val="de-DE"/>
        </w:rPr>
      </w:pPr>
      <w:r w:rsidRPr="00BB3513">
        <w:rPr>
          <w:rFonts w:cs="Times New Roman"/>
          <w:b/>
          <w:color w:val="0D0D0D" w:themeColor="text1" w:themeTint="F2"/>
          <w:szCs w:val="26"/>
          <w:lang w:val="de-DE"/>
        </w:rPr>
        <w:t>Phương pháp nghiên cứu khoa học nâng cao</w:t>
      </w:r>
    </w:p>
    <w:p w:rsidR="00152E00" w:rsidRPr="00BB3513" w:rsidRDefault="00152E00" w:rsidP="00BB3513">
      <w:pPr>
        <w:widowControl w:val="0"/>
        <w:tabs>
          <w:tab w:val="left" w:pos="284"/>
          <w:tab w:val="left" w:pos="426"/>
        </w:tabs>
        <w:spacing w:line="360" w:lineRule="auto"/>
        <w:ind w:right="141" w:firstLine="567"/>
        <w:rPr>
          <w:rFonts w:eastAsia="Calibri"/>
          <w:color w:val="0D0D0D" w:themeColor="text1" w:themeTint="F2"/>
          <w:szCs w:val="26"/>
        </w:rPr>
      </w:pPr>
      <w:r w:rsidRPr="00BB3513">
        <w:rPr>
          <w:rFonts w:eastAsia="Calibri"/>
          <w:color w:val="0D0D0D" w:themeColor="text1" w:themeTint="F2"/>
          <w:szCs w:val="26"/>
        </w:rPr>
        <w:t>- Số tín chỉ: 03TC, Số tiết LT: 36 tiết, số tiết thực hành (thảo luận): 18 tiết</w:t>
      </w:r>
    </w:p>
    <w:p w:rsidR="00152E00" w:rsidRPr="00BB3513" w:rsidRDefault="00152E00" w:rsidP="00BB3513">
      <w:pPr>
        <w:widowControl w:val="0"/>
        <w:tabs>
          <w:tab w:val="left" w:pos="284"/>
          <w:tab w:val="left" w:pos="426"/>
        </w:tabs>
        <w:ind w:right="141" w:firstLine="567"/>
        <w:rPr>
          <w:rFonts w:cs="Times New Roman"/>
          <w:color w:val="0D0D0D" w:themeColor="text1" w:themeTint="F2"/>
          <w:szCs w:val="26"/>
          <w:lang w:val="de-DE"/>
        </w:rPr>
      </w:pPr>
      <w:r w:rsidRPr="00BB3513">
        <w:rPr>
          <w:rFonts w:cs="Times New Roman"/>
          <w:color w:val="0D0D0D" w:themeColor="text1" w:themeTint="F2"/>
          <w:szCs w:val="26"/>
          <w:lang w:val="de-DE"/>
        </w:rPr>
        <w:t>- Giới thiệu tóm tắt học phần: Học phần phương pháp nghiên cứu khoa học nâng cao thuộc khoa Kinh tế nhằm giới thiệu cho học viên các kiến thức cơ bản và nâng cao về cách thức tiến hành một nghiên cứu khoa học nói chung một cách có hệ thống và mang tính khoa học. Đồng thời, học phần còn tăng cường cho học viên các kiến thức cơ bản về kết cấu, văn phong cũng như hình thức trình bày của một báo cáo khoa học nói chung và luận văn thạc sĩ nói riêng.</w:t>
      </w:r>
    </w:p>
    <w:p w:rsidR="00152E00" w:rsidRPr="00BB3513" w:rsidRDefault="00152E00" w:rsidP="00BB3513">
      <w:pPr>
        <w:widowControl w:val="0"/>
        <w:tabs>
          <w:tab w:val="left" w:pos="284"/>
          <w:tab w:val="left" w:pos="426"/>
        </w:tabs>
        <w:ind w:right="141" w:firstLine="567"/>
        <w:rPr>
          <w:rFonts w:cs="Times New Roman"/>
          <w:color w:val="0D0D0D" w:themeColor="text1" w:themeTint="F2"/>
          <w:szCs w:val="26"/>
          <w:lang w:val="de-DE"/>
        </w:rPr>
      </w:pPr>
      <w:r w:rsidRPr="00BB3513">
        <w:rPr>
          <w:rFonts w:cs="Times New Roman"/>
          <w:color w:val="0D0D0D" w:themeColor="text1" w:themeTint="F2"/>
          <w:szCs w:val="26"/>
          <w:lang w:val="de-DE"/>
        </w:rPr>
        <w:t xml:space="preserve">- Giới thiệu mục tiêu học phần: </w:t>
      </w:r>
    </w:p>
    <w:tbl>
      <w:tblPr>
        <w:tblW w:w="936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5255"/>
        <w:gridCol w:w="2877"/>
      </w:tblGrid>
      <w:tr w:rsidR="00BB3513" w:rsidRPr="00BB3513" w:rsidTr="00133AF4">
        <w:trPr>
          <w:trHeight w:val="845"/>
          <w:tblHeader/>
        </w:trPr>
        <w:tc>
          <w:tcPr>
            <w:tcW w:w="1232" w:type="dxa"/>
            <w:tcBorders>
              <w:top w:val="single" w:sz="4" w:space="0" w:color="auto"/>
              <w:bottom w:val="single" w:sz="6" w:space="0" w:color="000000"/>
            </w:tcBorders>
            <w:shd w:val="pct30" w:color="FFFF00" w:fill="FFFFFF"/>
          </w:tcPr>
          <w:p w:rsidR="00152E00" w:rsidRPr="00BB3513" w:rsidRDefault="00152E00" w:rsidP="00BB3513">
            <w:pPr>
              <w:tabs>
                <w:tab w:val="left" w:pos="284"/>
                <w:tab w:val="left" w:pos="5954"/>
              </w:tabs>
              <w:spacing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Mục tiêu</w:t>
            </w:r>
          </w:p>
          <w:p w:rsidR="00152E00" w:rsidRPr="00BB3513" w:rsidRDefault="00152E00" w:rsidP="00BB3513">
            <w:pPr>
              <w:tabs>
                <w:tab w:val="left" w:pos="284"/>
                <w:tab w:val="left" w:pos="5954"/>
              </w:tabs>
              <w:spacing w:after="0" w:line="312" w:lineRule="auto"/>
              <w:ind w:firstLine="0"/>
              <w:jc w:val="center"/>
              <w:rPr>
                <w:rFonts w:eastAsia="Calibri" w:cs="Times New Roman"/>
                <w:b/>
                <w:bCs/>
                <w:i/>
                <w:color w:val="0D0D0D" w:themeColor="text1" w:themeTint="F2"/>
                <w:szCs w:val="26"/>
              </w:rPr>
            </w:pPr>
            <w:r w:rsidRPr="00BB3513">
              <w:rPr>
                <w:rFonts w:eastAsia="Calibri" w:cs="Times New Roman"/>
                <w:b/>
                <w:bCs/>
                <w:i/>
                <w:color w:val="0D0D0D" w:themeColor="text1" w:themeTint="F2"/>
                <w:szCs w:val="26"/>
              </w:rPr>
              <w:t>(COs)</w:t>
            </w:r>
          </w:p>
        </w:tc>
        <w:tc>
          <w:tcPr>
            <w:tcW w:w="5255" w:type="dxa"/>
            <w:tcBorders>
              <w:top w:val="single" w:sz="4" w:space="0" w:color="auto"/>
              <w:bottom w:val="single" w:sz="6" w:space="0" w:color="000000"/>
            </w:tcBorders>
            <w:shd w:val="pct30" w:color="FFFF00" w:fill="FFFFFF"/>
          </w:tcPr>
          <w:p w:rsidR="00152E00" w:rsidRPr="00BB3513" w:rsidRDefault="00152E00" w:rsidP="00BB3513">
            <w:pPr>
              <w:tabs>
                <w:tab w:val="left" w:pos="284"/>
                <w:tab w:val="left" w:pos="5954"/>
              </w:tabs>
              <w:spacing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152E00" w:rsidRPr="00BB3513" w:rsidRDefault="00152E00" w:rsidP="00BB3513">
            <w:pPr>
              <w:tabs>
                <w:tab w:val="left" w:pos="284"/>
                <w:tab w:val="left" w:pos="5954"/>
              </w:tabs>
              <w:spacing w:after="0" w:line="312"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Học phần này trang bị cho học viên:</w:t>
            </w:r>
          </w:p>
        </w:tc>
        <w:tc>
          <w:tcPr>
            <w:tcW w:w="2877" w:type="dxa"/>
            <w:tcBorders>
              <w:top w:val="single" w:sz="4" w:space="0" w:color="auto"/>
              <w:bottom w:val="single" w:sz="6" w:space="0" w:color="000000"/>
            </w:tcBorders>
            <w:shd w:val="pct30" w:color="FFFF00" w:fill="FFFFFF"/>
          </w:tcPr>
          <w:p w:rsidR="00152E00" w:rsidRPr="00BB3513" w:rsidRDefault="00152E00" w:rsidP="00BB3513">
            <w:pPr>
              <w:tabs>
                <w:tab w:val="left" w:pos="284"/>
                <w:tab w:val="left" w:pos="5954"/>
              </w:tabs>
              <w:spacing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Đáp ứng chuẩn đầu ra</w:t>
            </w:r>
          </w:p>
          <w:p w:rsidR="00152E00" w:rsidRPr="00BB3513" w:rsidRDefault="00152E00" w:rsidP="00BB3513">
            <w:pPr>
              <w:tabs>
                <w:tab w:val="left" w:pos="284"/>
                <w:tab w:val="left" w:pos="5954"/>
              </w:tabs>
              <w:spacing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CTĐT</w:t>
            </w:r>
          </w:p>
        </w:tc>
      </w:tr>
      <w:tr w:rsidR="00BB3513" w:rsidRPr="00BB3513" w:rsidTr="00133AF4">
        <w:trPr>
          <w:trHeight w:val="333"/>
        </w:trPr>
        <w:tc>
          <w:tcPr>
            <w:tcW w:w="1232" w:type="dxa"/>
            <w:shd w:val="clear" w:color="auto" w:fill="auto"/>
          </w:tcPr>
          <w:p w:rsidR="00152E00" w:rsidRPr="00BB3513" w:rsidRDefault="00152E00" w:rsidP="00BB3513">
            <w:pPr>
              <w:tabs>
                <w:tab w:val="left" w:pos="284"/>
                <w:tab w:val="left" w:pos="5954"/>
              </w:tabs>
              <w:spacing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CO1</w:t>
            </w:r>
          </w:p>
        </w:tc>
        <w:tc>
          <w:tcPr>
            <w:tcW w:w="5255" w:type="dxa"/>
            <w:shd w:val="clear" w:color="auto" w:fill="auto"/>
          </w:tcPr>
          <w:p w:rsidR="00152E00" w:rsidRPr="00BB3513" w:rsidRDefault="00152E00" w:rsidP="00BB3513">
            <w:pPr>
              <w:spacing w:after="0" w:line="312" w:lineRule="auto"/>
              <w:ind w:firstLine="0"/>
              <w:rPr>
                <w:rFonts w:eastAsia="Calibri" w:cs="Times New Roman"/>
                <w:b/>
                <w:bCs/>
                <w:color w:val="0D0D0D" w:themeColor="text1" w:themeTint="F2"/>
                <w:szCs w:val="26"/>
              </w:rPr>
            </w:pPr>
            <w:r w:rsidRPr="00BB3513">
              <w:rPr>
                <w:rFonts w:eastAsia="Calibri" w:cs="Times New Roman"/>
                <w:color w:val="0D0D0D" w:themeColor="text1" w:themeTint="F2"/>
                <w:szCs w:val="26"/>
                <w:lang w:val="vi-VN"/>
              </w:rPr>
              <w:t xml:space="preserve">Học phần cung cấp kiến thức </w:t>
            </w:r>
            <w:r w:rsidRPr="00BB3513">
              <w:rPr>
                <w:rFonts w:eastAsia="Calibri" w:cs="Times New Roman"/>
                <w:color w:val="0D0D0D" w:themeColor="text1" w:themeTint="F2"/>
                <w:szCs w:val="26"/>
              </w:rPr>
              <w:t>về</w:t>
            </w:r>
            <w:r w:rsidRPr="00BB3513">
              <w:rPr>
                <w:rFonts w:eastAsia="Calibri" w:cs="Times New Roman"/>
                <w:color w:val="0D0D0D" w:themeColor="text1" w:themeTint="F2"/>
                <w:szCs w:val="26"/>
                <w:lang w:val="pt-BR"/>
              </w:rPr>
              <w:t xml:space="preserve"> cách thức tiến hành nghiên cứu một đề tài thạc sĩ hay viết bài báo khoa học từ việc hình thành ý tưởng, viết đề cương nghiên cứu đến các phương pháp thu thập số liệu, xử lý số liệu và viết kết quả nghiên cứu thành đề tài hoàn chỉnh. Ngoài ra, học phần còn giúp học viên có khả năng áp dụng một số phương pháp phổ biến nhất vào quá trình nghiên cứu cho một dự án hoặc một đề tài nghiên cứu khoa học.</w:t>
            </w:r>
          </w:p>
        </w:tc>
        <w:tc>
          <w:tcPr>
            <w:tcW w:w="2877" w:type="dxa"/>
          </w:tcPr>
          <w:p w:rsidR="00152E00" w:rsidRPr="00BB3513" w:rsidRDefault="00152E00" w:rsidP="00BB3513">
            <w:pPr>
              <w:tabs>
                <w:tab w:val="left" w:pos="284"/>
                <w:tab w:val="left" w:pos="5954"/>
              </w:tabs>
              <w:spacing w:after="0" w:line="312" w:lineRule="auto"/>
              <w:ind w:firstLine="0"/>
              <w:rPr>
                <w:rFonts w:eastAsia="Calibri" w:cs="Times New Roman"/>
                <w:bCs/>
                <w:color w:val="0D0D0D" w:themeColor="text1" w:themeTint="F2"/>
                <w:szCs w:val="26"/>
              </w:rPr>
            </w:pPr>
            <w:r w:rsidRPr="00BB3513">
              <w:rPr>
                <w:rFonts w:eastAsia="Calibri" w:cs="Times New Roman"/>
                <w:color w:val="0D0D0D" w:themeColor="text1" w:themeTint="F2"/>
                <w:szCs w:val="26"/>
                <w:lang w:val="es-ES"/>
              </w:rPr>
              <w:t>CĐR 1.1</w:t>
            </w:r>
            <w:r w:rsidRPr="00BB3513">
              <w:rPr>
                <w:rFonts w:eastAsia="Calibri" w:cs="Times New Roman"/>
                <w:bCs/>
                <w:color w:val="0D0D0D" w:themeColor="text1" w:themeTint="F2"/>
                <w:szCs w:val="26"/>
              </w:rPr>
              <w:t xml:space="preserve"> CTĐT (Quản trị kinh doanh)</w:t>
            </w:r>
          </w:p>
          <w:p w:rsidR="00152E00" w:rsidRPr="00BB3513" w:rsidRDefault="00152E00" w:rsidP="00BB3513">
            <w:pPr>
              <w:tabs>
                <w:tab w:val="left" w:pos="284"/>
                <w:tab w:val="left" w:pos="5954"/>
              </w:tabs>
              <w:spacing w:after="0" w:line="312" w:lineRule="auto"/>
              <w:ind w:firstLine="0"/>
              <w:rPr>
                <w:rFonts w:eastAsia="Calibri" w:cs="Times New Roman"/>
                <w:bCs/>
                <w:color w:val="0D0D0D" w:themeColor="text1" w:themeTint="F2"/>
                <w:szCs w:val="26"/>
              </w:rPr>
            </w:pPr>
          </w:p>
        </w:tc>
      </w:tr>
      <w:tr w:rsidR="00BB3513" w:rsidRPr="00BB3513" w:rsidTr="00133AF4">
        <w:trPr>
          <w:trHeight w:val="327"/>
        </w:trPr>
        <w:tc>
          <w:tcPr>
            <w:tcW w:w="1232" w:type="dxa"/>
            <w:tcBorders>
              <w:bottom w:val="single" w:sz="6" w:space="0" w:color="000000"/>
            </w:tcBorders>
            <w:shd w:val="clear" w:color="auto" w:fill="auto"/>
          </w:tcPr>
          <w:p w:rsidR="00152E00" w:rsidRPr="00BB3513" w:rsidRDefault="00152E00" w:rsidP="00BB3513">
            <w:pPr>
              <w:tabs>
                <w:tab w:val="left" w:pos="284"/>
                <w:tab w:val="left" w:pos="5954"/>
              </w:tabs>
              <w:spacing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CO2</w:t>
            </w:r>
          </w:p>
        </w:tc>
        <w:tc>
          <w:tcPr>
            <w:tcW w:w="5255" w:type="dxa"/>
            <w:tcBorders>
              <w:bottom w:val="single" w:sz="6" w:space="0" w:color="000000"/>
            </w:tcBorders>
            <w:shd w:val="clear" w:color="auto" w:fill="auto"/>
          </w:tcPr>
          <w:p w:rsidR="00152E00" w:rsidRPr="00BB3513" w:rsidRDefault="00152E00" w:rsidP="00BB3513">
            <w:pPr>
              <w:spacing w:before="0" w:after="160" w:line="312" w:lineRule="auto"/>
              <w:ind w:firstLine="0"/>
              <w:rPr>
                <w:rFonts w:eastAsia="Calibri" w:cs="Times New Roman"/>
                <w:color w:val="0D0D0D" w:themeColor="text1" w:themeTint="F2"/>
                <w:szCs w:val="26"/>
                <w:lang w:val="en-GB"/>
              </w:rPr>
            </w:pPr>
            <w:r w:rsidRPr="00BB3513">
              <w:rPr>
                <w:rFonts w:eastAsia="Calibri" w:cs="Times New Roman"/>
                <w:color w:val="0D0D0D" w:themeColor="text1" w:themeTint="F2"/>
                <w:szCs w:val="26"/>
                <w:lang w:val="da-DK"/>
              </w:rPr>
              <w:t>Phát triển kỹ năng phát hiện, phân tích và giải quyết các vấn đề một cách khoa học.   kỹ năng thu thập, phân tích, xử lý thông tin phục vụ cho nghiên cứu.</w:t>
            </w:r>
          </w:p>
        </w:tc>
        <w:tc>
          <w:tcPr>
            <w:tcW w:w="2877" w:type="dxa"/>
            <w:tcBorders>
              <w:bottom w:val="single" w:sz="6" w:space="0" w:color="000000"/>
            </w:tcBorders>
          </w:tcPr>
          <w:p w:rsidR="00152E00" w:rsidRPr="00BB3513" w:rsidRDefault="00152E00" w:rsidP="00BB3513">
            <w:pPr>
              <w:tabs>
                <w:tab w:val="left" w:pos="284"/>
                <w:tab w:val="left" w:pos="5954"/>
              </w:tabs>
              <w:spacing w:after="0" w:line="312" w:lineRule="auto"/>
              <w:ind w:firstLine="0"/>
              <w:rPr>
                <w:rFonts w:eastAsia="Calibri" w:cs="Times New Roman"/>
                <w:bCs/>
                <w:color w:val="0D0D0D" w:themeColor="text1" w:themeTint="F2"/>
                <w:szCs w:val="26"/>
              </w:rPr>
            </w:pPr>
            <w:r w:rsidRPr="00BB3513">
              <w:rPr>
                <w:rFonts w:eastAsia="Calibri" w:cs="Times New Roman"/>
                <w:color w:val="0D0D0D" w:themeColor="text1" w:themeTint="F2"/>
                <w:szCs w:val="26"/>
                <w:lang w:val="es-ES"/>
              </w:rPr>
              <w:t>CĐR 2.1</w:t>
            </w:r>
            <w:r w:rsidRPr="00BB3513">
              <w:rPr>
                <w:rFonts w:eastAsia="Calibri" w:cs="Times New Roman"/>
                <w:bCs/>
                <w:color w:val="0D0D0D" w:themeColor="text1" w:themeTint="F2"/>
                <w:szCs w:val="26"/>
              </w:rPr>
              <w:t xml:space="preserve"> CTĐT (Quản trị kinh doanh)</w:t>
            </w:r>
          </w:p>
          <w:p w:rsidR="00152E00" w:rsidRPr="00BB3513" w:rsidRDefault="00152E00" w:rsidP="00BB3513">
            <w:pPr>
              <w:tabs>
                <w:tab w:val="left" w:pos="284"/>
                <w:tab w:val="left" w:pos="5954"/>
              </w:tabs>
              <w:spacing w:after="0" w:line="312" w:lineRule="auto"/>
              <w:ind w:firstLine="0"/>
              <w:rPr>
                <w:rFonts w:eastAsia="Calibri" w:cs="Times New Roman"/>
                <w:bCs/>
                <w:color w:val="0D0D0D" w:themeColor="text1" w:themeTint="F2"/>
                <w:szCs w:val="26"/>
              </w:rPr>
            </w:pPr>
            <w:r w:rsidRPr="00BB3513">
              <w:rPr>
                <w:rFonts w:eastAsia="Calibri" w:cs="Times New Roman"/>
                <w:color w:val="0D0D0D" w:themeColor="text1" w:themeTint="F2"/>
                <w:szCs w:val="26"/>
                <w:lang w:val="es-ES"/>
              </w:rPr>
              <w:t>CĐR 2.3</w:t>
            </w:r>
            <w:r w:rsidRPr="00BB3513">
              <w:rPr>
                <w:rFonts w:eastAsia="Calibri" w:cs="Times New Roman"/>
                <w:bCs/>
                <w:color w:val="0D0D0D" w:themeColor="text1" w:themeTint="F2"/>
                <w:szCs w:val="26"/>
              </w:rPr>
              <w:t xml:space="preserve"> CTĐT (Quản trị kinh doanh)</w:t>
            </w:r>
          </w:p>
          <w:p w:rsidR="00152E00" w:rsidRPr="00BB3513" w:rsidRDefault="00152E00" w:rsidP="00BB3513">
            <w:pPr>
              <w:tabs>
                <w:tab w:val="left" w:pos="284"/>
                <w:tab w:val="left" w:pos="5954"/>
              </w:tabs>
              <w:spacing w:after="0" w:line="312" w:lineRule="auto"/>
              <w:ind w:firstLine="0"/>
              <w:rPr>
                <w:rFonts w:eastAsia="Calibri" w:cs="Times New Roman"/>
                <w:bCs/>
                <w:color w:val="0D0D0D" w:themeColor="text1" w:themeTint="F2"/>
                <w:szCs w:val="26"/>
              </w:rPr>
            </w:pPr>
          </w:p>
        </w:tc>
      </w:tr>
      <w:tr w:rsidR="00BB3513" w:rsidRPr="00BB3513" w:rsidTr="00133AF4">
        <w:tc>
          <w:tcPr>
            <w:tcW w:w="1232" w:type="dxa"/>
            <w:tcBorders>
              <w:top w:val="single" w:sz="6" w:space="0" w:color="000000"/>
              <w:bottom w:val="single" w:sz="6" w:space="0" w:color="000000"/>
            </w:tcBorders>
            <w:shd w:val="clear" w:color="auto" w:fill="auto"/>
          </w:tcPr>
          <w:p w:rsidR="00152E00" w:rsidRPr="00BB3513" w:rsidRDefault="00152E00" w:rsidP="00BB3513">
            <w:pPr>
              <w:tabs>
                <w:tab w:val="left" w:pos="284"/>
                <w:tab w:val="left" w:pos="5954"/>
              </w:tabs>
              <w:spacing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CO3</w:t>
            </w:r>
          </w:p>
        </w:tc>
        <w:tc>
          <w:tcPr>
            <w:tcW w:w="5255" w:type="dxa"/>
            <w:tcBorders>
              <w:top w:val="single" w:sz="6" w:space="0" w:color="000000"/>
              <w:bottom w:val="single" w:sz="6" w:space="0" w:color="000000"/>
            </w:tcBorders>
            <w:shd w:val="clear" w:color="auto" w:fill="auto"/>
          </w:tcPr>
          <w:p w:rsidR="00152E00" w:rsidRPr="00BB3513" w:rsidRDefault="00152E00" w:rsidP="00BB3513">
            <w:pPr>
              <w:tabs>
                <w:tab w:val="left" w:pos="284"/>
                <w:tab w:val="left" w:pos="5954"/>
              </w:tabs>
              <w:spacing w:after="0" w:line="312" w:lineRule="auto"/>
              <w:ind w:firstLine="0"/>
              <w:rPr>
                <w:rFonts w:eastAsia="Calibri" w:cs="Times New Roman"/>
                <w:b/>
                <w:bCs/>
                <w:color w:val="0D0D0D" w:themeColor="text1" w:themeTint="F2"/>
                <w:szCs w:val="26"/>
              </w:rPr>
            </w:pPr>
            <w:r w:rsidRPr="00BB3513">
              <w:rPr>
                <w:rFonts w:eastAsia="Calibri" w:cs="Times New Roman"/>
                <w:color w:val="0D0D0D" w:themeColor="text1" w:themeTint="F2"/>
                <w:szCs w:val="26"/>
                <w:lang w:val="vi-VN"/>
              </w:rPr>
              <w:t>Có khả năng tự định hướng, tự nghiên cứu</w:t>
            </w:r>
          </w:p>
        </w:tc>
        <w:tc>
          <w:tcPr>
            <w:tcW w:w="2877" w:type="dxa"/>
            <w:tcBorders>
              <w:top w:val="single" w:sz="6" w:space="0" w:color="000000"/>
              <w:bottom w:val="single" w:sz="6" w:space="0" w:color="000000"/>
            </w:tcBorders>
          </w:tcPr>
          <w:p w:rsidR="00152E00" w:rsidRPr="00BB3513" w:rsidRDefault="00152E00" w:rsidP="00BB3513">
            <w:pPr>
              <w:tabs>
                <w:tab w:val="left" w:pos="284"/>
                <w:tab w:val="left" w:pos="5954"/>
              </w:tabs>
              <w:spacing w:after="0" w:line="312" w:lineRule="auto"/>
              <w:ind w:firstLine="0"/>
              <w:rPr>
                <w:rFonts w:eastAsia="Calibri" w:cs="Times New Roman"/>
                <w:bCs/>
                <w:color w:val="0D0D0D" w:themeColor="text1" w:themeTint="F2"/>
                <w:szCs w:val="26"/>
              </w:rPr>
            </w:pPr>
            <w:r w:rsidRPr="00BB3513">
              <w:rPr>
                <w:rFonts w:eastAsia="Calibri" w:cs="Times New Roman"/>
                <w:color w:val="0D0D0D" w:themeColor="text1" w:themeTint="F2"/>
                <w:szCs w:val="26"/>
                <w:lang w:val="es-ES"/>
              </w:rPr>
              <w:t xml:space="preserve">CĐR 3.1 CTĐT </w:t>
            </w:r>
            <w:r w:rsidRPr="00BB3513">
              <w:rPr>
                <w:rFonts w:eastAsia="Calibri" w:cs="Times New Roman"/>
                <w:bCs/>
                <w:color w:val="0D0D0D" w:themeColor="text1" w:themeTint="F2"/>
                <w:szCs w:val="26"/>
              </w:rPr>
              <w:t>(Quản trị kinh doanh)</w:t>
            </w:r>
          </w:p>
        </w:tc>
      </w:tr>
    </w:tbl>
    <w:p w:rsidR="00152E00" w:rsidRPr="00BB3513" w:rsidRDefault="00152E00" w:rsidP="00BB3513">
      <w:pPr>
        <w:widowControl w:val="0"/>
        <w:tabs>
          <w:tab w:val="left" w:pos="284"/>
          <w:tab w:val="left" w:pos="426"/>
          <w:tab w:val="center" w:pos="4825"/>
        </w:tabs>
        <w:spacing w:line="360" w:lineRule="auto"/>
        <w:ind w:right="141" w:firstLine="0"/>
        <w:rPr>
          <w:rFonts w:cs="Times New Roman"/>
          <w:color w:val="0D0D0D" w:themeColor="text1" w:themeTint="F2"/>
          <w:szCs w:val="26"/>
          <w:lang w:val="de-DE"/>
        </w:rPr>
      </w:pPr>
      <w:r w:rsidRPr="00BB3513">
        <w:rPr>
          <w:rFonts w:cs="Times New Roman"/>
          <w:color w:val="0D0D0D" w:themeColor="text1" w:themeTint="F2"/>
          <w:szCs w:val="26"/>
          <w:lang w:val="de-DE"/>
        </w:rPr>
        <w:lastRenderedPageBreak/>
        <w:t>- Chuẩn đầu ra của học phần:</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BB3513" w:rsidRPr="00BB3513" w:rsidTr="00133AF4">
        <w:trPr>
          <w:trHeight w:val="619"/>
          <w:jc w:val="center"/>
        </w:trPr>
        <w:tc>
          <w:tcPr>
            <w:tcW w:w="1384" w:type="dxa"/>
            <w:tcBorders>
              <w:top w:val="single" w:sz="4" w:space="0" w:color="auto"/>
              <w:bottom w:val="single" w:sz="6" w:space="0" w:color="000000"/>
            </w:tcBorders>
            <w:shd w:val="pct30" w:color="FFFF00" w:fill="FFFFFF"/>
          </w:tcPr>
          <w:p w:rsidR="00152E00" w:rsidRPr="00BB3513" w:rsidRDefault="00152E00" w:rsidP="00BB3513">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Chuẩn đầu ra HP</w:t>
            </w:r>
          </w:p>
        </w:tc>
        <w:tc>
          <w:tcPr>
            <w:tcW w:w="7796" w:type="dxa"/>
            <w:tcBorders>
              <w:top w:val="single" w:sz="4" w:space="0" w:color="auto"/>
              <w:bottom w:val="single" w:sz="6" w:space="0" w:color="000000"/>
            </w:tcBorders>
            <w:shd w:val="pct30" w:color="FFFF00" w:fill="FFFFFF"/>
          </w:tcPr>
          <w:p w:rsidR="00152E00" w:rsidRPr="00BB3513" w:rsidRDefault="00152E00" w:rsidP="00BB3513">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152E00" w:rsidRPr="00BB3513" w:rsidRDefault="00152E00" w:rsidP="00BB3513">
            <w:pPr>
              <w:tabs>
                <w:tab w:val="left" w:pos="284"/>
                <w:tab w:val="left" w:pos="5954"/>
              </w:tabs>
              <w:spacing w:before="0" w:after="0" w:line="360"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Sau khi học xong môn học này, người học có thể:</w:t>
            </w:r>
          </w:p>
        </w:tc>
      </w:tr>
      <w:tr w:rsidR="00BB3513" w:rsidRPr="00BB3513" w:rsidTr="00133AF4">
        <w:trPr>
          <w:jc w:val="center"/>
        </w:trPr>
        <w:tc>
          <w:tcPr>
            <w:tcW w:w="1384" w:type="dxa"/>
            <w:tcBorders>
              <w:top w:val="single" w:sz="4" w:space="0" w:color="auto"/>
              <w:left w:val="single" w:sz="4" w:space="0" w:color="auto"/>
              <w:bottom w:val="single" w:sz="4" w:space="0" w:color="auto"/>
            </w:tcBorders>
            <w:shd w:val="clear" w:color="auto" w:fill="auto"/>
            <w:vAlign w:val="center"/>
          </w:tcPr>
          <w:p w:rsidR="00152E00" w:rsidRPr="00BB3513" w:rsidRDefault="00152E00" w:rsidP="00BB3513">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CLO1</w:t>
            </w:r>
          </w:p>
        </w:tc>
        <w:tc>
          <w:tcPr>
            <w:tcW w:w="7796" w:type="dxa"/>
            <w:tcBorders>
              <w:bottom w:val="single" w:sz="6" w:space="0" w:color="000000"/>
            </w:tcBorders>
            <w:shd w:val="clear" w:color="auto" w:fill="auto"/>
          </w:tcPr>
          <w:p w:rsidR="00152E00" w:rsidRPr="00BB3513" w:rsidRDefault="00152E00" w:rsidP="00BB3513">
            <w:pPr>
              <w:tabs>
                <w:tab w:val="left" w:pos="284"/>
                <w:tab w:val="left" w:pos="5954"/>
              </w:tabs>
              <w:spacing w:before="0" w:after="0" w:line="360"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Hiểu được quy trình để thực hiện một nghiên cứu khoa học (một đề tài, một báo cáo, bài báo khoa học).</w:t>
            </w:r>
          </w:p>
        </w:tc>
      </w:tr>
      <w:tr w:rsidR="00BB3513" w:rsidRPr="00BB3513" w:rsidTr="00133AF4">
        <w:trPr>
          <w:jc w:val="center"/>
        </w:trPr>
        <w:tc>
          <w:tcPr>
            <w:tcW w:w="1384" w:type="dxa"/>
            <w:tcBorders>
              <w:top w:val="single" w:sz="4" w:space="0" w:color="auto"/>
              <w:left w:val="single" w:sz="4" w:space="0" w:color="auto"/>
              <w:bottom w:val="single" w:sz="6" w:space="0" w:color="000000"/>
            </w:tcBorders>
            <w:shd w:val="clear" w:color="auto" w:fill="auto"/>
            <w:vAlign w:val="center"/>
          </w:tcPr>
          <w:p w:rsidR="00152E00" w:rsidRPr="00BB3513" w:rsidRDefault="00152E00" w:rsidP="00BB3513">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CLO2</w:t>
            </w:r>
          </w:p>
        </w:tc>
        <w:tc>
          <w:tcPr>
            <w:tcW w:w="7796" w:type="dxa"/>
            <w:tcBorders>
              <w:bottom w:val="single" w:sz="6" w:space="0" w:color="000000"/>
            </w:tcBorders>
            <w:shd w:val="clear" w:color="auto" w:fill="auto"/>
          </w:tcPr>
          <w:p w:rsidR="00152E00" w:rsidRPr="00BB3513" w:rsidRDefault="00152E00" w:rsidP="00BB3513">
            <w:pPr>
              <w:tabs>
                <w:tab w:val="left" w:pos="284"/>
                <w:tab w:val="left" w:pos="5954"/>
              </w:tabs>
              <w:spacing w:before="0" w:after="0" w:line="360" w:lineRule="auto"/>
              <w:ind w:firstLine="0"/>
              <w:rPr>
                <w:rFonts w:eastAsia="Calibri" w:cs="Times New Roman"/>
                <w:bCs/>
                <w:color w:val="0D0D0D" w:themeColor="text1" w:themeTint="F2"/>
                <w:szCs w:val="26"/>
              </w:rPr>
            </w:pPr>
            <w:r w:rsidRPr="00BB3513">
              <w:rPr>
                <w:rFonts w:eastAsia="Calibri" w:cs="Times New Roman"/>
                <w:color w:val="0D0D0D" w:themeColor="text1" w:themeTint="F2"/>
                <w:szCs w:val="26"/>
              </w:rPr>
              <w:t>Vận dụng được phương pháp phân tích định tính, định lượng</w:t>
            </w:r>
            <w:r w:rsidRPr="00BB3513">
              <w:rPr>
                <w:rFonts w:eastAsia="Calibri" w:cs="Times New Roman"/>
                <w:bCs/>
                <w:color w:val="0D0D0D" w:themeColor="text1" w:themeTint="F2"/>
                <w:szCs w:val="26"/>
              </w:rPr>
              <w:t>.</w:t>
            </w:r>
          </w:p>
        </w:tc>
      </w:tr>
      <w:tr w:rsidR="00BB3513" w:rsidRPr="00BB3513" w:rsidTr="00133AF4">
        <w:trPr>
          <w:jc w:val="center"/>
        </w:trPr>
        <w:tc>
          <w:tcPr>
            <w:tcW w:w="1384" w:type="dxa"/>
            <w:tcBorders>
              <w:top w:val="single" w:sz="4" w:space="0" w:color="auto"/>
              <w:left w:val="single" w:sz="4" w:space="0" w:color="auto"/>
              <w:bottom w:val="single" w:sz="6" w:space="0" w:color="000000"/>
            </w:tcBorders>
            <w:shd w:val="clear" w:color="auto" w:fill="auto"/>
            <w:vAlign w:val="center"/>
          </w:tcPr>
          <w:p w:rsidR="00152E00" w:rsidRPr="00BB3513" w:rsidRDefault="00152E00" w:rsidP="00BB3513">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CLO3</w:t>
            </w:r>
          </w:p>
        </w:tc>
        <w:tc>
          <w:tcPr>
            <w:tcW w:w="7796" w:type="dxa"/>
            <w:tcBorders>
              <w:bottom w:val="single" w:sz="6" w:space="0" w:color="000000"/>
            </w:tcBorders>
            <w:shd w:val="clear" w:color="auto" w:fill="auto"/>
          </w:tcPr>
          <w:p w:rsidR="00152E00" w:rsidRPr="00BB3513" w:rsidRDefault="00152E00" w:rsidP="00BB3513">
            <w:pPr>
              <w:tabs>
                <w:tab w:val="left" w:pos="284"/>
                <w:tab w:val="left" w:pos="5954"/>
              </w:tabs>
              <w:spacing w:before="0" w:after="0" w:line="360" w:lineRule="auto"/>
              <w:ind w:firstLine="0"/>
              <w:rPr>
                <w:rFonts w:eastAsia="Calibri" w:cs="Times New Roman"/>
                <w:bCs/>
                <w:color w:val="0D0D0D" w:themeColor="text1" w:themeTint="F2"/>
                <w:szCs w:val="26"/>
              </w:rPr>
            </w:pPr>
            <w:r w:rsidRPr="00BB3513">
              <w:rPr>
                <w:rFonts w:eastAsia="Calibri" w:cs="Times New Roman"/>
                <w:color w:val="0D0D0D" w:themeColor="text1" w:themeTint="F2"/>
                <w:szCs w:val="26"/>
                <w:lang w:val="nl-NL"/>
              </w:rPr>
              <w:t>Áp dụng để xây dựng đề cương chi tiết cho vấn đề nghiên cứu cụ thể</w:t>
            </w:r>
          </w:p>
        </w:tc>
      </w:tr>
      <w:tr w:rsidR="00BB3513" w:rsidRPr="00BB3513" w:rsidTr="00133AF4">
        <w:trPr>
          <w:jc w:val="center"/>
        </w:trPr>
        <w:tc>
          <w:tcPr>
            <w:tcW w:w="1384" w:type="dxa"/>
            <w:tcBorders>
              <w:top w:val="single" w:sz="4" w:space="0" w:color="auto"/>
              <w:left w:val="single" w:sz="4" w:space="0" w:color="auto"/>
              <w:bottom w:val="single" w:sz="6" w:space="0" w:color="000000"/>
            </w:tcBorders>
            <w:shd w:val="clear" w:color="auto" w:fill="auto"/>
            <w:vAlign w:val="center"/>
          </w:tcPr>
          <w:p w:rsidR="00152E00" w:rsidRPr="00BB3513" w:rsidRDefault="00152E00" w:rsidP="00BB3513">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CLO4</w:t>
            </w:r>
          </w:p>
        </w:tc>
        <w:tc>
          <w:tcPr>
            <w:tcW w:w="7796" w:type="dxa"/>
            <w:tcBorders>
              <w:bottom w:val="single" w:sz="6" w:space="0" w:color="000000"/>
            </w:tcBorders>
            <w:shd w:val="clear" w:color="auto" w:fill="auto"/>
          </w:tcPr>
          <w:p w:rsidR="00152E00" w:rsidRPr="00BB3513" w:rsidRDefault="00152E00" w:rsidP="00BB3513">
            <w:pPr>
              <w:tabs>
                <w:tab w:val="left" w:pos="284"/>
                <w:tab w:val="left" w:pos="5954"/>
              </w:tabs>
              <w:spacing w:before="0" w:after="0" w:line="360"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Phát triển kỹ năng làm việc độc lập, làm việc nhóm</w:t>
            </w:r>
          </w:p>
        </w:tc>
      </w:tr>
      <w:tr w:rsidR="00BB3513" w:rsidRPr="00BB3513" w:rsidTr="00133AF4">
        <w:trPr>
          <w:jc w:val="center"/>
        </w:trPr>
        <w:tc>
          <w:tcPr>
            <w:tcW w:w="1384" w:type="dxa"/>
            <w:tcBorders>
              <w:top w:val="single" w:sz="4" w:space="0" w:color="auto"/>
              <w:left w:val="single" w:sz="4" w:space="0" w:color="auto"/>
              <w:bottom w:val="single" w:sz="4" w:space="0" w:color="auto"/>
            </w:tcBorders>
            <w:shd w:val="clear" w:color="auto" w:fill="auto"/>
            <w:vAlign w:val="center"/>
          </w:tcPr>
          <w:p w:rsidR="00152E00" w:rsidRPr="00BB3513" w:rsidRDefault="00152E00" w:rsidP="00BB3513">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CLO5</w:t>
            </w:r>
          </w:p>
        </w:tc>
        <w:tc>
          <w:tcPr>
            <w:tcW w:w="7796" w:type="dxa"/>
            <w:tcBorders>
              <w:bottom w:val="single" w:sz="4" w:space="0" w:color="auto"/>
            </w:tcBorders>
            <w:shd w:val="clear" w:color="auto" w:fill="auto"/>
          </w:tcPr>
          <w:p w:rsidR="00152E00" w:rsidRPr="00BB3513" w:rsidRDefault="00152E00" w:rsidP="00BB3513">
            <w:pPr>
              <w:tabs>
                <w:tab w:val="left" w:pos="284"/>
                <w:tab w:val="left" w:pos="5954"/>
              </w:tabs>
              <w:spacing w:before="0" w:after="0" w:line="360" w:lineRule="auto"/>
              <w:ind w:firstLine="0"/>
              <w:rPr>
                <w:rFonts w:eastAsia="Calibri" w:cs="Times New Roman"/>
                <w:bCs/>
                <w:color w:val="0D0D0D" w:themeColor="text1" w:themeTint="F2"/>
                <w:szCs w:val="26"/>
              </w:rPr>
            </w:pPr>
            <w:r w:rsidRPr="00BB3513">
              <w:rPr>
                <w:rFonts w:eastAsia="Calibri" w:cs="Times New Roman"/>
                <w:color w:val="0D0D0D" w:themeColor="text1" w:themeTint="F2"/>
                <w:szCs w:val="26"/>
                <w:lang w:val="nl-NL"/>
              </w:rPr>
              <w:t>Tư duy và chủ động đề xuất một định hướng nghiên cứu trong lĩnh vực kinh tế</w:t>
            </w:r>
          </w:p>
        </w:tc>
      </w:tr>
    </w:tbl>
    <w:p w:rsidR="00152E00" w:rsidRPr="00BB3513" w:rsidRDefault="00152E00" w:rsidP="00BB3513">
      <w:pPr>
        <w:widowControl w:val="0"/>
        <w:tabs>
          <w:tab w:val="left" w:pos="284"/>
          <w:tab w:val="left" w:pos="426"/>
        </w:tabs>
        <w:spacing w:before="240" w:line="360" w:lineRule="auto"/>
        <w:ind w:right="141" w:firstLine="0"/>
        <w:rPr>
          <w:rFonts w:cs="Times New Roman"/>
          <w:color w:val="0D0D0D" w:themeColor="text1" w:themeTint="F2"/>
          <w:szCs w:val="26"/>
          <w:lang w:val="de-DE"/>
        </w:rPr>
      </w:pPr>
      <w:r w:rsidRPr="00BB3513">
        <w:rPr>
          <w:rFonts w:cs="Times New Roman"/>
          <w:color w:val="0D0D0D" w:themeColor="text1" w:themeTint="F2"/>
          <w:szCs w:val="26"/>
          <w:lang w:val="de-DE"/>
        </w:rPr>
        <w:t>- Ma tr</w:t>
      </w:r>
      <w:r w:rsidRPr="00BB3513">
        <w:rPr>
          <w:rFonts w:cs="Times New Roman"/>
          <w:color w:val="0D0D0D" w:themeColor="text1" w:themeTint="F2"/>
          <w:spacing w:val="-6"/>
          <w:szCs w:val="26"/>
          <w:lang w:val="de-DE"/>
        </w:rPr>
        <w:t xml:space="preserve">ận quan hệ giữa CĐR học phần Phương pháp NCKH nâng cao với CĐR CTĐT: </w:t>
      </w:r>
    </w:p>
    <w:tbl>
      <w:tblPr>
        <w:tblStyle w:val="TableGrid"/>
        <w:tblW w:w="9039" w:type="dxa"/>
        <w:tblInd w:w="108" w:type="dxa"/>
        <w:tblLook w:val="04A0" w:firstRow="1" w:lastRow="0" w:firstColumn="1" w:lastColumn="0" w:noHBand="0" w:noVBand="1"/>
      </w:tblPr>
      <w:tblGrid>
        <w:gridCol w:w="1045"/>
        <w:gridCol w:w="632"/>
        <w:gridCol w:w="632"/>
        <w:gridCol w:w="632"/>
        <w:gridCol w:w="632"/>
        <w:gridCol w:w="632"/>
        <w:gridCol w:w="632"/>
        <w:gridCol w:w="632"/>
        <w:gridCol w:w="632"/>
        <w:gridCol w:w="632"/>
        <w:gridCol w:w="632"/>
        <w:gridCol w:w="632"/>
        <w:gridCol w:w="632"/>
        <w:gridCol w:w="632"/>
      </w:tblGrid>
      <w:tr w:rsidR="00BB3513" w:rsidRPr="00BB3513" w:rsidTr="00133AF4">
        <w:trPr>
          <w:trHeight w:val="523"/>
          <w:tblHeader/>
        </w:trPr>
        <w:tc>
          <w:tcPr>
            <w:tcW w:w="1365" w:type="dxa"/>
            <w:vAlign w:val="center"/>
          </w:tcPr>
          <w:p w:rsidR="00152E00" w:rsidRPr="00BB3513" w:rsidRDefault="00152E00" w:rsidP="00BB3513">
            <w:pPr>
              <w:widowControl w:val="0"/>
              <w:tabs>
                <w:tab w:val="left" w:pos="284"/>
                <w:tab w:val="left" w:pos="426"/>
              </w:tabs>
              <w:spacing w:before="0" w:after="0" w:line="360" w:lineRule="auto"/>
              <w:ind w:right="141"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Tên môn học</w:t>
            </w:r>
          </w:p>
        </w:tc>
        <w:tc>
          <w:tcPr>
            <w:tcW w:w="649" w:type="dxa"/>
            <w:vAlign w:val="center"/>
          </w:tcPr>
          <w:p w:rsidR="00152E00" w:rsidRPr="00BB3513" w:rsidRDefault="00152E00" w:rsidP="00BB3513">
            <w:pPr>
              <w:widowControl w:val="0"/>
              <w:tabs>
                <w:tab w:val="left" w:pos="284"/>
                <w:tab w:val="left" w:pos="426"/>
              </w:tabs>
              <w:spacing w:before="0" w:after="0" w:line="360" w:lineRule="auto"/>
              <w:ind w:right="141"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1.1</w:t>
            </w:r>
          </w:p>
        </w:tc>
        <w:tc>
          <w:tcPr>
            <w:tcW w:w="649" w:type="dxa"/>
            <w:vAlign w:val="center"/>
          </w:tcPr>
          <w:p w:rsidR="00152E00" w:rsidRPr="00BB3513" w:rsidRDefault="00152E00" w:rsidP="00BB3513">
            <w:pPr>
              <w:widowControl w:val="0"/>
              <w:tabs>
                <w:tab w:val="left" w:pos="284"/>
                <w:tab w:val="left" w:pos="426"/>
              </w:tabs>
              <w:spacing w:before="0" w:after="0" w:line="360" w:lineRule="auto"/>
              <w:ind w:right="141"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1.2</w:t>
            </w:r>
          </w:p>
        </w:tc>
        <w:tc>
          <w:tcPr>
            <w:tcW w:w="604" w:type="dxa"/>
            <w:vAlign w:val="center"/>
          </w:tcPr>
          <w:p w:rsidR="00152E00" w:rsidRPr="00BB3513" w:rsidRDefault="00152E00" w:rsidP="00BB3513">
            <w:pPr>
              <w:widowControl w:val="0"/>
              <w:tabs>
                <w:tab w:val="left" w:pos="284"/>
                <w:tab w:val="left" w:pos="426"/>
              </w:tabs>
              <w:spacing w:before="0" w:after="0" w:line="360" w:lineRule="auto"/>
              <w:ind w:right="141"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1.3</w:t>
            </w:r>
          </w:p>
        </w:tc>
        <w:tc>
          <w:tcPr>
            <w:tcW w:w="590" w:type="dxa"/>
            <w:vAlign w:val="center"/>
          </w:tcPr>
          <w:p w:rsidR="00152E00" w:rsidRPr="00BB3513" w:rsidRDefault="00152E00" w:rsidP="00BB3513">
            <w:pPr>
              <w:widowControl w:val="0"/>
              <w:tabs>
                <w:tab w:val="left" w:pos="284"/>
                <w:tab w:val="left" w:pos="426"/>
              </w:tabs>
              <w:spacing w:before="0" w:after="0" w:line="360" w:lineRule="auto"/>
              <w:ind w:right="141"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1.4</w:t>
            </w:r>
          </w:p>
        </w:tc>
        <w:tc>
          <w:tcPr>
            <w:tcW w:w="636" w:type="dxa"/>
            <w:vAlign w:val="center"/>
          </w:tcPr>
          <w:p w:rsidR="00152E00" w:rsidRPr="00BB3513" w:rsidRDefault="00152E00" w:rsidP="00BB3513">
            <w:pPr>
              <w:widowControl w:val="0"/>
              <w:tabs>
                <w:tab w:val="left" w:pos="284"/>
                <w:tab w:val="left" w:pos="426"/>
              </w:tabs>
              <w:spacing w:before="0" w:after="0" w:line="360" w:lineRule="auto"/>
              <w:ind w:right="141"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2.1</w:t>
            </w:r>
          </w:p>
        </w:tc>
        <w:tc>
          <w:tcPr>
            <w:tcW w:w="581" w:type="dxa"/>
            <w:vAlign w:val="center"/>
          </w:tcPr>
          <w:p w:rsidR="00152E00" w:rsidRPr="00BB3513" w:rsidRDefault="00152E00" w:rsidP="00BB3513">
            <w:pPr>
              <w:widowControl w:val="0"/>
              <w:tabs>
                <w:tab w:val="left" w:pos="284"/>
                <w:tab w:val="left" w:pos="426"/>
              </w:tabs>
              <w:spacing w:before="0" w:after="0" w:line="360" w:lineRule="auto"/>
              <w:ind w:right="141"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2.2</w:t>
            </w:r>
          </w:p>
        </w:tc>
        <w:tc>
          <w:tcPr>
            <w:tcW w:w="608" w:type="dxa"/>
            <w:vAlign w:val="center"/>
          </w:tcPr>
          <w:p w:rsidR="00152E00" w:rsidRPr="00BB3513" w:rsidRDefault="00152E00" w:rsidP="00BB3513">
            <w:pPr>
              <w:widowControl w:val="0"/>
              <w:tabs>
                <w:tab w:val="left" w:pos="284"/>
                <w:tab w:val="left" w:pos="426"/>
              </w:tabs>
              <w:spacing w:before="0" w:after="0" w:line="360" w:lineRule="auto"/>
              <w:ind w:right="141"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2.3</w:t>
            </w:r>
          </w:p>
        </w:tc>
        <w:tc>
          <w:tcPr>
            <w:tcW w:w="667" w:type="dxa"/>
            <w:vAlign w:val="center"/>
          </w:tcPr>
          <w:p w:rsidR="00152E00" w:rsidRPr="00BB3513" w:rsidRDefault="00152E00" w:rsidP="00BB3513">
            <w:pPr>
              <w:widowControl w:val="0"/>
              <w:tabs>
                <w:tab w:val="left" w:pos="284"/>
                <w:tab w:val="left" w:pos="426"/>
              </w:tabs>
              <w:spacing w:before="0" w:after="0" w:line="360" w:lineRule="auto"/>
              <w:ind w:right="141"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2.4</w:t>
            </w:r>
          </w:p>
        </w:tc>
        <w:tc>
          <w:tcPr>
            <w:tcW w:w="538" w:type="dxa"/>
            <w:vAlign w:val="center"/>
          </w:tcPr>
          <w:p w:rsidR="00152E00" w:rsidRPr="00BB3513" w:rsidRDefault="00152E00" w:rsidP="00BB3513">
            <w:pPr>
              <w:widowControl w:val="0"/>
              <w:tabs>
                <w:tab w:val="left" w:pos="284"/>
                <w:tab w:val="left" w:pos="426"/>
              </w:tabs>
              <w:spacing w:before="0" w:after="0" w:line="360" w:lineRule="auto"/>
              <w:ind w:right="141"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2.5</w:t>
            </w:r>
          </w:p>
        </w:tc>
        <w:tc>
          <w:tcPr>
            <w:tcW w:w="538" w:type="dxa"/>
            <w:vAlign w:val="center"/>
          </w:tcPr>
          <w:p w:rsidR="00152E00" w:rsidRPr="00BB3513" w:rsidRDefault="00152E00" w:rsidP="00BB3513">
            <w:pPr>
              <w:widowControl w:val="0"/>
              <w:tabs>
                <w:tab w:val="left" w:pos="284"/>
                <w:tab w:val="left" w:pos="426"/>
                <w:tab w:val="left" w:pos="579"/>
              </w:tabs>
              <w:spacing w:before="0" w:after="0" w:line="360" w:lineRule="auto"/>
              <w:ind w:right="141"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3.1</w:t>
            </w:r>
          </w:p>
        </w:tc>
        <w:tc>
          <w:tcPr>
            <w:tcW w:w="538" w:type="dxa"/>
            <w:vAlign w:val="center"/>
          </w:tcPr>
          <w:p w:rsidR="00152E00" w:rsidRPr="00BB3513" w:rsidRDefault="00152E00" w:rsidP="00BB3513">
            <w:pPr>
              <w:widowControl w:val="0"/>
              <w:tabs>
                <w:tab w:val="left" w:pos="284"/>
                <w:tab w:val="left" w:pos="426"/>
                <w:tab w:val="left" w:pos="579"/>
              </w:tabs>
              <w:spacing w:before="0" w:after="0" w:line="360" w:lineRule="auto"/>
              <w:ind w:right="141"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3.2</w:t>
            </w:r>
          </w:p>
        </w:tc>
        <w:tc>
          <w:tcPr>
            <w:tcW w:w="538" w:type="dxa"/>
            <w:vAlign w:val="center"/>
          </w:tcPr>
          <w:p w:rsidR="00152E00" w:rsidRPr="00BB3513" w:rsidRDefault="00152E00" w:rsidP="00BB3513">
            <w:pPr>
              <w:widowControl w:val="0"/>
              <w:tabs>
                <w:tab w:val="left" w:pos="284"/>
                <w:tab w:val="left" w:pos="426"/>
                <w:tab w:val="left" w:pos="579"/>
              </w:tabs>
              <w:spacing w:before="0" w:after="0" w:line="360" w:lineRule="auto"/>
              <w:ind w:right="141"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3.3</w:t>
            </w:r>
          </w:p>
        </w:tc>
        <w:tc>
          <w:tcPr>
            <w:tcW w:w="538" w:type="dxa"/>
            <w:vAlign w:val="center"/>
          </w:tcPr>
          <w:p w:rsidR="00152E00" w:rsidRPr="00BB3513" w:rsidRDefault="00152E00" w:rsidP="00BB3513">
            <w:pPr>
              <w:widowControl w:val="0"/>
              <w:tabs>
                <w:tab w:val="left" w:pos="284"/>
                <w:tab w:val="left" w:pos="426"/>
                <w:tab w:val="left" w:pos="579"/>
              </w:tabs>
              <w:spacing w:before="0" w:after="0" w:line="360" w:lineRule="auto"/>
              <w:ind w:right="141"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3.4</w:t>
            </w:r>
          </w:p>
        </w:tc>
      </w:tr>
      <w:tr w:rsidR="00BB3513" w:rsidRPr="00BB3513" w:rsidTr="00133AF4">
        <w:trPr>
          <w:trHeight w:val="212"/>
        </w:trPr>
        <w:tc>
          <w:tcPr>
            <w:tcW w:w="1365" w:type="dxa"/>
          </w:tcPr>
          <w:p w:rsidR="00152E00" w:rsidRPr="00BB3513" w:rsidRDefault="00152E00" w:rsidP="00BB3513">
            <w:pPr>
              <w:widowControl w:val="0"/>
              <w:tabs>
                <w:tab w:val="left" w:pos="284"/>
                <w:tab w:val="left" w:pos="426"/>
              </w:tabs>
              <w:spacing w:before="0" w:after="0" w:line="360" w:lineRule="auto"/>
              <w:ind w:right="141" w:firstLine="0"/>
              <w:rPr>
                <w:rFonts w:cs="Times New Roman"/>
                <w:color w:val="0D0D0D" w:themeColor="text1" w:themeTint="F2"/>
                <w:sz w:val="22"/>
              </w:rPr>
            </w:pPr>
            <w:r w:rsidRPr="00BB3513">
              <w:rPr>
                <w:rFonts w:cs="Times New Roman"/>
                <w:color w:val="0D0D0D" w:themeColor="text1" w:themeTint="F2"/>
                <w:sz w:val="22"/>
                <w:lang w:val="de-DE"/>
              </w:rPr>
              <w:t>Phương pháp NCKH nâng cao</w:t>
            </w:r>
          </w:p>
        </w:tc>
        <w:tc>
          <w:tcPr>
            <w:tcW w:w="649" w:type="dxa"/>
          </w:tcPr>
          <w:p w:rsidR="00152E00" w:rsidRPr="00BB3513" w:rsidRDefault="00152E00" w:rsidP="00BB3513">
            <w:pPr>
              <w:widowControl w:val="0"/>
              <w:tabs>
                <w:tab w:val="left" w:pos="284"/>
                <w:tab w:val="left" w:pos="426"/>
              </w:tabs>
              <w:spacing w:line="360" w:lineRule="auto"/>
              <w:ind w:right="141" w:firstLine="0"/>
              <w:jc w:val="center"/>
              <w:rPr>
                <w:bCs/>
                <w:color w:val="0D0D0D" w:themeColor="text1" w:themeTint="F2"/>
                <w:sz w:val="22"/>
              </w:rPr>
            </w:pPr>
            <w:r w:rsidRPr="00BB3513">
              <w:rPr>
                <w:bCs/>
                <w:color w:val="0D0D0D" w:themeColor="text1" w:themeTint="F2"/>
                <w:sz w:val="22"/>
              </w:rPr>
              <w:t>R</w:t>
            </w:r>
          </w:p>
        </w:tc>
        <w:tc>
          <w:tcPr>
            <w:tcW w:w="649" w:type="dxa"/>
          </w:tcPr>
          <w:p w:rsidR="00152E00" w:rsidRPr="00BB3513" w:rsidRDefault="00152E00" w:rsidP="00BB3513">
            <w:pPr>
              <w:widowControl w:val="0"/>
              <w:tabs>
                <w:tab w:val="left" w:pos="284"/>
                <w:tab w:val="left" w:pos="426"/>
              </w:tabs>
              <w:spacing w:line="360" w:lineRule="auto"/>
              <w:ind w:right="141" w:firstLine="0"/>
              <w:jc w:val="center"/>
              <w:rPr>
                <w:bCs/>
                <w:color w:val="0D0D0D" w:themeColor="text1" w:themeTint="F2"/>
                <w:sz w:val="22"/>
              </w:rPr>
            </w:pPr>
          </w:p>
        </w:tc>
        <w:tc>
          <w:tcPr>
            <w:tcW w:w="604" w:type="dxa"/>
          </w:tcPr>
          <w:p w:rsidR="00152E00" w:rsidRPr="00BB3513" w:rsidRDefault="00152E00" w:rsidP="00BB3513">
            <w:pPr>
              <w:widowControl w:val="0"/>
              <w:tabs>
                <w:tab w:val="left" w:pos="284"/>
                <w:tab w:val="left" w:pos="426"/>
              </w:tabs>
              <w:spacing w:line="360" w:lineRule="auto"/>
              <w:ind w:right="141" w:firstLine="0"/>
              <w:jc w:val="center"/>
              <w:rPr>
                <w:bCs/>
                <w:color w:val="0D0D0D" w:themeColor="text1" w:themeTint="F2"/>
                <w:sz w:val="22"/>
              </w:rPr>
            </w:pPr>
          </w:p>
        </w:tc>
        <w:tc>
          <w:tcPr>
            <w:tcW w:w="590" w:type="dxa"/>
          </w:tcPr>
          <w:p w:rsidR="00152E00" w:rsidRPr="00BB3513" w:rsidRDefault="00152E00" w:rsidP="00BB3513">
            <w:pPr>
              <w:widowControl w:val="0"/>
              <w:tabs>
                <w:tab w:val="left" w:pos="284"/>
                <w:tab w:val="left" w:pos="426"/>
              </w:tabs>
              <w:spacing w:before="0" w:after="0" w:line="360" w:lineRule="auto"/>
              <w:ind w:right="141" w:firstLine="0"/>
              <w:jc w:val="center"/>
              <w:rPr>
                <w:rFonts w:cs="Times New Roman"/>
                <w:color w:val="0D0D0D" w:themeColor="text1" w:themeTint="F2"/>
                <w:sz w:val="22"/>
              </w:rPr>
            </w:pPr>
          </w:p>
        </w:tc>
        <w:tc>
          <w:tcPr>
            <w:tcW w:w="636" w:type="dxa"/>
          </w:tcPr>
          <w:p w:rsidR="00152E00" w:rsidRPr="00BB3513" w:rsidRDefault="00152E00" w:rsidP="00BB3513">
            <w:pPr>
              <w:widowControl w:val="0"/>
              <w:tabs>
                <w:tab w:val="left" w:pos="284"/>
                <w:tab w:val="left" w:pos="426"/>
              </w:tabs>
              <w:spacing w:line="360" w:lineRule="auto"/>
              <w:ind w:right="141" w:firstLine="0"/>
              <w:jc w:val="center"/>
              <w:rPr>
                <w:bCs/>
                <w:color w:val="0D0D0D" w:themeColor="text1" w:themeTint="F2"/>
                <w:sz w:val="22"/>
              </w:rPr>
            </w:pPr>
            <w:r w:rsidRPr="00BB3513">
              <w:rPr>
                <w:bCs/>
                <w:color w:val="0D0D0D" w:themeColor="text1" w:themeTint="F2"/>
                <w:sz w:val="22"/>
              </w:rPr>
              <w:t>R</w:t>
            </w:r>
          </w:p>
        </w:tc>
        <w:tc>
          <w:tcPr>
            <w:tcW w:w="581" w:type="dxa"/>
          </w:tcPr>
          <w:p w:rsidR="00152E00" w:rsidRPr="00BB3513" w:rsidRDefault="00152E00" w:rsidP="00BB3513">
            <w:pPr>
              <w:widowControl w:val="0"/>
              <w:tabs>
                <w:tab w:val="left" w:pos="284"/>
                <w:tab w:val="left" w:pos="426"/>
              </w:tabs>
              <w:spacing w:line="360" w:lineRule="auto"/>
              <w:ind w:right="141" w:firstLine="0"/>
              <w:jc w:val="center"/>
              <w:rPr>
                <w:bCs/>
                <w:color w:val="0D0D0D" w:themeColor="text1" w:themeTint="F2"/>
                <w:sz w:val="22"/>
              </w:rPr>
            </w:pPr>
          </w:p>
        </w:tc>
        <w:tc>
          <w:tcPr>
            <w:tcW w:w="608" w:type="dxa"/>
          </w:tcPr>
          <w:p w:rsidR="00152E00" w:rsidRPr="00BB3513" w:rsidRDefault="00152E00" w:rsidP="00BB3513">
            <w:pPr>
              <w:widowControl w:val="0"/>
              <w:tabs>
                <w:tab w:val="left" w:pos="284"/>
                <w:tab w:val="left" w:pos="426"/>
              </w:tabs>
              <w:spacing w:line="360" w:lineRule="auto"/>
              <w:ind w:right="141" w:firstLine="0"/>
              <w:jc w:val="center"/>
              <w:rPr>
                <w:bCs/>
                <w:color w:val="0D0D0D" w:themeColor="text1" w:themeTint="F2"/>
                <w:sz w:val="22"/>
              </w:rPr>
            </w:pPr>
            <w:r w:rsidRPr="00BB3513">
              <w:rPr>
                <w:bCs/>
                <w:color w:val="0D0D0D" w:themeColor="text1" w:themeTint="F2"/>
                <w:sz w:val="22"/>
              </w:rPr>
              <w:t>R</w:t>
            </w:r>
          </w:p>
        </w:tc>
        <w:tc>
          <w:tcPr>
            <w:tcW w:w="667" w:type="dxa"/>
          </w:tcPr>
          <w:p w:rsidR="00152E00" w:rsidRPr="00BB3513" w:rsidRDefault="00152E00" w:rsidP="00BB3513">
            <w:pPr>
              <w:widowControl w:val="0"/>
              <w:tabs>
                <w:tab w:val="left" w:pos="284"/>
                <w:tab w:val="left" w:pos="426"/>
              </w:tabs>
              <w:spacing w:before="0" w:after="0" w:line="360" w:lineRule="auto"/>
              <w:ind w:right="141" w:firstLine="0"/>
              <w:rPr>
                <w:rFonts w:cs="Times New Roman"/>
                <w:color w:val="0D0D0D" w:themeColor="text1" w:themeTint="F2"/>
                <w:sz w:val="22"/>
              </w:rPr>
            </w:pPr>
          </w:p>
        </w:tc>
        <w:tc>
          <w:tcPr>
            <w:tcW w:w="538" w:type="dxa"/>
          </w:tcPr>
          <w:p w:rsidR="00152E00" w:rsidRPr="00BB3513" w:rsidRDefault="00152E00" w:rsidP="00BB3513">
            <w:pPr>
              <w:widowControl w:val="0"/>
              <w:tabs>
                <w:tab w:val="left" w:pos="284"/>
                <w:tab w:val="left" w:pos="426"/>
              </w:tabs>
              <w:spacing w:before="0" w:after="0" w:line="360" w:lineRule="auto"/>
              <w:ind w:right="141" w:firstLine="0"/>
              <w:rPr>
                <w:rFonts w:cs="Times New Roman"/>
                <w:color w:val="0D0D0D" w:themeColor="text1" w:themeTint="F2"/>
                <w:sz w:val="22"/>
              </w:rPr>
            </w:pPr>
          </w:p>
        </w:tc>
        <w:tc>
          <w:tcPr>
            <w:tcW w:w="538" w:type="dxa"/>
          </w:tcPr>
          <w:p w:rsidR="00152E00" w:rsidRPr="00BB3513" w:rsidRDefault="00152E00" w:rsidP="00BB3513">
            <w:pPr>
              <w:widowControl w:val="0"/>
              <w:tabs>
                <w:tab w:val="left" w:pos="284"/>
                <w:tab w:val="left" w:pos="426"/>
              </w:tabs>
              <w:spacing w:before="0" w:after="0" w:line="360" w:lineRule="auto"/>
              <w:ind w:right="141" w:firstLine="0"/>
              <w:jc w:val="center"/>
              <w:rPr>
                <w:rFonts w:cs="Times New Roman"/>
                <w:color w:val="0D0D0D" w:themeColor="text1" w:themeTint="F2"/>
                <w:sz w:val="22"/>
              </w:rPr>
            </w:pPr>
            <w:r w:rsidRPr="00BB3513">
              <w:rPr>
                <w:rFonts w:cs="Times New Roman"/>
                <w:color w:val="0D0D0D" w:themeColor="text1" w:themeTint="F2"/>
                <w:sz w:val="22"/>
              </w:rPr>
              <w:t>R</w:t>
            </w:r>
          </w:p>
        </w:tc>
        <w:tc>
          <w:tcPr>
            <w:tcW w:w="538" w:type="dxa"/>
          </w:tcPr>
          <w:p w:rsidR="00152E00" w:rsidRPr="00BB3513" w:rsidRDefault="00152E00" w:rsidP="00BB3513">
            <w:pPr>
              <w:widowControl w:val="0"/>
              <w:tabs>
                <w:tab w:val="left" w:pos="284"/>
                <w:tab w:val="left" w:pos="426"/>
              </w:tabs>
              <w:spacing w:before="0" w:after="0" w:line="360" w:lineRule="auto"/>
              <w:ind w:right="141" w:firstLine="0"/>
              <w:rPr>
                <w:rFonts w:cs="Times New Roman"/>
                <w:color w:val="0D0D0D" w:themeColor="text1" w:themeTint="F2"/>
                <w:sz w:val="22"/>
              </w:rPr>
            </w:pPr>
          </w:p>
        </w:tc>
        <w:tc>
          <w:tcPr>
            <w:tcW w:w="538" w:type="dxa"/>
          </w:tcPr>
          <w:p w:rsidR="00152E00" w:rsidRPr="00BB3513" w:rsidRDefault="00152E00" w:rsidP="00BB3513">
            <w:pPr>
              <w:widowControl w:val="0"/>
              <w:tabs>
                <w:tab w:val="left" w:pos="284"/>
                <w:tab w:val="left" w:pos="426"/>
              </w:tabs>
              <w:spacing w:before="0" w:after="0" w:line="360" w:lineRule="auto"/>
              <w:ind w:right="141" w:firstLine="0"/>
              <w:rPr>
                <w:rFonts w:cs="Times New Roman"/>
                <w:color w:val="0D0D0D" w:themeColor="text1" w:themeTint="F2"/>
                <w:sz w:val="22"/>
              </w:rPr>
            </w:pPr>
          </w:p>
        </w:tc>
        <w:tc>
          <w:tcPr>
            <w:tcW w:w="538" w:type="dxa"/>
          </w:tcPr>
          <w:p w:rsidR="00152E00" w:rsidRPr="00BB3513" w:rsidRDefault="00152E00" w:rsidP="00BB3513">
            <w:pPr>
              <w:widowControl w:val="0"/>
              <w:tabs>
                <w:tab w:val="left" w:pos="284"/>
                <w:tab w:val="left" w:pos="426"/>
              </w:tabs>
              <w:spacing w:before="0" w:after="0" w:line="360" w:lineRule="auto"/>
              <w:ind w:right="141" w:firstLine="0"/>
              <w:rPr>
                <w:rFonts w:cs="Times New Roman"/>
                <w:color w:val="0D0D0D" w:themeColor="text1" w:themeTint="F2"/>
                <w:sz w:val="22"/>
              </w:rPr>
            </w:pPr>
          </w:p>
        </w:tc>
      </w:tr>
    </w:tbl>
    <w:p w:rsidR="00107F5D" w:rsidRPr="00BB3513" w:rsidRDefault="00107F5D" w:rsidP="00BB3513">
      <w:pPr>
        <w:pStyle w:val="ListParagraph"/>
        <w:widowControl w:val="0"/>
        <w:numPr>
          <w:ilvl w:val="0"/>
          <w:numId w:val="20"/>
        </w:numPr>
        <w:tabs>
          <w:tab w:val="left" w:pos="284"/>
          <w:tab w:val="left" w:pos="426"/>
        </w:tabs>
        <w:spacing w:before="240" w:line="360" w:lineRule="auto"/>
        <w:ind w:right="141"/>
        <w:rPr>
          <w:rFonts w:cs="Times New Roman"/>
          <w:b/>
          <w:color w:val="0D0D0D" w:themeColor="text1" w:themeTint="F2"/>
          <w:szCs w:val="26"/>
          <w:lang w:val="de-DE"/>
        </w:rPr>
      </w:pPr>
      <w:r w:rsidRPr="00BB3513">
        <w:rPr>
          <w:rFonts w:cs="Times New Roman"/>
          <w:b/>
          <w:color w:val="0D0D0D" w:themeColor="text1" w:themeTint="F2"/>
          <w:szCs w:val="26"/>
          <w:lang w:val="de-DE"/>
        </w:rPr>
        <w:t>Kinh tế học quản lý nâng cao</w:t>
      </w:r>
    </w:p>
    <w:p w:rsidR="00133AF4" w:rsidRPr="00BB3513" w:rsidRDefault="00133AF4" w:rsidP="00BB3513">
      <w:pPr>
        <w:spacing w:line="360" w:lineRule="auto"/>
        <w:ind w:left="567" w:firstLine="0"/>
        <w:rPr>
          <w:rFonts w:eastAsia="Calibri"/>
          <w:color w:val="0D0D0D" w:themeColor="text1" w:themeTint="F2"/>
          <w:szCs w:val="26"/>
        </w:rPr>
      </w:pPr>
      <w:r w:rsidRPr="00BB3513">
        <w:rPr>
          <w:rFonts w:eastAsia="Calibri"/>
          <w:color w:val="0D0D0D" w:themeColor="text1" w:themeTint="F2"/>
          <w:szCs w:val="26"/>
        </w:rPr>
        <w:t>- Số tín chỉ: 03TC, Số tiết LT: 36 tiết, số tiết thực hành (thảo luận): 18 tiết</w:t>
      </w:r>
    </w:p>
    <w:p w:rsidR="00133AF4" w:rsidRPr="00BB3513" w:rsidRDefault="00133AF4" w:rsidP="00BB3513">
      <w:pPr>
        <w:spacing w:line="360" w:lineRule="auto"/>
        <w:ind w:firstLine="567"/>
        <w:rPr>
          <w:rFonts w:cs="Times New Roman"/>
          <w:color w:val="0D0D0D" w:themeColor="text1" w:themeTint="F2"/>
          <w:szCs w:val="26"/>
          <w:lang w:val="de-DE"/>
        </w:rPr>
      </w:pPr>
      <w:r w:rsidRPr="00BB3513">
        <w:rPr>
          <w:rFonts w:cs="Times New Roman"/>
          <w:color w:val="0D0D0D" w:themeColor="text1" w:themeTint="F2"/>
          <w:szCs w:val="26"/>
          <w:lang w:val="de-DE"/>
        </w:rPr>
        <w:t>- Giới thiệu tóm tắt học phần: Kinh tế học quản lý nâng cao là môn khoa học về vận dụng lý thuyết kinh tế và các công cụ phân tích của khoa học ra quyết định để xem xét cách thức một tổ chức có thể đạt được mục tiêu đề ra với hiệu quả cao nhất. Môn học cung cấp các kiến thức chuyên sâu về lý thuyết cầu; Lý thuyết sản xuất và chi phí; Cấu trúc thị trường, hành vi chiến lược và định giá của doanh nghiệp; Quyết định đầu tư của doanh nghiệp trong điều kiện rủi ro; Mối quan hệ chính phủ - doanh nghiệp và thị trường toàn cầu trong giai đoạn hiện nay.</w:t>
      </w:r>
    </w:p>
    <w:p w:rsidR="00BB3513" w:rsidRDefault="00BB3513">
      <w:pPr>
        <w:spacing w:before="0" w:after="200" w:line="276" w:lineRule="auto"/>
        <w:ind w:firstLine="0"/>
        <w:jc w:val="left"/>
        <w:rPr>
          <w:rFonts w:cs="Times New Roman"/>
          <w:color w:val="0D0D0D" w:themeColor="text1" w:themeTint="F2"/>
          <w:szCs w:val="26"/>
          <w:lang w:val="de-DE"/>
        </w:rPr>
      </w:pPr>
      <w:r>
        <w:rPr>
          <w:rFonts w:cs="Times New Roman"/>
          <w:color w:val="0D0D0D" w:themeColor="text1" w:themeTint="F2"/>
          <w:szCs w:val="26"/>
          <w:lang w:val="de-DE"/>
        </w:rPr>
        <w:br w:type="page"/>
      </w:r>
    </w:p>
    <w:p w:rsidR="00133AF4" w:rsidRPr="00BB3513" w:rsidRDefault="00133AF4" w:rsidP="00133AF4">
      <w:pPr>
        <w:ind w:firstLine="567"/>
        <w:rPr>
          <w:rFonts w:cs="Times New Roman"/>
          <w:color w:val="0D0D0D" w:themeColor="text1" w:themeTint="F2"/>
          <w:szCs w:val="26"/>
          <w:lang w:val="de-DE"/>
        </w:rPr>
      </w:pPr>
      <w:r w:rsidRPr="00BB3513">
        <w:rPr>
          <w:rFonts w:cs="Times New Roman"/>
          <w:color w:val="0D0D0D" w:themeColor="text1" w:themeTint="F2"/>
          <w:szCs w:val="26"/>
          <w:lang w:val="de-DE"/>
        </w:rPr>
        <w:lastRenderedPageBreak/>
        <w:t xml:space="preserve">- Giới thiệu mục tiêu học phần: </w:t>
      </w:r>
    </w:p>
    <w:tbl>
      <w:tblPr>
        <w:tblW w:w="5000" w:type="pct"/>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096"/>
        <w:gridCol w:w="5789"/>
        <w:gridCol w:w="2261"/>
      </w:tblGrid>
      <w:tr w:rsidR="00BB3513" w:rsidRPr="00BB3513" w:rsidTr="00133AF4">
        <w:trPr>
          <w:trHeight w:val="845"/>
        </w:trPr>
        <w:tc>
          <w:tcPr>
            <w:tcW w:w="599" w:type="pct"/>
            <w:tcBorders>
              <w:top w:val="single" w:sz="4" w:space="0" w:color="auto"/>
              <w:bottom w:val="single" w:sz="6" w:space="0" w:color="000000"/>
            </w:tcBorders>
            <w:shd w:val="pct30" w:color="FFFF00" w:fill="FFFFFF"/>
          </w:tcPr>
          <w:p w:rsidR="00133AF4" w:rsidRPr="00BB3513" w:rsidRDefault="00133AF4" w:rsidP="00133AF4">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Mục tiêu</w:t>
            </w:r>
          </w:p>
          <w:p w:rsidR="00133AF4" w:rsidRPr="00BB3513" w:rsidRDefault="00133AF4" w:rsidP="00133AF4">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BB3513">
              <w:rPr>
                <w:rFonts w:eastAsia="Calibri" w:cs="Times New Roman"/>
                <w:b/>
                <w:bCs/>
                <w:i/>
                <w:color w:val="0D0D0D" w:themeColor="text1" w:themeTint="F2"/>
                <w:szCs w:val="26"/>
              </w:rPr>
              <w:t>(COs)</w:t>
            </w:r>
          </w:p>
        </w:tc>
        <w:tc>
          <w:tcPr>
            <w:tcW w:w="3165" w:type="pct"/>
            <w:tcBorders>
              <w:top w:val="single" w:sz="4" w:space="0" w:color="auto"/>
              <w:bottom w:val="single" w:sz="6" w:space="0" w:color="000000"/>
            </w:tcBorders>
            <w:shd w:val="pct30" w:color="FFFF00" w:fill="FFFFFF"/>
          </w:tcPr>
          <w:p w:rsidR="00133AF4" w:rsidRPr="00BB3513" w:rsidRDefault="00133AF4" w:rsidP="00133AF4">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133AF4" w:rsidRPr="00BB3513" w:rsidRDefault="00133AF4" w:rsidP="00133AF4">
            <w:pPr>
              <w:tabs>
                <w:tab w:val="left" w:pos="284"/>
                <w:tab w:val="left" w:pos="5954"/>
              </w:tabs>
              <w:spacing w:before="0" w:after="0" w:line="288"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Học phần này trang bị cho học viên:</w:t>
            </w:r>
          </w:p>
        </w:tc>
        <w:tc>
          <w:tcPr>
            <w:tcW w:w="1236" w:type="pct"/>
            <w:tcBorders>
              <w:top w:val="single" w:sz="4" w:space="0" w:color="auto"/>
              <w:bottom w:val="single" w:sz="6" w:space="0" w:color="000000"/>
            </w:tcBorders>
            <w:shd w:val="pct30" w:color="FFFF00" w:fill="FFFFFF"/>
          </w:tcPr>
          <w:p w:rsidR="00133AF4" w:rsidRPr="00BB3513" w:rsidRDefault="00133AF4" w:rsidP="00133AF4">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 xml:space="preserve">Đáp ứng chuẩn đầu ra CTĐT </w:t>
            </w:r>
          </w:p>
          <w:p w:rsidR="00133AF4" w:rsidRPr="00BB3513" w:rsidRDefault="00133AF4" w:rsidP="00133AF4">
            <w:pPr>
              <w:tabs>
                <w:tab w:val="left" w:pos="284"/>
                <w:tab w:val="left" w:pos="5954"/>
              </w:tabs>
              <w:spacing w:before="0" w:after="0" w:line="288" w:lineRule="auto"/>
              <w:ind w:firstLine="0"/>
              <w:jc w:val="center"/>
              <w:rPr>
                <w:rFonts w:eastAsia="Calibri" w:cs="Times New Roman"/>
                <w:b/>
                <w:bCs/>
                <w:color w:val="0D0D0D" w:themeColor="text1" w:themeTint="F2"/>
                <w:szCs w:val="26"/>
              </w:rPr>
            </w:pPr>
          </w:p>
        </w:tc>
      </w:tr>
      <w:tr w:rsidR="00BB3513" w:rsidRPr="00BB3513" w:rsidTr="00133AF4">
        <w:trPr>
          <w:trHeight w:val="333"/>
        </w:trPr>
        <w:tc>
          <w:tcPr>
            <w:tcW w:w="599" w:type="pct"/>
            <w:shd w:val="clear" w:color="auto" w:fill="auto"/>
          </w:tcPr>
          <w:p w:rsidR="00133AF4" w:rsidRPr="00BB3513" w:rsidRDefault="00133AF4" w:rsidP="00133AF4">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CO1</w:t>
            </w:r>
          </w:p>
        </w:tc>
        <w:tc>
          <w:tcPr>
            <w:tcW w:w="3165" w:type="pct"/>
            <w:shd w:val="clear" w:color="auto" w:fill="auto"/>
          </w:tcPr>
          <w:p w:rsidR="00133AF4" w:rsidRPr="00BB3513" w:rsidRDefault="00133AF4" w:rsidP="00133AF4">
            <w:pPr>
              <w:spacing w:before="0" w:after="0" w:line="288" w:lineRule="auto"/>
              <w:ind w:firstLine="0"/>
              <w:rPr>
                <w:rFonts w:eastAsia="Calibri" w:cs="Times New Roman"/>
                <w:b/>
                <w:bCs/>
                <w:color w:val="0D0D0D" w:themeColor="text1" w:themeTint="F2"/>
                <w:szCs w:val="26"/>
              </w:rPr>
            </w:pPr>
            <w:r w:rsidRPr="00BB3513">
              <w:rPr>
                <w:rFonts w:eastAsia="Calibri" w:cs="Times New Roman"/>
                <w:color w:val="0D0D0D" w:themeColor="text1" w:themeTint="F2"/>
                <w:szCs w:val="26"/>
                <w:lang w:val="it-IT"/>
              </w:rPr>
              <w:t>Kiến thức lý luận và thực tiễn chuyên sâu về hành vi và cách thức ra quyết định lựa chọn kinh tế tối ưu của cá nhân, tổ chức, doanh nghiệp.</w:t>
            </w:r>
          </w:p>
        </w:tc>
        <w:tc>
          <w:tcPr>
            <w:tcW w:w="1236" w:type="pct"/>
            <w:vAlign w:val="center"/>
          </w:tcPr>
          <w:p w:rsidR="00133AF4" w:rsidRPr="00BB3513" w:rsidRDefault="00133AF4" w:rsidP="00133AF4">
            <w:pPr>
              <w:tabs>
                <w:tab w:val="left" w:pos="284"/>
                <w:tab w:val="left" w:pos="5954"/>
              </w:tabs>
              <w:spacing w:before="0" w:after="0" w:line="288"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PLO1.2</w:t>
            </w:r>
          </w:p>
        </w:tc>
      </w:tr>
      <w:tr w:rsidR="00BB3513" w:rsidRPr="00BB3513" w:rsidTr="00133AF4">
        <w:trPr>
          <w:trHeight w:val="741"/>
        </w:trPr>
        <w:tc>
          <w:tcPr>
            <w:tcW w:w="599" w:type="pct"/>
            <w:tcBorders>
              <w:bottom w:val="single" w:sz="6" w:space="0" w:color="000000"/>
            </w:tcBorders>
            <w:shd w:val="clear" w:color="auto" w:fill="auto"/>
          </w:tcPr>
          <w:p w:rsidR="00133AF4" w:rsidRPr="00BB3513" w:rsidRDefault="00133AF4" w:rsidP="00133AF4">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CO2</w:t>
            </w:r>
          </w:p>
        </w:tc>
        <w:tc>
          <w:tcPr>
            <w:tcW w:w="3165" w:type="pct"/>
            <w:tcBorders>
              <w:bottom w:val="single" w:sz="6" w:space="0" w:color="000000"/>
            </w:tcBorders>
            <w:shd w:val="clear" w:color="auto" w:fill="auto"/>
          </w:tcPr>
          <w:p w:rsidR="00133AF4" w:rsidRPr="00BB3513" w:rsidRDefault="00133AF4" w:rsidP="00133AF4">
            <w:pPr>
              <w:spacing w:before="0" w:after="0" w:line="288" w:lineRule="auto"/>
              <w:ind w:firstLine="0"/>
              <w:rPr>
                <w:rFonts w:eastAsia="Calibri" w:cs="Times New Roman"/>
                <w:color w:val="0D0D0D" w:themeColor="text1" w:themeTint="F2"/>
                <w:szCs w:val="26"/>
                <w:lang w:val="en-GB"/>
              </w:rPr>
            </w:pPr>
            <w:r w:rsidRPr="00BB3513">
              <w:rPr>
                <w:rFonts w:eastAsia="Calibri" w:cs="Times New Roman"/>
                <w:color w:val="0D0D0D" w:themeColor="text1" w:themeTint="F2"/>
                <w:szCs w:val="26"/>
              </w:rPr>
              <w:t>Kỹ năng vận dụng các kiến thức chuyên môn vào việc ra quyết định lựa chọn kinh tế tối ưu trong tiêu dùng, sản xuất kinh doanh.</w:t>
            </w:r>
          </w:p>
        </w:tc>
        <w:tc>
          <w:tcPr>
            <w:tcW w:w="1236" w:type="pct"/>
            <w:tcBorders>
              <w:bottom w:val="single" w:sz="6" w:space="0" w:color="000000"/>
            </w:tcBorders>
            <w:vAlign w:val="center"/>
          </w:tcPr>
          <w:p w:rsidR="00133AF4" w:rsidRPr="00BB3513" w:rsidRDefault="00133AF4" w:rsidP="00133AF4">
            <w:pPr>
              <w:tabs>
                <w:tab w:val="left" w:pos="284"/>
                <w:tab w:val="left" w:pos="5954"/>
              </w:tabs>
              <w:spacing w:before="0" w:after="0" w:line="288"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PLO1.2</w:t>
            </w:r>
          </w:p>
        </w:tc>
      </w:tr>
      <w:tr w:rsidR="00BB3513" w:rsidRPr="00BB3513" w:rsidTr="00133AF4">
        <w:trPr>
          <w:trHeight w:val="1058"/>
        </w:trPr>
        <w:tc>
          <w:tcPr>
            <w:tcW w:w="599" w:type="pct"/>
            <w:tcBorders>
              <w:bottom w:val="single" w:sz="6" w:space="0" w:color="000000"/>
            </w:tcBorders>
            <w:shd w:val="clear" w:color="auto" w:fill="auto"/>
          </w:tcPr>
          <w:p w:rsidR="00133AF4" w:rsidRPr="00BB3513" w:rsidRDefault="00133AF4" w:rsidP="00133AF4">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CO3</w:t>
            </w:r>
          </w:p>
        </w:tc>
        <w:tc>
          <w:tcPr>
            <w:tcW w:w="3165" w:type="pct"/>
            <w:tcBorders>
              <w:bottom w:val="single" w:sz="6" w:space="0" w:color="000000"/>
            </w:tcBorders>
            <w:shd w:val="clear" w:color="auto" w:fill="auto"/>
          </w:tcPr>
          <w:p w:rsidR="00133AF4" w:rsidRPr="00BB3513" w:rsidRDefault="00133AF4" w:rsidP="00133AF4">
            <w:pPr>
              <w:spacing w:before="0" w:after="0" w:line="288" w:lineRule="auto"/>
              <w:ind w:firstLine="0"/>
              <w:rPr>
                <w:rFonts w:eastAsia="Calibri" w:cs="Times New Roman"/>
                <w:color w:val="0D0D0D" w:themeColor="text1" w:themeTint="F2"/>
                <w:szCs w:val="26"/>
                <w:lang w:val="en-GB"/>
              </w:rPr>
            </w:pPr>
            <w:r w:rsidRPr="00BB3513">
              <w:rPr>
                <w:rFonts w:eastAsia="Calibri" w:cs="Times New Roman"/>
                <w:color w:val="0D0D0D" w:themeColor="text1" w:themeTint="F2"/>
                <w:szCs w:val="26"/>
                <w:lang w:val="en-GB"/>
              </w:rPr>
              <w:t>K</w:t>
            </w:r>
            <w:r w:rsidRPr="00BB3513">
              <w:rPr>
                <w:rFonts w:eastAsia="Calibri" w:cs="Times New Roman"/>
                <w:color w:val="0D0D0D" w:themeColor="text1" w:themeTint="F2"/>
                <w:spacing w:val="-6"/>
                <w:szCs w:val="26"/>
                <w:lang w:val="en-GB"/>
              </w:rPr>
              <w:t xml:space="preserve">ỹ năng tự nghiên cứu, tổng hợp, phân tích, đánh giá những vấn đề lý luận và thực tiễn về </w:t>
            </w:r>
            <w:r w:rsidRPr="00BB3513">
              <w:rPr>
                <w:rFonts w:eastAsia="Calibri" w:cs="Times New Roman"/>
                <w:color w:val="0D0D0D" w:themeColor="text1" w:themeTint="F2"/>
                <w:spacing w:val="-6"/>
                <w:szCs w:val="26"/>
              </w:rPr>
              <w:t xml:space="preserve">quyết định </w:t>
            </w:r>
            <w:r w:rsidRPr="00BB3513">
              <w:rPr>
                <w:rFonts w:eastAsia="Calibri" w:cs="Times New Roman"/>
                <w:color w:val="0D0D0D" w:themeColor="text1" w:themeTint="F2"/>
                <w:spacing w:val="-6"/>
                <w:szCs w:val="26"/>
                <w:lang w:val="it-IT"/>
              </w:rPr>
              <w:t>lựa chọn kinh tế tối ưu của cá nhân, tổ chức, doanh nghiệp.</w:t>
            </w:r>
          </w:p>
        </w:tc>
        <w:tc>
          <w:tcPr>
            <w:tcW w:w="1236" w:type="pct"/>
            <w:tcBorders>
              <w:bottom w:val="single" w:sz="6" w:space="0" w:color="000000"/>
            </w:tcBorders>
            <w:vAlign w:val="center"/>
          </w:tcPr>
          <w:p w:rsidR="00133AF4" w:rsidRPr="00BB3513" w:rsidRDefault="00133AF4" w:rsidP="00133AF4">
            <w:pPr>
              <w:tabs>
                <w:tab w:val="left" w:pos="284"/>
                <w:tab w:val="left" w:pos="5954"/>
              </w:tabs>
              <w:spacing w:before="0" w:after="0" w:line="288"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PLO1.3</w:t>
            </w:r>
          </w:p>
        </w:tc>
      </w:tr>
      <w:tr w:rsidR="00BB3513" w:rsidRPr="00BB3513" w:rsidTr="00133AF4">
        <w:tc>
          <w:tcPr>
            <w:tcW w:w="599" w:type="pct"/>
            <w:tcBorders>
              <w:top w:val="single" w:sz="6" w:space="0" w:color="000000"/>
              <w:bottom w:val="single" w:sz="6" w:space="0" w:color="000000"/>
            </w:tcBorders>
            <w:shd w:val="clear" w:color="auto" w:fill="auto"/>
          </w:tcPr>
          <w:p w:rsidR="00133AF4" w:rsidRPr="00BB3513" w:rsidRDefault="00133AF4" w:rsidP="00133AF4">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CO4</w:t>
            </w:r>
          </w:p>
        </w:tc>
        <w:tc>
          <w:tcPr>
            <w:tcW w:w="3165" w:type="pct"/>
            <w:tcBorders>
              <w:top w:val="single" w:sz="6" w:space="0" w:color="000000"/>
              <w:bottom w:val="single" w:sz="6" w:space="0" w:color="000000"/>
            </w:tcBorders>
            <w:shd w:val="clear" w:color="auto" w:fill="auto"/>
          </w:tcPr>
          <w:p w:rsidR="00133AF4" w:rsidRPr="00BB3513" w:rsidRDefault="00133AF4" w:rsidP="00133AF4">
            <w:pPr>
              <w:tabs>
                <w:tab w:val="left" w:pos="284"/>
                <w:tab w:val="left" w:pos="5954"/>
              </w:tabs>
              <w:spacing w:before="0" w:after="0" w:line="288" w:lineRule="auto"/>
              <w:ind w:firstLine="0"/>
              <w:rPr>
                <w:rFonts w:eastAsia="Calibri" w:cs="Times New Roman"/>
                <w:b/>
                <w:bCs/>
                <w:color w:val="0D0D0D" w:themeColor="text1" w:themeTint="F2"/>
                <w:szCs w:val="26"/>
              </w:rPr>
            </w:pPr>
            <w:r w:rsidRPr="00BB3513">
              <w:rPr>
                <w:rFonts w:eastAsia="Calibri" w:cs="Times New Roman"/>
                <w:color w:val="0D0D0D" w:themeColor="text1" w:themeTint="F2"/>
                <w:szCs w:val="26"/>
              </w:rPr>
              <w:t>Kỹ năng làm việc độc lập, làm việc theo nhóm</w:t>
            </w:r>
            <w:r w:rsidRPr="00BB3513">
              <w:rPr>
                <w:rFonts w:eastAsia="Calibri" w:cs="Times New Roman"/>
                <w:color w:val="0D0D0D" w:themeColor="text1" w:themeTint="F2"/>
                <w:szCs w:val="26"/>
                <w:lang w:val="en-GB"/>
              </w:rPr>
              <w:t xml:space="preserve"> có hiệu quả;</w:t>
            </w:r>
            <w:r w:rsidRPr="00BB3513">
              <w:rPr>
                <w:rFonts w:eastAsia="Calibri" w:cs="Times New Roman"/>
                <w:color w:val="0D0D0D" w:themeColor="text1" w:themeTint="F2"/>
                <w:szCs w:val="26"/>
              </w:rPr>
              <w:t xml:space="preserve"> </w:t>
            </w:r>
            <w:r w:rsidRPr="00BB3513">
              <w:rPr>
                <w:rFonts w:eastAsia="Calibri" w:cs="Times New Roman"/>
                <w:color w:val="0D0D0D" w:themeColor="text1" w:themeTint="F2"/>
                <w:szCs w:val="26"/>
                <w:lang w:val="en-GB"/>
              </w:rPr>
              <w:t>Tư duy phát hiện, giải quyết các vấn đề trong điều kiện môi trường làm việc thay đổi.</w:t>
            </w:r>
          </w:p>
        </w:tc>
        <w:tc>
          <w:tcPr>
            <w:tcW w:w="1236" w:type="pct"/>
            <w:tcBorders>
              <w:top w:val="single" w:sz="6" w:space="0" w:color="000000"/>
              <w:bottom w:val="single" w:sz="6" w:space="0" w:color="000000"/>
            </w:tcBorders>
            <w:vAlign w:val="center"/>
          </w:tcPr>
          <w:p w:rsidR="00133AF4" w:rsidRPr="00BB3513" w:rsidRDefault="00133AF4" w:rsidP="00133AF4">
            <w:pPr>
              <w:tabs>
                <w:tab w:val="left" w:pos="284"/>
                <w:tab w:val="left" w:pos="5954"/>
              </w:tabs>
              <w:spacing w:before="0" w:after="0" w:line="288"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 w:val="25"/>
                <w:szCs w:val="25"/>
                <w:lang w:eastAsia="vi-VN"/>
              </w:rPr>
              <w:t>PLO2.3</w:t>
            </w:r>
          </w:p>
        </w:tc>
      </w:tr>
      <w:tr w:rsidR="00BB3513" w:rsidRPr="00BB3513" w:rsidTr="00133AF4">
        <w:trPr>
          <w:trHeight w:val="768"/>
        </w:trPr>
        <w:tc>
          <w:tcPr>
            <w:tcW w:w="599" w:type="pct"/>
            <w:tcBorders>
              <w:top w:val="single" w:sz="6" w:space="0" w:color="000000"/>
              <w:bottom w:val="single" w:sz="6" w:space="0" w:color="000000"/>
            </w:tcBorders>
            <w:shd w:val="clear" w:color="auto" w:fill="auto"/>
          </w:tcPr>
          <w:p w:rsidR="00133AF4" w:rsidRPr="00BB3513" w:rsidRDefault="00133AF4" w:rsidP="00133AF4">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CO5</w:t>
            </w:r>
          </w:p>
        </w:tc>
        <w:tc>
          <w:tcPr>
            <w:tcW w:w="3165" w:type="pct"/>
            <w:tcBorders>
              <w:top w:val="single" w:sz="6" w:space="0" w:color="000000"/>
              <w:bottom w:val="single" w:sz="6" w:space="0" w:color="000000"/>
            </w:tcBorders>
            <w:shd w:val="clear" w:color="auto" w:fill="auto"/>
          </w:tcPr>
          <w:p w:rsidR="00133AF4" w:rsidRPr="00BB3513" w:rsidRDefault="00133AF4" w:rsidP="00133AF4">
            <w:pPr>
              <w:spacing w:before="0" w:after="0" w:line="288" w:lineRule="auto"/>
              <w:ind w:firstLine="0"/>
              <w:rPr>
                <w:rFonts w:eastAsia="Calibri" w:cs="Times New Roman"/>
                <w:color w:val="0D0D0D" w:themeColor="text1" w:themeTint="F2"/>
                <w:szCs w:val="26"/>
              </w:rPr>
            </w:pPr>
            <w:r w:rsidRPr="00BB3513">
              <w:rPr>
                <w:rFonts w:eastAsia="Calibri" w:cs="Times New Roman"/>
                <w:color w:val="0D0D0D" w:themeColor="text1" w:themeTint="F2"/>
                <w:szCs w:val="26"/>
              </w:rPr>
              <w:t>Có năng lực hướng dẫn và giám sát người khác thực hiện nhiệm vụ.</w:t>
            </w:r>
          </w:p>
        </w:tc>
        <w:tc>
          <w:tcPr>
            <w:tcW w:w="1236" w:type="pct"/>
            <w:tcBorders>
              <w:top w:val="single" w:sz="6" w:space="0" w:color="000000"/>
              <w:bottom w:val="single" w:sz="6" w:space="0" w:color="000000"/>
            </w:tcBorders>
            <w:vAlign w:val="center"/>
          </w:tcPr>
          <w:p w:rsidR="00133AF4" w:rsidRPr="00BB3513" w:rsidRDefault="00133AF4" w:rsidP="00133AF4">
            <w:pPr>
              <w:tabs>
                <w:tab w:val="left" w:pos="284"/>
                <w:tab w:val="left" w:pos="5954"/>
              </w:tabs>
              <w:spacing w:before="0" w:after="0" w:line="288"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 w:val="25"/>
                <w:szCs w:val="25"/>
                <w:lang w:eastAsia="vi-VN"/>
              </w:rPr>
              <w:t>PLO3.</w:t>
            </w:r>
            <w:r w:rsidRPr="00BB3513">
              <w:rPr>
                <w:rFonts w:eastAsia="Calibri" w:cs="Times New Roman"/>
                <w:bCs/>
                <w:color w:val="0D0D0D" w:themeColor="text1" w:themeTint="F2"/>
                <w:sz w:val="25"/>
                <w:szCs w:val="25"/>
                <w:lang w:val="vi-VN" w:eastAsia="vi-VN"/>
              </w:rPr>
              <w:t>2</w:t>
            </w:r>
          </w:p>
        </w:tc>
      </w:tr>
    </w:tbl>
    <w:p w:rsidR="00133AF4" w:rsidRPr="00BB3513" w:rsidRDefault="00133AF4" w:rsidP="00BB3513">
      <w:pPr>
        <w:tabs>
          <w:tab w:val="center" w:pos="4825"/>
        </w:tabs>
        <w:spacing w:before="240"/>
        <w:ind w:left="567" w:firstLine="0"/>
        <w:rPr>
          <w:rFonts w:cs="Times New Roman"/>
          <w:color w:val="0D0D0D" w:themeColor="text1" w:themeTint="F2"/>
          <w:szCs w:val="26"/>
          <w:lang w:val="de-DE"/>
        </w:rPr>
      </w:pPr>
      <w:r w:rsidRPr="00BB3513">
        <w:rPr>
          <w:rFonts w:cs="Times New Roman"/>
          <w:color w:val="0D0D0D" w:themeColor="text1" w:themeTint="F2"/>
          <w:szCs w:val="26"/>
          <w:lang w:val="de-DE"/>
        </w:rPr>
        <w:t>- Chuẩn đầu ra của học phần:</w:t>
      </w:r>
    </w:p>
    <w:tbl>
      <w:tblPr>
        <w:tblW w:w="5000" w:type="pct"/>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474"/>
        <w:gridCol w:w="7672"/>
      </w:tblGrid>
      <w:tr w:rsidR="00BB3513" w:rsidRPr="00BB3513" w:rsidTr="00133AF4">
        <w:tc>
          <w:tcPr>
            <w:tcW w:w="806" w:type="pct"/>
            <w:tcBorders>
              <w:top w:val="single" w:sz="4" w:space="0" w:color="auto"/>
              <w:left w:val="single" w:sz="6" w:space="0" w:color="000000"/>
              <w:bottom w:val="single" w:sz="6" w:space="0" w:color="000000"/>
              <w:right w:val="single" w:sz="6" w:space="0" w:color="000000"/>
            </w:tcBorders>
            <w:shd w:val="pct30" w:color="FFFF00" w:fill="FFFFFF"/>
          </w:tcPr>
          <w:p w:rsidR="00133AF4" w:rsidRPr="00BB3513" w:rsidRDefault="00133AF4" w:rsidP="00133AF4">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Chuẩn đầu ra HP</w:t>
            </w:r>
          </w:p>
        </w:tc>
        <w:tc>
          <w:tcPr>
            <w:tcW w:w="4194" w:type="pct"/>
            <w:tcBorders>
              <w:top w:val="single" w:sz="4" w:space="0" w:color="auto"/>
              <w:left w:val="single" w:sz="6" w:space="0" w:color="000000"/>
              <w:bottom w:val="single" w:sz="6" w:space="0" w:color="000000"/>
              <w:right w:val="single" w:sz="6" w:space="0" w:color="000000"/>
            </w:tcBorders>
            <w:shd w:val="pct30" w:color="FFFF00" w:fill="FFFFFF"/>
          </w:tcPr>
          <w:p w:rsidR="00133AF4" w:rsidRPr="00BB3513" w:rsidRDefault="00133AF4" w:rsidP="00133AF4">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133AF4" w:rsidRPr="00BB3513" w:rsidRDefault="00133AF4" w:rsidP="00133AF4">
            <w:pPr>
              <w:tabs>
                <w:tab w:val="left" w:pos="284"/>
                <w:tab w:val="left" w:pos="5954"/>
              </w:tabs>
              <w:spacing w:before="0" w:after="0" w:line="288"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Sau khi học xong môn học này, người học có thể:</w:t>
            </w:r>
          </w:p>
        </w:tc>
      </w:tr>
      <w:tr w:rsidR="00BB3513" w:rsidRPr="00BB3513" w:rsidTr="00133AF4">
        <w:tc>
          <w:tcPr>
            <w:tcW w:w="806" w:type="pct"/>
            <w:tcBorders>
              <w:bottom w:val="single" w:sz="6" w:space="0" w:color="000000"/>
            </w:tcBorders>
          </w:tcPr>
          <w:p w:rsidR="00133AF4" w:rsidRPr="00BB3513" w:rsidRDefault="00133AF4" w:rsidP="00133AF4">
            <w:pPr>
              <w:tabs>
                <w:tab w:val="left" w:pos="284"/>
                <w:tab w:val="left" w:pos="5954"/>
              </w:tabs>
              <w:spacing w:before="0" w:after="0" w:line="288" w:lineRule="auto"/>
              <w:ind w:firstLine="0"/>
              <w:jc w:val="center"/>
              <w:rPr>
                <w:rFonts w:eastAsia="Calibri" w:cs="Times New Roman"/>
                <w:bCs/>
                <w:color w:val="0D0D0D" w:themeColor="text1" w:themeTint="F2"/>
                <w:szCs w:val="26"/>
              </w:rPr>
            </w:pPr>
            <w:r w:rsidRPr="00BB3513">
              <w:rPr>
                <w:rFonts w:eastAsia="Calibri" w:cs="Times New Roman"/>
                <w:b/>
                <w:bCs/>
                <w:color w:val="0D0D0D" w:themeColor="text1" w:themeTint="F2"/>
                <w:szCs w:val="26"/>
              </w:rPr>
              <w:t>CLO1</w:t>
            </w:r>
          </w:p>
        </w:tc>
        <w:tc>
          <w:tcPr>
            <w:tcW w:w="4194" w:type="pct"/>
            <w:tcBorders>
              <w:bottom w:val="single" w:sz="6" w:space="0" w:color="000000"/>
            </w:tcBorders>
            <w:shd w:val="clear" w:color="auto" w:fill="auto"/>
          </w:tcPr>
          <w:p w:rsidR="00133AF4" w:rsidRPr="00BB3513" w:rsidRDefault="00133AF4" w:rsidP="00133AF4">
            <w:pPr>
              <w:tabs>
                <w:tab w:val="left" w:pos="284"/>
                <w:tab w:val="left" w:pos="5954"/>
              </w:tabs>
              <w:spacing w:before="0" w:after="0" w:line="288" w:lineRule="auto"/>
              <w:ind w:firstLine="0"/>
              <w:rPr>
                <w:rFonts w:eastAsia="Calibri" w:cs="Times New Roman"/>
                <w:bCs/>
                <w:color w:val="0D0D0D" w:themeColor="text1" w:themeTint="F2"/>
                <w:szCs w:val="26"/>
              </w:rPr>
            </w:pPr>
            <w:r w:rsidRPr="00BB3513">
              <w:rPr>
                <w:rFonts w:eastAsia="Calibri" w:cs="Times New Roman"/>
                <w:color w:val="0D0D0D" w:themeColor="text1" w:themeTint="F2"/>
                <w:szCs w:val="26"/>
                <w:lang w:val="en-GB"/>
              </w:rPr>
              <w:t xml:space="preserve">Phân tích những vấn đề lí luận và thực tiễn về quyết định </w:t>
            </w:r>
            <w:r w:rsidRPr="00BB3513">
              <w:rPr>
                <w:rFonts w:eastAsia="Calibri" w:cs="Times New Roman"/>
                <w:color w:val="0D0D0D" w:themeColor="text1" w:themeTint="F2"/>
                <w:szCs w:val="26"/>
              </w:rPr>
              <w:t>lựa chọn kinh tế tối ưu của cá nhân, tổ chức.</w:t>
            </w:r>
          </w:p>
        </w:tc>
      </w:tr>
      <w:tr w:rsidR="00BB3513" w:rsidRPr="00BB3513" w:rsidTr="00133AF4">
        <w:tc>
          <w:tcPr>
            <w:tcW w:w="806" w:type="pct"/>
            <w:tcBorders>
              <w:bottom w:val="single" w:sz="6" w:space="0" w:color="000000"/>
            </w:tcBorders>
          </w:tcPr>
          <w:p w:rsidR="00133AF4" w:rsidRPr="00BB3513" w:rsidRDefault="00133AF4" w:rsidP="00133AF4">
            <w:pPr>
              <w:tabs>
                <w:tab w:val="left" w:pos="284"/>
                <w:tab w:val="left" w:pos="5954"/>
              </w:tabs>
              <w:spacing w:before="0" w:after="0" w:line="288" w:lineRule="auto"/>
              <w:ind w:firstLine="0"/>
              <w:jc w:val="center"/>
              <w:rPr>
                <w:rFonts w:eastAsia="Calibri" w:cs="Times New Roman"/>
                <w:bCs/>
                <w:color w:val="0D0D0D" w:themeColor="text1" w:themeTint="F2"/>
                <w:szCs w:val="26"/>
              </w:rPr>
            </w:pPr>
            <w:r w:rsidRPr="00BB3513">
              <w:rPr>
                <w:rFonts w:eastAsia="Calibri" w:cs="Times New Roman"/>
                <w:b/>
                <w:bCs/>
                <w:color w:val="0D0D0D" w:themeColor="text1" w:themeTint="F2"/>
                <w:szCs w:val="26"/>
              </w:rPr>
              <w:t>CLO2</w:t>
            </w:r>
          </w:p>
        </w:tc>
        <w:tc>
          <w:tcPr>
            <w:tcW w:w="4194" w:type="pct"/>
            <w:tcBorders>
              <w:bottom w:val="single" w:sz="6" w:space="0" w:color="000000"/>
            </w:tcBorders>
            <w:shd w:val="clear" w:color="auto" w:fill="auto"/>
          </w:tcPr>
          <w:p w:rsidR="00133AF4" w:rsidRPr="00BB3513" w:rsidRDefault="00133AF4" w:rsidP="00133AF4">
            <w:pPr>
              <w:tabs>
                <w:tab w:val="left" w:pos="284"/>
                <w:tab w:val="left" w:pos="5954"/>
              </w:tabs>
              <w:spacing w:before="0" w:after="0" w:line="288" w:lineRule="auto"/>
              <w:ind w:firstLine="0"/>
              <w:rPr>
                <w:rFonts w:eastAsia="Calibri" w:cs="Times New Roman"/>
                <w:bCs/>
                <w:color w:val="0D0D0D" w:themeColor="text1" w:themeTint="F2"/>
                <w:szCs w:val="26"/>
              </w:rPr>
            </w:pPr>
            <w:r w:rsidRPr="00BB3513">
              <w:rPr>
                <w:rFonts w:eastAsia="Calibri" w:cs="Times New Roman"/>
                <w:color w:val="0D0D0D" w:themeColor="text1" w:themeTint="F2"/>
                <w:szCs w:val="26"/>
              </w:rPr>
              <w:t>Vận dụng các kiến thức chuyên môn vào việc ra quyết định lựa chọn kinh tế tối ưu.</w:t>
            </w:r>
          </w:p>
        </w:tc>
      </w:tr>
      <w:tr w:rsidR="00BB3513" w:rsidRPr="00BB3513" w:rsidTr="00133AF4">
        <w:tc>
          <w:tcPr>
            <w:tcW w:w="806" w:type="pct"/>
            <w:tcBorders>
              <w:bottom w:val="single" w:sz="6" w:space="0" w:color="000000"/>
            </w:tcBorders>
          </w:tcPr>
          <w:p w:rsidR="00133AF4" w:rsidRPr="00BB3513" w:rsidRDefault="00133AF4" w:rsidP="00133AF4">
            <w:pPr>
              <w:tabs>
                <w:tab w:val="left" w:pos="284"/>
                <w:tab w:val="left" w:pos="5954"/>
              </w:tabs>
              <w:spacing w:before="0" w:after="0" w:line="288" w:lineRule="auto"/>
              <w:ind w:firstLine="0"/>
              <w:jc w:val="center"/>
              <w:rPr>
                <w:rFonts w:eastAsia="Calibri" w:cs="Times New Roman"/>
                <w:bCs/>
                <w:color w:val="0D0D0D" w:themeColor="text1" w:themeTint="F2"/>
                <w:szCs w:val="26"/>
              </w:rPr>
            </w:pPr>
            <w:r w:rsidRPr="00BB3513">
              <w:rPr>
                <w:rFonts w:eastAsia="Calibri" w:cs="Times New Roman"/>
                <w:b/>
                <w:bCs/>
                <w:color w:val="0D0D0D" w:themeColor="text1" w:themeTint="F2"/>
                <w:szCs w:val="26"/>
              </w:rPr>
              <w:t>CLO3</w:t>
            </w:r>
          </w:p>
        </w:tc>
        <w:tc>
          <w:tcPr>
            <w:tcW w:w="4194" w:type="pct"/>
            <w:tcBorders>
              <w:bottom w:val="single" w:sz="6" w:space="0" w:color="000000"/>
            </w:tcBorders>
            <w:shd w:val="clear" w:color="auto" w:fill="auto"/>
          </w:tcPr>
          <w:p w:rsidR="00133AF4" w:rsidRPr="00BB3513" w:rsidRDefault="00133AF4" w:rsidP="00133AF4">
            <w:pPr>
              <w:tabs>
                <w:tab w:val="left" w:pos="284"/>
                <w:tab w:val="left" w:pos="5954"/>
              </w:tabs>
              <w:spacing w:before="0" w:after="0" w:line="288" w:lineRule="auto"/>
              <w:ind w:firstLine="0"/>
              <w:rPr>
                <w:rFonts w:eastAsia="Calibri" w:cs="Times New Roman"/>
                <w:bCs/>
                <w:color w:val="0D0D0D" w:themeColor="text1" w:themeTint="F2"/>
                <w:szCs w:val="26"/>
              </w:rPr>
            </w:pPr>
            <w:r w:rsidRPr="00BB3513">
              <w:rPr>
                <w:rFonts w:eastAsia="Calibri" w:cs="Times New Roman"/>
                <w:color w:val="0D0D0D" w:themeColor="text1" w:themeTint="F2"/>
                <w:szCs w:val="26"/>
                <w:lang w:val="en-GB"/>
              </w:rPr>
              <w:t xml:space="preserve">Phân tích, tổng hợp, đánh giá được những vấn đề lý luận và thực tiễn về </w:t>
            </w:r>
            <w:r w:rsidRPr="00BB3513">
              <w:rPr>
                <w:rFonts w:eastAsia="Calibri" w:cs="Times New Roman"/>
                <w:color w:val="0D0D0D" w:themeColor="text1" w:themeTint="F2"/>
                <w:szCs w:val="26"/>
              </w:rPr>
              <w:t xml:space="preserve">quyết định </w:t>
            </w:r>
            <w:r w:rsidRPr="00BB3513">
              <w:rPr>
                <w:rFonts w:eastAsia="Calibri" w:cs="Times New Roman"/>
                <w:color w:val="0D0D0D" w:themeColor="text1" w:themeTint="F2"/>
                <w:szCs w:val="26"/>
                <w:lang w:val="it-IT"/>
              </w:rPr>
              <w:t>lựa chọn kinh tế tối ưu của cá nhân, tổ chức.</w:t>
            </w:r>
          </w:p>
        </w:tc>
      </w:tr>
      <w:tr w:rsidR="00BB3513" w:rsidRPr="00BB3513" w:rsidTr="00133AF4">
        <w:trPr>
          <w:trHeight w:val="838"/>
        </w:trPr>
        <w:tc>
          <w:tcPr>
            <w:tcW w:w="806" w:type="pct"/>
          </w:tcPr>
          <w:p w:rsidR="00133AF4" w:rsidRPr="00BB3513" w:rsidRDefault="00133AF4" w:rsidP="00133AF4">
            <w:pPr>
              <w:tabs>
                <w:tab w:val="left" w:pos="284"/>
                <w:tab w:val="left" w:pos="5954"/>
              </w:tabs>
              <w:spacing w:before="0" w:after="0" w:line="288" w:lineRule="auto"/>
              <w:ind w:firstLine="0"/>
              <w:jc w:val="center"/>
              <w:rPr>
                <w:rFonts w:eastAsia="Calibri" w:cs="Times New Roman"/>
                <w:bCs/>
                <w:color w:val="0D0D0D" w:themeColor="text1" w:themeTint="F2"/>
                <w:szCs w:val="26"/>
              </w:rPr>
            </w:pPr>
            <w:r w:rsidRPr="00BB3513">
              <w:rPr>
                <w:rFonts w:eastAsia="Calibri" w:cs="Times New Roman"/>
                <w:b/>
                <w:bCs/>
                <w:color w:val="0D0D0D" w:themeColor="text1" w:themeTint="F2"/>
                <w:szCs w:val="26"/>
              </w:rPr>
              <w:t>CLO4</w:t>
            </w:r>
          </w:p>
        </w:tc>
        <w:tc>
          <w:tcPr>
            <w:tcW w:w="4194" w:type="pct"/>
            <w:shd w:val="clear" w:color="auto" w:fill="auto"/>
          </w:tcPr>
          <w:p w:rsidR="00133AF4" w:rsidRPr="00BB3513" w:rsidRDefault="00133AF4" w:rsidP="00133AF4">
            <w:pPr>
              <w:tabs>
                <w:tab w:val="left" w:pos="993"/>
              </w:tabs>
              <w:suppressAutoHyphens/>
              <w:spacing w:before="0" w:after="0" w:line="288" w:lineRule="auto"/>
              <w:ind w:firstLine="34"/>
              <w:rPr>
                <w:rFonts w:eastAsia="Calibri" w:cs="Times New Roman"/>
                <w:bCs/>
                <w:color w:val="0D0D0D" w:themeColor="text1" w:themeTint="F2"/>
                <w:szCs w:val="26"/>
              </w:rPr>
            </w:pPr>
            <w:r w:rsidRPr="00BB3513">
              <w:rPr>
                <w:rFonts w:eastAsia="Calibri" w:cs="Times New Roman"/>
                <w:color w:val="0D0D0D" w:themeColor="text1" w:themeTint="F2"/>
                <w:szCs w:val="26"/>
              </w:rPr>
              <w:t>Kỹ năng làm việc độc lập, làm việc theo nhóm</w:t>
            </w:r>
            <w:r w:rsidRPr="00BB3513">
              <w:rPr>
                <w:rFonts w:eastAsia="Calibri" w:cs="Times New Roman"/>
                <w:color w:val="0D0D0D" w:themeColor="text1" w:themeTint="F2"/>
                <w:szCs w:val="26"/>
                <w:lang w:val="en-GB"/>
              </w:rPr>
              <w:t xml:space="preserve"> có hiệu quả;</w:t>
            </w:r>
            <w:r w:rsidRPr="00BB3513">
              <w:rPr>
                <w:rFonts w:eastAsia="Calibri" w:cs="Times New Roman"/>
                <w:color w:val="0D0D0D" w:themeColor="text1" w:themeTint="F2"/>
                <w:szCs w:val="26"/>
              </w:rPr>
              <w:t xml:space="preserve"> </w:t>
            </w:r>
            <w:r w:rsidRPr="00BB3513">
              <w:rPr>
                <w:rFonts w:eastAsia="Calibri" w:cs="Times New Roman"/>
                <w:color w:val="0D0D0D" w:themeColor="text1" w:themeTint="F2"/>
                <w:szCs w:val="26"/>
                <w:lang w:val="en-GB"/>
              </w:rPr>
              <w:t>Khả năng phát hiện, giải quyết các vấn đề trong điều kiện môi trường làm việc thay đổi.</w:t>
            </w:r>
          </w:p>
        </w:tc>
      </w:tr>
      <w:tr w:rsidR="00BB3513" w:rsidRPr="00BB3513" w:rsidTr="00133AF4">
        <w:trPr>
          <w:trHeight w:val="498"/>
        </w:trPr>
        <w:tc>
          <w:tcPr>
            <w:tcW w:w="806" w:type="pct"/>
            <w:tcBorders>
              <w:bottom w:val="single" w:sz="6" w:space="0" w:color="000000"/>
            </w:tcBorders>
          </w:tcPr>
          <w:p w:rsidR="00133AF4" w:rsidRPr="00BB3513" w:rsidRDefault="00133AF4" w:rsidP="00133AF4">
            <w:pPr>
              <w:tabs>
                <w:tab w:val="left" w:pos="284"/>
                <w:tab w:val="left" w:pos="5954"/>
              </w:tabs>
              <w:spacing w:before="0" w:after="0" w:line="288" w:lineRule="auto"/>
              <w:ind w:firstLine="0"/>
              <w:jc w:val="center"/>
              <w:rPr>
                <w:rFonts w:eastAsia="Calibri" w:cs="Times New Roman"/>
                <w:bCs/>
                <w:color w:val="0D0D0D" w:themeColor="text1" w:themeTint="F2"/>
                <w:szCs w:val="26"/>
              </w:rPr>
            </w:pPr>
            <w:r w:rsidRPr="00BB3513">
              <w:rPr>
                <w:rFonts w:eastAsia="Calibri" w:cs="Times New Roman"/>
                <w:b/>
                <w:bCs/>
                <w:color w:val="0D0D0D" w:themeColor="text1" w:themeTint="F2"/>
                <w:szCs w:val="26"/>
              </w:rPr>
              <w:t>CLO5</w:t>
            </w:r>
          </w:p>
        </w:tc>
        <w:tc>
          <w:tcPr>
            <w:tcW w:w="4194" w:type="pct"/>
            <w:tcBorders>
              <w:bottom w:val="single" w:sz="6" w:space="0" w:color="000000"/>
            </w:tcBorders>
            <w:shd w:val="clear" w:color="auto" w:fill="auto"/>
          </w:tcPr>
          <w:p w:rsidR="00133AF4" w:rsidRPr="00BB3513" w:rsidRDefault="00133AF4" w:rsidP="00133AF4">
            <w:pPr>
              <w:tabs>
                <w:tab w:val="left" w:pos="993"/>
              </w:tabs>
              <w:suppressAutoHyphens/>
              <w:spacing w:before="0" w:after="0" w:line="288" w:lineRule="auto"/>
              <w:ind w:firstLine="34"/>
              <w:rPr>
                <w:rFonts w:eastAsia="Calibri" w:cs="Times New Roman"/>
                <w:bCs/>
                <w:color w:val="0D0D0D" w:themeColor="text1" w:themeTint="F2"/>
                <w:szCs w:val="26"/>
              </w:rPr>
            </w:pPr>
            <w:r w:rsidRPr="00BB3513">
              <w:rPr>
                <w:rFonts w:eastAsia="Calibri" w:cs="Times New Roman"/>
                <w:color w:val="0D0D0D" w:themeColor="text1" w:themeTint="F2"/>
                <w:szCs w:val="26"/>
              </w:rPr>
              <w:t>Có năng lực hướng dẫn và giám sát người khác thực hiện nhiệm vụ.</w:t>
            </w:r>
          </w:p>
        </w:tc>
      </w:tr>
    </w:tbl>
    <w:p w:rsidR="00BB3513" w:rsidRDefault="00BB3513" w:rsidP="00133AF4">
      <w:pPr>
        <w:rPr>
          <w:rFonts w:cs="Times New Roman"/>
          <w:color w:val="0D0D0D" w:themeColor="text1" w:themeTint="F2"/>
          <w:szCs w:val="26"/>
          <w:lang w:val="de-DE"/>
        </w:rPr>
      </w:pPr>
    </w:p>
    <w:p w:rsidR="00BB3513" w:rsidRDefault="00BB3513">
      <w:pPr>
        <w:spacing w:before="0" w:after="200" w:line="276" w:lineRule="auto"/>
        <w:ind w:firstLine="0"/>
        <w:jc w:val="left"/>
        <w:rPr>
          <w:rFonts w:cs="Times New Roman"/>
          <w:color w:val="0D0D0D" w:themeColor="text1" w:themeTint="F2"/>
          <w:szCs w:val="26"/>
          <w:lang w:val="de-DE"/>
        </w:rPr>
      </w:pPr>
      <w:r>
        <w:rPr>
          <w:rFonts w:cs="Times New Roman"/>
          <w:color w:val="0D0D0D" w:themeColor="text1" w:themeTint="F2"/>
          <w:szCs w:val="26"/>
          <w:lang w:val="de-DE"/>
        </w:rPr>
        <w:br w:type="page"/>
      </w:r>
    </w:p>
    <w:p w:rsidR="00133AF4" w:rsidRPr="00BB3513" w:rsidRDefault="00133AF4" w:rsidP="00BB3513">
      <w:pPr>
        <w:spacing w:line="360" w:lineRule="auto"/>
        <w:rPr>
          <w:rFonts w:cs="Times New Roman"/>
          <w:color w:val="0D0D0D" w:themeColor="text1" w:themeTint="F2"/>
          <w:szCs w:val="26"/>
          <w:lang w:val="de-DE"/>
        </w:rPr>
      </w:pPr>
      <w:r w:rsidRPr="00BB3513">
        <w:rPr>
          <w:rFonts w:cs="Times New Roman"/>
          <w:color w:val="0D0D0D" w:themeColor="text1" w:themeTint="F2"/>
          <w:szCs w:val="26"/>
          <w:lang w:val="de-DE"/>
        </w:rPr>
        <w:lastRenderedPageBreak/>
        <w:t>- Ma</w:t>
      </w:r>
      <w:r w:rsidRPr="00BB3513">
        <w:rPr>
          <w:rFonts w:cs="Times New Roman"/>
          <w:color w:val="0D0D0D" w:themeColor="text1" w:themeTint="F2"/>
          <w:spacing w:val="-10"/>
          <w:szCs w:val="26"/>
          <w:lang w:val="de-DE"/>
        </w:rPr>
        <w:t xml:space="preserve"> trận quan hệ giữa CĐR học phần Kinh tế học quản lý nâng cao với CĐR CTĐT:</w:t>
      </w:r>
      <w:r w:rsidRPr="00BB3513">
        <w:rPr>
          <w:rFonts w:cs="Times New Roman"/>
          <w:color w:val="0D0D0D" w:themeColor="text1" w:themeTint="F2"/>
          <w:szCs w:val="26"/>
          <w:lang w:val="de-DE"/>
        </w:rPr>
        <w:t xml:space="preserve"> </w:t>
      </w:r>
    </w:p>
    <w:tbl>
      <w:tblPr>
        <w:tblStyle w:val="TableGrid"/>
        <w:tblW w:w="5131" w:type="pct"/>
        <w:jc w:val="center"/>
        <w:tblLook w:val="04A0" w:firstRow="1" w:lastRow="0" w:firstColumn="1" w:lastColumn="0" w:noHBand="0" w:noVBand="1"/>
      </w:tblPr>
      <w:tblGrid>
        <w:gridCol w:w="1811"/>
        <w:gridCol w:w="745"/>
        <w:gridCol w:w="745"/>
        <w:gridCol w:w="693"/>
        <w:gridCol w:w="678"/>
        <w:gridCol w:w="730"/>
        <w:gridCol w:w="668"/>
        <w:gridCol w:w="698"/>
        <w:gridCol w:w="766"/>
        <w:gridCol w:w="618"/>
        <w:gridCol w:w="618"/>
        <w:gridCol w:w="616"/>
      </w:tblGrid>
      <w:tr w:rsidR="00BB3513" w:rsidRPr="00BB3513" w:rsidTr="00BB3513">
        <w:trPr>
          <w:trHeight w:val="523"/>
          <w:tblHeader/>
          <w:jc w:val="center"/>
        </w:trPr>
        <w:tc>
          <w:tcPr>
            <w:tcW w:w="964" w:type="pct"/>
            <w:vAlign w:val="center"/>
          </w:tcPr>
          <w:p w:rsidR="00133AF4" w:rsidRPr="00BB3513" w:rsidRDefault="00133AF4" w:rsidP="00BB3513">
            <w:pPr>
              <w:spacing w:before="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Tên môn học</w:t>
            </w:r>
          </w:p>
        </w:tc>
        <w:tc>
          <w:tcPr>
            <w:tcW w:w="397" w:type="pct"/>
            <w:vAlign w:val="center"/>
          </w:tcPr>
          <w:p w:rsidR="00133AF4" w:rsidRPr="00BB3513" w:rsidRDefault="00133AF4" w:rsidP="00BB3513">
            <w:pPr>
              <w:spacing w:before="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1.1</w:t>
            </w:r>
          </w:p>
        </w:tc>
        <w:tc>
          <w:tcPr>
            <w:tcW w:w="397" w:type="pct"/>
            <w:vAlign w:val="center"/>
          </w:tcPr>
          <w:p w:rsidR="00133AF4" w:rsidRPr="00BB3513" w:rsidRDefault="00133AF4" w:rsidP="00BB3513">
            <w:pPr>
              <w:spacing w:before="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1.2</w:t>
            </w:r>
          </w:p>
        </w:tc>
        <w:tc>
          <w:tcPr>
            <w:tcW w:w="369" w:type="pct"/>
            <w:vAlign w:val="center"/>
          </w:tcPr>
          <w:p w:rsidR="00133AF4" w:rsidRPr="00BB3513" w:rsidRDefault="00133AF4" w:rsidP="00BB3513">
            <w:pPr>
              <w:spacing w:before="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1.3</w:t>
            </w:r>
          </w:p>
        </w:tc>
        <w:tc>
          <w:tcPr>
            <w:tcW w:w="361" w:type="pct"/>
            <w:vAlign w:val="center"/>
          </w:tcPr>
          <w:p w:rsidR="00133AF4" w:rsidRPr="00BB3513" w:rsidRDefault="00133AF4" w:rsidP="00BB3513">
            <w:pPr>
              <w:spacing w:before="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1.4</w:t>
            </w:r>
          </w:p>
        </w:tc>
        <w:tc>
          <w:tcPr>
            <w:tcW w:w="389" w:type="pct"/>
            <w:vAlign w:val="center"/>
          </w:tcPr>
          <w:p w:rsidR="00133AF4" w:rsidRPr="00BB3513" w:rsidRDefault="00133AF4" w:rsidP="00BB3513">
            <w:pPr>
              <w:spacing w:before="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2.1</w:t>
            </w:r>
          </w:p>
        </w:tc>
        <w:tc>
          <w:tcPr>
            <w:tcW w:w="356" w:type="pct"/>
            <w:vAlign w:val="center"/>
          </w:tcPr>
          <w:p w:rsidR="00133AF4" w:rsidRPr="00BB3513" w:rsidRDefault="00133AF4" w:rsidP="00BB3513">
            <w:pPr>
              <w:spacing w:before="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2.2</w:t>
            </w:r>
          </w:p>
        </w:tc>
        <w:tc>
          <w:tcPr>
            <w:tcW w:w="372" w:type="pct"/>
            <w:vAlign w:val="center"/>
          </w:tcPr>
          <w:p w:rsidR="00133AF4" w:rsidRPr="00BB3513" w:rsidRDefault="00133AF4" w:rsidP="00BB3513">
            <w:pPr>
              <w:spacing w:before="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2.3</w:t>
            </w:r>
          </w:p>
        </w:tc>
        <w:tc>
          <w:tcPr>
            <w:tcW w:w="408" w:type="pct"/>
            <w:vAlign w:val="center"/>
          </w:tcPr>
          <w:p w:rsidR="00133AF4" w:rsidRPr="00BB3513" w:rsidRDefault="00133AF4" w:rsidP="00BB3513">
            <w:pPr>
              <w:spacing w:before="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2.4</w:t>
            </w:r>
          </w:p>
        </w:tc>
        <w:tc>
          <w:tcPr>
            <w:tcW w:w="329" w:type="pct"/>
            <w:vAlign w:val="center"/>
          </w:tcPr>
          <w:p w:rsidR="00133AF4" w:rsidRPr="00BB3513" w:rsidRDefault="00133AF4" w:rsidP="00BB3513">
            <w:pPr>
              <w:tabs>
                <w:tab w:val="left" w:pos="280"/>
                <w:tab w:val="left" w:pos="579"/>
              </w:tabs>
              <w:spacing w:before="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3.1</w:t>
            </w:r>
          </w:p>
        </w:tc>
        <w:tc>
          <w:tcPr>
            <w:tcW w:w="329" w:type="pct"/>
            <w:vAlign w:val="center"/>
          </w:tcPr>
          <w:p w:rsidR="00133AF4" w:rsidRPr="00BB3513" w:rsidRDefault="00133AF4" w:rsidP="00BB3513">
            <w:pPr>
              <w:tabs>
                <w:tab w:val="left" w:pos="280"/>
                <w:tab w:val="left" w:pos="579"/>
              </w:tabs>
              <w:spacing w:before="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3.2</w:t>
            </w:r>
          </w:p>
        </w:tc>
        <w:tc>
          <w:tcPr>
            <w:tcW w:w="328" w:type="pct"/>
            <w:vAlign w:val="center"/>
          </w:tcPr>
          <w:p w:rsidR="00133AF4" w:rsidRPr="00BB3513" w:rsidRDefault="00133AF4" w:rsidP="00BB3513">
            <w:pPr>
              <w:tabs>
                <w:tab w:val="left" w:pos="280"/>
                <w:tab w:val="left" w:pos="579"/>
              </w:tabs>
              <w:spacing w:before="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3.3</w:t>
            </w:r>
          </w:p>
        </w:tc>
      </w:tr>
      <w:tr w:rsidR="00BB3513" w:rsidRPr="00BB3513" w:rsidTr="00BB3513">
        <w:trPr>
          <w:trHeight w:val="212"/>
          <w:jc w:val="center"/>
        </w:trPr>
        <w:tc>
          <w:tcPr>
            <w:tcW w:w="964" w:type="pct"/>
          </w:tcPr>
          <w:p w:rsidR="00133AF4" w:rsidRPr="00BB3513" w:rsidRDefault="00133AF4" w:rsidP="00BB3513">
            <w:pPr>
              <w:spacing w:before="0" w:after="0" w:line="360" w:lineRule="auto"/>
              <w:ind w:firstLine="0"/>
              <w:rPr>
                <w:rFonts w:cs="Times New Roman"/>
                <w:color w:val="0D0D0D" w:themeColor="text1" w:themeTint="F2"/>
                <w:sz w:val="22"/>
              </w:rPr>
            </w:pPr>
            <w:r w:rsidRPr="00BB3513">
              <w:rPr>
                <w:rFonts w:cs="Times New Roman"/>
                <w:color w:val="0D0D0D" w:themeColor="text1" w:themeTint="F2"/>
                <w:sz w:val="22"/>
              </w:rPr>
              <w:t>Kinh tế học quản lý nâng cao</w:t>
            </w:r>
          </w:p>
        </w:tc>
        <w:tc>
          <w:tcPr>
            <w:tcW w:w="397" w:type="pct"/>
          </w:tcPr>
          <w:p w:rsidR="00133AF4" w:rsidRPr="00BB3513" w:rsidRDefault="00133AF4" w:rsidP="00BB3513">
            <w:pPr>
              <w:spacing w:line="360" w:lineRule="auto"/>
              <w:ind w:firstLine="0"/>
              <w:jc w:val="center"/>
              <w:rPr>
                <w:bCs/>
                <w:color w:val="0D0D0D" w:themeColor="text1" w:themeTint="F2"/>
                <w:sz w:val="22"/>
                <w:lang w:val="vi-VN"/>
              </w:rPr>
            </w:pPr>
          </w:p>
        </w:tc>
        <w:tc>
          <w:tcPr>
            <w:tcW w:w="397" w:type="pct"/>
          </w:tcPr>
          <w:p w:rsidR="00133AF4" w:rsidRPr="00BB3513" w:rsidRDefault="00133AF4" w:rsidP="00BB3513">
            <w:pPr>
              <w:spacing w:line="360" w:lineRule="auto"/>
              <w:ind w:firstLine="0"/>
              <w:jc w:val="center"/>
              <w:rPr>
                <w:bCs/>
                <w:color w:val="0D0D0D" w:themeColor="text1" w:themeTint="F2"/>
                <w:sz w:val="22"/>
              </w:rPr>
            </w:pPr>
            <w:r w:rsidRPr="00BB3513">
              <w:rPr>
                <w:bCs/>
                <w:color w:val="0D0D0D" w:themeColor="text1" w:themeTint="F2"/>
                <w:sz w:val="22"/>
              </w:rPr>
              <w:t>M</w:t>
            </w:r>
          </w:p>
        </w:tc>
        <w:tc>
          <w:tcPr>
            <w:tcW w:w="369" w:type="pct"/>
          </w:tcPr>
          <w:p w:rsidR="00133AF4" w:rsidRPr="00BB3513" w:rsidRDefault="00133AF4" w:rsidP="00BB3513">
            <w:pPr>
              <w:spacing w:line="360" w:lineRule="auto"/>
              <w:ind w:firstLine="0"/>
              <w:jc w:val="center"/>
              <w:rPr>
                <w:bCs/>
                <w:color w:val="0D0D0D" w:themeColor="text1" w:themeTint="F2"/>
                <w:sz w:val="22"/>
              </w:rPr>
            </w:pPr>
            <w:r w:rsidRPr="00BB3513">
              <w:rPr>
                <w:bCs/>
                <w:color w:val="0D0D0D" w:themeColor="text1" w:themeTint="F2"/>
                <w:sz w:val="22"/>
              </w:rPr>
              <w:t>R</w:t>
            </w:r>
          </w:p>
        </w:tc>
        <w:tc>
          <w:tcPr>
            <w:tcW w:w="361" w:type="pct"/>
          </w:tcPr>
          <w:p w:rsidR="00133AF4" w:rsidRPr="00BB3513" w:rsidRDefault="00133AF4" w:rsidP="00BB3513">
            <w:pPr>
              <w:spacing w:before="0" w:after="0" w:line="360" w:lineRule="auto"/>
              <w:ind w:firstLine="0"/>
              <w:jc w:val="center"/>
              <w:rPr>
                <w:rFonts w:cs="Times New Roman"/>
                <w:color w:val="0D0D0D" w:themeColor="text1" w:themeTint="F2"/>
                <w:sz w:val="22"/>
              </w:rPr>
            </w:pPr>
          </w:p>
        </w:tc>
        <w:tc>
          <w:tcPr>
            <w:tcW w:w="389" w:type="pct"/>
          </w:tcPr>
          <w:p w:rsidR="00133AF4" w:rsidRPr="00BB3513" w:rsidRDefault="00133AF4" w:rsidP="00BB3513">
            <w:pPr>
              <w:spacing w:line="360" w:lineRule="auto"/>
              <w:ind w:firstLine="0"/>
              <w:jc w:val="center"/>
              <w:rPr>
                <w:bCs/>
                <w:color w:val="0D0D0D" w:themeColor="text1" w:themeTint="F2"/>
                <w:sz w:val="22"/>
              </w:rPr>
            </w:pPr>
          </w:p>
        </w:tc>
        <w:tc>
          <w:tcPr>
            <w:tcW w:w="356" w:type="pct"/>
          </w:tcPr>
          <w:p w:rsidR="00133AF4" w:rsidRPr="00BB3513" w:rsidRDefault="00133AF4" w:rsidP="00BB3513">
            <w:pPr>
              <w:spacing w:line="360" w:lineRule="auto"/>
              <w:ind w:firstLine="0"/>
              <w:jc w:val="center"/>
              <w:rPr>
                <w:bCs/>
                <w:color w:val="0D0D0D" w:themeColor="text1" w:themeTint="F2"/>
                <w:sz w:val="22"/>
              </w:rPr>
            </w:pPr>
          </w:p>
        </w:tc>
        <w:tc>
          <w:tcPr>
            <w:tcW w:w="372" w:type="pct"/>
          </w:tcPr>
          <w:p w:rsidR="00133AF4" w:rsidRPr="00BB3513" w:rsidRDefault="00133AF4" w:rsidP="00BB3513">
            <w:pPr>
              <w:spacing w:line="360" w:lineRule="auto"/>
              <w:ind w:firstLine="0"/>
              <w:jc w:val="center"/>
              <w:rPr>
                <w:bCs/>
                <w:color w:val="0D0D0D" w:themeColor="text1" w:themeTint="F2"/>
                <w:sz w:val="22"/>
              </w:rPr>
            </w:pPr>
            <w:r w:rsidRPr="00BB3513">
              <w:rPr>
                <w:bCs/>
                <w:color w:val="0D0D0D" w:themeColor="text1" w:themeTint="F2"/>
                <w:sz w:val="22"/>
              </w:rPr>
              <w:t>M</w:t>
            </w:r>
          </w:p>
        </w:tc>
        <w:tc>
          <w:tcPr>
            <w:tcW w:w="408" w:type="pct"/>
          </w:tcPr>
          <w:p w:rsidR="00133AF4" w:rsidRPr="00BB3513" w:rsidRDefault="00133AF4" w:rsidP="00BB3513">
            <w:pPr>
              <w:spacing w:before="0" w:after="0" w:line="360" w:lineRule="auto"/>
              <w:ind w:firstLine="0"/>
              <w:rPr>
                <w:rFonts w:cs="Times New Roman"/>
                <w:color w:val="0D0D0D" w:themeColor="text1" w:themeTint="F2"/>
                <w:sz w:val="22"/>
              </w:rPr>
            </w:pPr>
          </w:p>
        </w:tc>
        <w:tc>
          <w:tcPr>
            <w:tcW w:w="329" w:type="pct"/>
          </w:tcPr>
          <w:p w:rsidR="00133AF4" w:rsidRPr="00BB3513" w:rsidRDefault="00133AF4" w:rsidP="00BB3513">
            <w:pPr>
              <w:spacing w:before="0" w:after="0" w:line="360" w:lineRule="auto"/>
              <w:ind w:firstLine="0"/>
              <w:jc w:val="center"/>
              <w:rPr>
                <w:rFonts w:cs="Times New Roman"/>
                <w:color w:val="0D0D0D" w:themeColor="text1" w:themeTint="F2"/>
                <w:sz w:val="22"/>
              </w:rPr>
            </w:pPr>
          </w:p>
        </w:tc>
        <w:tc>
          <w:tcPr>
            <w:tcW w:w="329" w:type="pct"/>
          </w:tcPr>
          <w:p w:rsidR="00133AF4" w:rsidRPr="00BB3513" w:rsidRDefault="00133AF4" w:rsidP="00BB3513">
            <w:pPr>
              <w:spacing w:before="0" w:after="0" w:line="360" w:lineRule="auto"/>
              <w:ind w:firstLine="0"/>
              <w:rPr>
                <w:rFonts w:cs="Times New Roman"/>
                <w:color w:val="0D0D0D" w:themeColor="text1" w:themeTint="F2"/>
                <w:sz w:val="22"/>
              </w:rPr>
            </w:pPr>
          </w:p>
        </w:tc>
        <w:tc>
          <w:tcPr>
            <w:tcW w:w="328" w:type="pct"/>
          </w:tcPr>
          <w:p w:rsidR="00133AF4" w:rsidRPr="00BB3513" w:rsidRDefault="00133AF4" w:rsidP="00BB3513">
            <w:pPr>
              <w:spacing w:before="0" w:after="0" w:line="360" w:lineRule="auto"/>
              <w:ind w:firstLine="0"/>
              <w:rPr>
                <w:rFonts w:cs="Times New Roman"/>
                <w:color w:val="0D0D0D" w:themeColor="text1" w:themeTint="F2"/>
                <w:sz w:val="22"/>
              </w:rPr>
            </w:pPr>
            <w:r w:rsidRPr="00BB3513">
              <w:rPr>
                <w:rFonts w:cs="Times New Roman"/>
                <w:color w:val="0D0D0D" w:themeColor="text1" w:themeTint="F2"/>
                <w:sz w:val="22"/>
              </w:rPr>
              <w:t>R</w:t>
            </w:r>
          </w:p>
        </w:tc>
      </w:tr>
    </w:tbl>
    <w:p w:rsidR="00107F5D" w:rsidRPr="00BB3513" w:rsidRDefault="00107F5D" w:rsidP="00BB3513">
      <w:pPr>
        <w:pStyle w:val="ListParagraph"/>
        <w:widowControl w:val="0"/>
        <w:numPr>
          <w:ilvl w:val="0"/>
          <w:numId w:val="20"/>
        </w:numPr>
        <w:tabs>
          <w:tab w:val="left" w:pos="284"/>
          <w:tab w:val="left" w:pos="426"/>
        </w:tabs>
        <w:spacing w:before="240" w:line="360" w:lineRule="auto"/>
        <w:ind w:right="141"/>
        <w:rPr>
          <w:rFonts w:cs="Times New Roman"/>
          <w:b/>
          <w:color w:val="0D0D0D" w:themeColor="text1" w:themeTint="F2"/>
          <w:szCs w:val="26"/>
          <w:lang w:val="de-DE"/>
        </w:rPr>
      </w:pPr>
      <w:r w:rsidRPr="00BB3513">
        <w:rPr>
          <w:rFonts w:cs="Times New Roman"/>
          <w:b/>
          <w:color w:val="0D0D0D" w:themeColor="text1" w:themeTint="F2"/>
          <w:szCs w:val="26"/>
          <w:lang w:val="de-DE"/>
        </w:rPr>
        <w:t>Quản trị chiến lược nâng cao</w:t>
      </w:r>
    </w:p>
    <w:p w:rsidR="000E0F1E" w:rsidRPr="00BB3513" w:rsidRDefault="000E0F1E" w:rsidP="00BB3513">
      <w:pPr>
        <w:widowControl w:val="0"/>
        <w:tabs>
          <w:tab w:val="left" w:pos="284"/>
          <w:tab w:val="left" w:pos="426"/>
        </w:tabs>
        <w:spacing w:line="360" w:lineRule="auto"/>
        <w:ind w:right="141" w:firstLine="709"/>
        <w:rPr>
          <w:rFonts w:eastAsia="Calibri"/>
          <w:color w:val="0D0D0D" w:themeColor="text1" w:themeTint="F2"/>
          <w:szCs w:val="26"/>
        </w:rPr>
      </w:pPr>
      <w:r w:rsidRPr="00BB3513">
        <w:rPr>
          <w:rFonts w:eastAsia="Calibri"/>
          <w:color w:val="0D0D0D" w:themeColor="text1" w:themeTint="F2"/>
          <w:szCs w:val="26"/>
        </w:rPr>
        <w:t>- Số tín chỉ: 03TC, Số tiết LT: 36 tiết, số tiết thực hành (thảo luận): 18 tiết</w:t>
      </w:r>
    </w:p>
    <w:p w:rsidR="00133AF4" w:rsidRPr="00BB3513" w:rsidRDefault="00133AF4" w:rsidP="00BB3513">
      <w:pPr>
        <w:spacing w:line="360" w:lineRule="auto"/>
        <w:ind w:firstLine="709"/>
        <w:rPr>
          <w:rFonts w:cs="Times New Roman"/>
          <w:color w:val="0D0D0D" w:themeColor="text1" w:themeTint="F2"/>
          <w:szCs w:val="26"/>
          <w:lang w:val="de-DE"/>
        </w:rPr>
      </w:pPr>
      <w:r w:rsidRPr="00BB3513">
        <w:rPr>
          <w:rFonts w:cs="Times New Roman"/>
          <w:color w:val="0D0D0D" w:themeColor="text1" w:themeTint="F2"/>
          <w:szCs w:val="26"/>
          <w:lang w:val="de-DE"/>
        </w:rPr>
        <w:t xml:space="preserve">- Giới thiệu tóm tắt học phần: Học phần Quản trị chiến lược nâng cao nhằm giới thiệu cho học viên cao học ngành Quản trị Kinh doanh những kiến thức nâng cao về quản trị chiến lược bao gồm: thiết lập sứ mệnh và hệ thống mục tiêu, phân tích chiến lược, đề xuất các giải pháp chiến lược, tái cấu trúc tổ chức và thiết lập hệ thống hỗ trợ thực hiện chiến lược, văn hóa và lãnh đạo chiến lược, các phản ứng chiến lược nhằm xây dựng và phát triển tổ chức cũng như đạt được các mục tiêu đề ra.   </w:t>
      </w:r>
    </w:p>
    <w:p w:rsidR="00133AF4" w:rsidRPr="00BB3513" w:rsidRDefault="00133AF4" w:rsidP="00BB3513">
      <w:pPr>
        <w:spacing w:line="360" w:lineRule="auto"/>
        <w:ind w:firstLine="709"/>
        <w:rPr>
          <w:rFonts w:cs="Times New Roman"/>
          <w:color w:val="0D0D0D" w:themeColor="text1" w:themeTint="F2"/>
          <w:szCs w:val="26"/>
          <w:lang w:val="de-DE"/>
        </w:rPr>
      </w:pPr>
      <w:r w:rsidRPr="00BB3513">
        <w:rPr>
          <w:rFonts w:cs="Times New Roman"/>
          <w:color w:val="0D0D0D" w:themeColor="text1" w:themeTint="F2"/>
          <w:szCs w:val="26"/>
          <w:lang w:val="de-DE"/>
        </w:rPr>
        <w:t>- Giới thiệu mục tiêu học phần:</w:t>
      </w:r>
    </w:p>
    <w:tbl>
      <w:tblPr>
        <w:tblW w:w="936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5255"/>
        <w:gridCol w:w="2877"/>
      </w:tblGrid>
      <w:tr w:rsidR="00BB3513" w:rsidRPr="00BB3513" w:rsidTr="00133AF4">
        <w:trPr>
          <w:trHeight w:val="845"/>
          <w:tblHeader/>
        </w:trPr>
        <w:tc>
          <w:tcPr>
            <w:tcW w:w="1232" w:type="dxa"/>
            <w:tcBorders>
              <w:top w:val="single" w:sz="4" w:space="0" w:color="auto"/>
              <w:bottom w:val="single" w:sz="6" w:space="0" w:color="000000"/>
            </w:tcBorders>
            <w:shd w:val="pct30" w:color="FFFF00" w:fill="FFFFFF"/>
          </w:tcPr>
          <w:p w:rsidR="00133AF4" w:rsidRPr="00BB3513" w:rsidRDefault="00133AF4" w:rsidP="00BB3513">
            <w:pPr>
              <w:tabs>
                <w:tab w:val="left" w:pos="284"/>
                <w:tab w:val="left" w:pos="5954"/>
              </w:tabs>
              <w:spacing w:after="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Mục tiêu</w:t>
            </w:r>
          </w:p>
          <w:p w:rsidR="00133AF4" w:rsidRPr="00BB3513" w:rsidRDefault="00133AF4" w:rsidP="00BB3513">
            <w:pPr>
              <w:tabs>
                <w:tab w:val="left" w:pos="284"/>
                <w:tab w:val="left" w:pos="5954"/>
              </w:tabs>
              <w:spacing w:after="0" w:line="360" w:lineRule="auto"/>
              <w:ind w:firstLine="0"/>
              <w:jc w:val="center"/>
              <w:rPr>
                <w:rFonts w:eastAsia="Calibri" w:cs="Times New Roman"/>
                <w:b/>
                <w:bCs/>
                <w:i/>
                <w:color w:val="0D0D0D" w:themeColor="text1" w:themeTint="F2"/>
                <w:szCs w:val="26"/>
              </w:rPr>
            </w:pPr>
            <w:r w:rsidRPr="00BB3513">
              <w:rPr>
                <w:rFonts w:eastAsia="Calibri" w:cs="Times New Roman"/>
                <w:b/>
                <w:bCs/>
                <w:i/>
                <w:color w:val="0D0D0D" w:themeColor="text1" w:themeTint="F2"/>
                <w:szCs w:val="26"/>
              </w:rPr>
              <w:t>(COs)</w:t>
            </w:r>
          </w:p>
        </w:tc>
        <w:tc>
          <w:tcPr>
            <w:tcW w:w="5255" w:type="dxa"/>
            <w:tcBorders>
              <w:top w:val="single" w:sz="4" w:space="0" w:color="auto"/>
              <w:bottom w:val="single" w:sz="6" w:space="0" w:color="000000"/>
            </w:tcBorders>
            <w:shd w:val="pct30" w:color="FFFF00" w:fill="FFFFFF"/>
          </w:tcPr>
          <w:p w:rsidR="00133AF4" w:rsidRPr="00BB3513" w:rsidRDefault="00133AF4" w:rsidP="00BB3513">
            <w:pPr>
              <w:tabs>
                <w:tab w:val="left" w:pos="284"/>
                <w:tab w:val="left" w:pos="5954"/>
              </w:tabs>
              <w:spacing w:after="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133AF4" w:rsidRPr="00BB3513" w:rsidRDefault="00133AF4" w:rsidP="00BB3513">
            <w:pPr>
              <w:tabs>
                <w:tab w:val="left" w:pos="284"/>
                <w:tab w:val="left" w:pos="5954"/>
              </w:tabs>
              <w:spacing w:after="0" w:line="360"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Học phần này trang bị cho học viên:</w:t>
            </w:r>
          </w:p>
        </w:tc>
        <w:tc>
          <w:tcPr>
            <w:tcW w:w="2877" w:type="dxa"/>
            <w:tcBorders>
              <w:top w:val="single" w:sz="4" w:space="0" w:color="auto"/>
              <w:bottom w:val="single" w:sz="6" w:space="0" w:color="000000"/>
            </w:tcBorders>
            <w:shd w:val="pct30" w:color="FFFF00" w:fill="FFFFFF"/>
          </w:tcPr>
          <w:p w:rsidR="00133AF4" w:rsidRPr="00BB3513" w:rsidRDefault="00133AF4" w:rsidP="00BB3513">
            <w:pPr>
              <w:tabs>
                <w:tab w:val="left" w:pos="284"/>
                <w:tab w:val="left" w:pos="5954"/>
              </w:tabs>
              <w:spacing w:after="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Đáp ứng chuẩn đầu ra</w:t>
            </w:r>
          </w:p>
          <w:p w:rsidR="00133AF4" w:rsidRPr="00BB3513" w:rsidRDefault="00133AF4" w:rsidP="00BB3513">
            <w:pPr>
              <w:tabs>
                <w:tab w:val="left" w:pos="284"/>
                <w:tab w:val="left" w:pos="5954"/>
              </w:tabs>
              <w:spacing w:after="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CTĐT</w:t>
            </w:r>
          </w:p>
        </w:tc>
      </w:tr>
      <w:tr w:rsidR="00BB3513" w:rsidRPr="00BB3513" w:rsidTr="00133AF4">
        <w:trPr>
          <w:trHeight w:val="333"/>
        </w:trPr>
        <w:tc>
          <w:tcPr>
            <w:tcW w:w="1232" w:type="dxa"/>
            <w:shd w:val="clear" w:color="auto" w:fill="auto"/>
          </w:tcPr>
          <w:p w:rsidR="00133AF4" w:rsidRPr="00BB3513" w:rsidRDefault="00133AF4" w:rsidP="00BB3513">
            <w:pPr>
              <w:tabs>
                <w:tab w:val="left" w:pos="284"/>
                <w:tab w:val="left" w:pos="5954"/>
              </w:tabs>
              <w:spacing w:after="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CO1</w:t>
            </w:r>
          </w:p>
        </w:tc>
        <w:tc>
          <w:tcPr>
            <w:tcW w:w="5255" w:type="dxa"/>
            <w:shd w:val="clear" w:color="auto" w:fill="auto"/>
          </w:tcPr>
          <w:p w:rsidR="00133AF4" w:rsidRPr="00BB3513" w:rsidRDefault="00133AF4" w:rsidP="00BB3513">
            <w:pPr>
              <w:spacing w:after="0" w:line="360" w:lineRule="auto"/>
              <w:ind w:firstLine="0"/>
              <w:rPr>
                <w:rFonts w:eastAsia="Calibri" w:cs="Times New Roman"/>
                <w:color w:val="0D0D0D" w:themeColor="text1" w:themeTint="F2"/>
                <w:szCs w:val="26"/>
              </w:rPr>
            </w:pPr>
            <w:r w:rsidRPr="00BB3513">
              <w:rPr>
                <w:rFonts w:eastAsia="Calibri" w:cs="Times New Roman"/>
                <w:color w:val="0D0D0D" w:themeColor="text1" w:themeTint="F2"/>
                <w:szCs w:val="26"/>
              </w:rPr>
              <w:t>Những kiến thức nâng cao về quản trị chiến lược như xác định tầm nhìn, sứ mạng, mục tiêu; phân tích dự báo để tìm ra cơ hội và nguy cơ, đánh giá năng lực xác định điểm mạnh, điểm yếu để vận dụng trong việc xây dựng định hướng phát triển cho công ty</w:t>
            </w:r>
          </w:p>
        </w:tc>
        <w:tc>
          <w:tcPr>
            <w:tcW w:w="2877" w:type="dxa"/>
          </w:tcPr>
          <w:p w:rsidR="00133AF4" w:rsidRPr="00BB3513" w:rsidRDefault="00133AF4" w:rsidP="00BB3513">
            <w:pPr>
              <w:tabs>
                <w:tab w:val="left" w:pos="284"/>
                <w:tab w:val="left" w:pos="5954"/>
              </w:tabs>
              <w:spacing w:after="0" w:line="360"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 xml:space="preserve">PLO1.2 </w:t>
            </w:r>
          </w:p>
          <w:p w:rsidR="00133AF4" w:rsidRPr="00BB3513" w:rsidRDefault="00133AF4" w:rsidP="00BB3513">
            <w:pPr>
              <w:tabs>
                <w:tab w:val="left" w:pos="284"/>
                <w:tab w:val="left" w:pos="5954"/>
              </w:tabs>
              <w:spacing w:after="0" w:line="360" w:lineRule="auto"/>
              <w:ind w:firstLine="0"/>
              <w:jc w:val="center"/>
              <w:rPr>
                <w:rFonts w:eastAsia="Calibri" w:cs="Times New Roman"/>
                <w:bCs/>
                <w:color w:val="0D0D0D" w:themeColor="text1" w:themeTint="F2"/>
                <w:szCs w:val="26"/>
              </w:rPr>
            </w:pPr>
          </w:p>
        </w:tc>
      </w:tr>
      <w:tr w:rsidR="00BB3513" w:rsidRPr="00BB3513" w:rsidTr="00133AF4">
        <w:trPr>
          <w:trHeight w:val="327"/>
        </w:trPr>
        <w:tc>
          <w:tcPr>
            <w:tcW w:w="1232" w:type="dxa"/>
            <w:tcBorders>
              <w:bottom w:val="single" w:sz="6" w:space="0" w:color="000000"/>
            </w:tcBorders>
            <w:shd w:val="clear" w:color="auto" w:fill="auto"/>
          </w:tcPr>
          <w:p w:rsidR="00133AF4" w:rsidRPr="00BB3513" w:rsidRDefault="00133AF4" w:rsidP="00BB3513">
            <w:pPr>
              <w:tabs>
                <w:tab w:val="left" w:pos="284"/>
                <w:tab w:val="left" w:pos="5954"/>
              </w:tabs>
              <w:spacing w:after="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CO2</w:t>
            </w:r>
          </w:p>
        </w:tc>
        <w:tc>
          <w:tcPr>
            <w:tcW w:w="5255" w:type="dxa"/>
            <w:tcBorders>
              <w:bottom w:val="single" w:sz="6" w:space="0" w:color="000000"/>
            </w:tcBorders>
            <w:shd w:val="clear" w:color="auto" w:fill="auto"/>
          </w:tcPr>
          <w:p w:rsidR="00133AF4" w:rsidRPr="00BB3513" w:rsidRDefault="00133AF4" w:rsidP="00BB3513">
            <w:pPr>
              <w:spacing w:after="0" w:line="360" w:lineRule="auto"/>
              <w:ind w:firstLine="0"/>
              <w:rPr>
                <w:rFonts w:eastAsia="Calibri" w:cs="Times New Roman"/>
                <w:color w:val="0D0D0D" w:themeColor="text1" w:themeTint="F2"/>
                <w:szCs w:val="26"/>
                <w:lang w:val="en-GB"/>
              </w:rPr>
            </w:pPr>
            <w:r w:rsidRPr="00BB3513">
              <w:rPr>
                <w:rFonts w:eastAsia="Calibri" w:cs="Times New Roman"/>
                <w:color w:val="0D0D0D" w:themeColor="text1" w:themeTint="F2"/>
                <w:szCs w:val="26"/>
                <w:lang w:val="en-GB"/>
              </w:rPr>
              <w:t>Học viên có kỹ năng trong việc xác định cơ hội nguy cơ, điểm mạnh, điểm yếu nhằm xây dựng các lợi thế thành công của tổ chức</w:t>
            </w:r>
          </w:p>
        </w:tc>
        <w:tc>
          <w:tcPr>
            <w:tcW w:w="2877" w:type="dxa"/>
            <w:tcBorders>
              <w:bottom w:val="single" w:sz="6" w:space="0" w:color="000000"/>
            </w:tcBorders>
          </w:tcPr>
          <w:p w:rsidR="00133AF4" w:rsidRPr="00BB3513" w:rsidRDefault="00133AF4" w:rsidP="00BB3513">
            <w:pPr>
              <w:tabs>
                <w:tab w:val="left" w:pos="284"/>
                <w:tab w:val="left" w:pos="5954"/>
              </w:tabs>
              <w:spacing w:after="0" w:line="360"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PLO2.2</w:t>
            </w:r>
          </w:p>
        </w:tc>
      </w:tr>
      <w:tr w:rsidR="00BB3513" w:rsidRPr="00BB3513" w:rsidTr="00133AF4">
        <w:tc>
          <w:tcPr>
            <w:tcW w:w="1232" w:type="dxa"/>
            <w:tcBorders>
              <w:top w:val="single" w:sz="6" w:space="0" w:color="000000"/>
              <w:bottom w:val="single" w:sz="6" w:space="0" w:color="000000"/>
            </w:tcBorders>
            <w:shd w:val="clear" w:color="auto" w:fill="auto"/>
          </w:tcPr>
          <w:p w:rsidR="00133AF4" w:rsidRPr="00BB3513" w:rsidRDefault="00133AF4" w:rsidP="00BB3513">
            <w:pPr>
              <w:tabs>
                <w:tab w:val="left" w:pos="284"/>
                <w:tab w:val="left" w:pos="5954"/>
              </w:tabs>
              <w:spacing w:after="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CO3</w:t>
            </w:r>
          </w:p>
        </w:tc>
        <w:tc>
          <w:tcPr>
            <w:tcW w:w="5255" w:type="dxa"/>
            <w:tcBorders>
              <w:top w:val="single" w:sz="6" w:space="0" w:color="000000"/>
              <w:bottom w:val="single" w:sz="6" w:space="0" w:color="000000"/>
            </w:tcBorders>
            <w:shd w:val="clear" w:color="auto" w:fill="auto"/>
          </w:tcPr>
          <w:p w:rsidR="00133AF4" w:rsidRPr="00BB3513" w:rsidRDefault="00133AF4" w:rsidP="00BB3513">
            <w:pPr>
              <w:spacing w:after="0" w:line="360" w:lineRule="auto"/>
              <w:ind w:firstLine="0"/>
              <w:rPr>
                <w:rFonts w:eastAsia="Calibri" w:cs="Times New Roman"/>
                <w:b/>
                <w:bCs/>
                <w:color w:val="0D0D0D" w:themeColor="text1" w:themeTint="F2"/>
                <w:szCs w:val="26"/>
              </w:rPr>
            </w:pPr>
            <w:r w:rsidRPr="00BB3513">
              <w:rPr>
                <w:rFonts w:eastAsia="Calibri" w:cs="Times New Roman"/>
                <w:color w:val="0D0D0D" w:themeColor="text1" w:themeTint="F2"/>
                <w:szCs w:val="26"/>
                <w:lang w:val="en-GB"/>
              </w:rPr>
              <w:t>Học viên có ý thức thái độ làm việc chuyên nghiệp, cầu thị, có khả năng lãnh đạo đội nhóm và làm việc trong môi trường cạnh tranh</w:t>
            </w:r>
          </w:p>
        </w:tc>
        <w:tc>
          <w:tcPr>
            <w:tcW w:w="2877" w:type="dxa"/>
            <w:tcBorders>
              <w:top w:val="single" w:sz="6" w:space="0" w:color="000000"/>
              <w:bottom w:val="single" w:sz="6" w:space="0" w:color="000000"/>
            </w:tcBorders>
          </w:tcPr>
          <w:p w:rsidR="00133AF4" w:rsidRPr="00BB3513" w:rsidRDefault="00133AF4" w:rsidP="00BB3513">
            <w:pPr>
              <w:tabs>
                <w:tab w:val="left" w:pos="284"/>
                <w:tab w:val="left" w:pos="5954"/>
              </w:tabs>
              <w:spacing w:after="0" w:line="360"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PLO3.2</w:t>
            </w:r>
          </w:p>
        </w:tc>
      </w:tr>
    </w:tbl>
    <w:p w:rsidR="00BB3513" w:rsidRDefault="00BB3513" w:rsidP="00BB3513">
      <w:pPr>
        <w:tabs>
          <w:tab w:val="center" w:pos="4825"/>
        </w:tabs>
        <w:spacing w:before="240"/>
        <w:ind w:left="567" w:firstLine="0"/>
        <w:rPr>
          <w:rFonts w:cs="Times New Roman"/>
          <w:color w:val="0D0D0D" w:themeColor="text1" w:themeTint="F2"/>
          <w:szCs w:val="26"/>
          <w:lang w:val="de-DE"/>
        </w:rPr>
      </w:pPr>
    </w:p>
    <w:p w:rsidR="00133AF4" w:rsidRPr="00BB3513" w:rsidRDefault="00133AF4" w:rsidP="00BB3513">
      <w:pPr>
        <w:tabs>
          <w:tab w:val="center" w:pos="4825"/>
        </w:tabs>
        <w:spacing w:before="240"/>
        <w:ind w:left="567" w:firstLine="0"/>
        <w:rPr>
          <w:rFonts w:cs="Times New Roman"/>
          <w:color w:val="0D0D0D" w:themeColor="text1" w:themeTint="F2"/>
          <w:szCs w:val="26"/>
          <w:lang w:val="de-DE"/>
        </w:rPr>
      </w:pPr>
      <w:r w:rsidRPr="00BB3513">
        <w:rPr>
          <w:rFonts w:cs="Times New Roman"/>
          <w:color w:val="0D0D0D" w:themeColor="text1" w:themeTint="F2"/>
          <w:szCs w:val="26"/>
          <w:lang w:val="de-DE"/>
        </w:rPr>
        <w:lastRenderedPageBreak/>
        <w:t>- Chuẩn đầu ra của học phần:</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BB3513" w:rsidRPr="00BB3513" w:rsidTr="00133AF4">
        <w:trPr>
          <w:trHeight w:val="619"/>
          <w:jc w:val="center"/>
        </w:trPr>
        <w:tc>
          <w:tcPr>
            <w:tcW w:w="1384" w:type="dxa"/>
            <w:tcBorders>
              <w:top w:val="single" w:sz="4" w:space="0" w:color="auto"/>
              <w:bottom w:val="single" w:sz="6" w:space="0" w:color="000000"/>
            </w:tcBorders>
            <w:shd w:val="pct30" w:color="FFFF00" w:fill="FFFFFF"/>
          </w:tcPr>
          <w:p w:rsidR="00133AF4" w:rsidRPr="00BB3513" w:rsidRDefault="00133AF4" w:rsidP="00133AF4">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Chuẩn đầu ra HP</w:t>
            </w:r>
          </w:p>
        </w:tc>
        <w:tc>
          <w:tcPr>
            <w:tcW w:w="7796" w:type="dxa"/>
            <w:tcBorders>
              <w:top w:val="single" w:sz="4" w:space="0" w:color="auto"/>
              <w:bottom w:val="single" w:sz="6" w:space="0" w:color="000000"/>
            </w:tcBorders>
            <w:shd w:val="pct30" w:color="FFFF00" w:fill="FFFFFF"/>
          </w:tcPr>
          <w:p w:rsidR="00133AF4" w:rsidRPr="00BB3513" w:rsidRDefault="00133AF4" w:rsidP="00133AF4">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133AF4" w:rsidRPr="00BB3513" w:rsidRDefault="00133AF4" w:rsidP="00133AF4">
            <w:pPr>
              <w:tabs>
                <w:tab w:val="left" w:pos="284"/>
                <w:tab w:val="left" w:pos="5954"/>
              </w:tabs>
              <w:spacing w:before="0" w:after="0" w:line="312"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Sau khi học xong môn học này, người học có thể:</w:t>
            </w:r>
          </w:p>
        </w:tc>
      </w:tr>
      <w:tr w:rsidR="00BB3513" w:rsidRPr="00BB3513" w:rsidTr="00133AF4">
        <w:trPr>
          <w:jc w:val="center"/>
        </w:trPr>
        <w:tc>
          <w:tcPr>
            <w:tcW w:w="1384" w:type="dxa"/>
            <w:tcBorders>
              <w:top w:val="single" w:sz="4" w:space="0" w:color="auto"/>
              <w:left w:val="single" w:sz="4" w:space="0" w:color="auto"/>
              <w:bottom w:val="single" w:sz="4" w:space="0" w:color="auto"/>
            </w:tcBorders>
            <w:shd w:val="clear" w:color="auto" w:fill="auto"/>
            <w:vAlign w:val="center"/>
          </w:tcPr>
          <w:p w:rsidR="00133AF4" w:rsidRPr="00BB3513" w:rsidRDefault="00133AF4" w:rsidP="00133AF4">
            <w:pPr>
              <w:tabs>
                <w:tab w:val="left" w:pos="284"/>
                <w:tab w:val="left" w:pos="5954"/>
              </w:tabs>
              <w:spacing w:before="0" w:after="0" w:line="360" w:lineRule="auto"/>
              <w:ind w:firstLine="0"/>
              <w:jc w:val="center"/>
              <w:rPr>
                <w:rFonts w:eastAsia="Calibri" w:cs="Times New Roman"/>
                <w:b/>
                <w:bCs/>
                <w:color w:val="0D0D0D" w:themeColor="text1" w:themeTint="F2"/>
                <w:szCs w:val="26"/>
              </w:rPr>
            </w:pPr>
            <w:bookmarkStart w:id="30" w:name="_Hlk128033952"/>
            <w:r w:rsidRPr="00BB3513">
              <w:rPr>
                <w:rFonts w:eastAsia="Calibri" w:cs="Times New Roman"/>
                <w:b/>
                <w:bCs/>
                <w:color w:val="0D0D0D" w:themeColor="text1" w:themeTint="F2"/>
                <w:szCs w:val="26"/>
              </w:rPr>
              <w:t>CLO1.1</w:t>
            </w:r>
          </w:p>
        </w:tc>
        <w:tc>
          <w:tcPr>
            <w:tcW w:w="7796" w:type="dxa"/>
            <w:tcBorders>
              <w:bottom w:val="single" w:sz="6" w:space="0" w:color="000000"/>
            </w:tcBorders>
            <w:shd w:val="clear" w:color="auto" w:fill="auto"/>
          </w:tcPr>
          <w:p w:rsidR="00133AF4" w:rsidRPr="00BB3513" w:rsidRDefault="00133AF4" w:rsidP="00133AF4">
            <w:pPr>
              <w:tabs>
                <w:tab w:val="left" w:pos="284"/>
                <w:tab w:val="left" w:pos="5954"/>
              </w:tabs>
              <w:spacing w:before="0" w:after="0" w:line="360" w:lineRule="auto"/>
              <w:ind w:firstLine="0"/>
              <w:rPr>
                <w:rFonts w:eastAsia="Calibri" w:cs="Times New Roman"/>
                <w:bCs/>
                <w:color w:val="0D0D0D" w:themeColor="text1" w:themeTint="F2"/>
                <w:spacing w:val="-6"/>
                <w:szCs w:val="26"/>
              </w:rPr>
            </w:pPr>
            <w:r w:rsidRPr="00BB3513">
              <w:rPr>
                <w:rFonts w:eastAsia="Calibri" w:cs="Times New Roman"/>
                <w:bCs/>
                <w:color w:val="0D0D0D" w:themeColor="text1" w:themeTint="F2"/>
                <w:spacing w:val="-6"/>
                <w:szCs w:val="26"/>
              </w:rPr>
              <w:t>Vận dụng kiến thức nâng cao về xây dựng tầm nhìn, sứ mệnh, mục tiêu của tổ chức để làm cơ sở cho việc xây dựng các các định hướng phát triển.</w:t>
            </w:r>
          </w:p>
        </w:tc>
      </w:tr>
      <w:tr w:rsidR="00BB3513" w:rsidRPr="00BB3513" w:rsidTr="00133AF4">
        <w:trPr>
          <w:jc w:val="center"/>
        </w:trPr>
        <w:tc>
          <w:tcPr>
            <w:tcW w:w="1384" w:type="dxa"/>
            <w:tcBorders>
              <w:top w:val="single" w:sz="4" w:space="0" w:color="auto"/>
              <w:left w:val="single" w:sz="4" w:space="0" w:color="auto"/>
              <w:bottom w:val="single" w:sz="6" w:space="0" w:color="000000"/>
            </w:tcBorders>
            <w:shd w:val="clear" w:color="auto" w:fill="auto"/>
            <w:vAlign w:val="center"/>
          </w:tcPr>
          <w:p w:rsidR="00133AF4" w:rsidRPr="00BB3513" w:rsidRDefault="00133AF4" w:rsidP="00133AF4">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CLO1.2</w:t>
            </w:r>
          </w:p>
        </w:tc>
        <w:tc>
          <w:tcPr>
            <w:tcW w:w="7796" w:type="dxa"/>
            <w:tcBorders>
              <w:bottom w:val="single" w:sz="6" w:space="0" w:color="000000"/>
            </w:tcBorders>
            <w:shd w:val="clear" w:color="auto" w:fill="auto"/>
          </w:tcPr>
          <w:p w:rsidR="00133AF4" w:rsidRPr="00BB3513" w:rsidRDefault="00133AF4" w:rsidP="00133AF4">
            <w:pPr>
              <w:tabs>
                <w:tab w:val="left" w:pos="284"/>
                <w:tab w:val="left" w:pos="5954"/>
              </w:tabs>
              <w:spacing w:before="0" w:after="0" w:line="360" w:lineRule="auto"/>
              <w:ind w:firstLine="0"/>
              <w:rPr>
                <w:rFonts w:eastAsia="Calibri" w:cs="Times New Roman"/>
                <w:bCs/>
                <w:color w:val="0D0D0D" w:themeColor="text1" w:themeTint="F2"/>
                <w:spacing w:val="-6"/>
                <w:szCs w:val="26"/>
              </w:rPr>
            </w:pPr>
            <w:r w:rsidRPr="00BB3513">
              <w:rPr>
                <w:rFonts w:eastAsia="Calibri" w:cs="Times New Roman"/>
                <w:bCs/>
                <w:color w:val="0D0D0D" w:themeColor="text1" w:themeTint="F2"/>
                <w:spacing w:val="-6"/>
                <w:szCs w:val="26"/>
              </w:rPr>
              <w:t>Vận dụng kiến thức nâng cao để phân tích, nhận diện các cơ hội, nguy cơ, điểm mạnh, điểm yếu, cũng như lựa chọn chiến lược tối ưu cho tổ chức.</w:t>
            </w:r>
          </w:p>
        </w:tc>
      </w:tr>
      <w:tr w:rsidR="00BB3513" w:rsidRPr="00BB3513" w:rsidTr="00133AF4">
        <w:trPr>
          <w:jc w:val="center"/>
        </w:trPr>
        <w:tc>
          <w:tcPr>
            <w:tcW w:w="1384" w:type="dxa"/>
            <w:tcBorders>
              <w:top w:val="single" w:sz="4" w:space="0" w:color="auto"/>
              <w:left w:val="single" w:sz="4" w:space="0" w:color="auto"/>
              <w:bottom w:val="single" w:sz="4" w:space="0" w:color="auto"/>
            </w:tcBorders>
            <w:shd w:val="clear" w:color="auto" w:fill="auto"/>
            <w:vAlign w:val="center"/>
          </w:tcPr>
          <w:p w:rsidR="00133AF4" w:rsidRPr="00BB3513" w:rsidRDefault="00133AF4" w:rsidP="00133AF4">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CLO1.3</w:t>
            </w:r>
          </w:p>
        </w:tc>
        <w:tc>
          <w:tcPr>
            <w:tcW w:w="7796" w:type="dxa"/>
            <w:shd w:val="clear" w:color="auto" w:fill="auto"/>
          </w:tcPr>
          <w:p w:rsidR="00133AF4" w:rsidRPr="00BB3513" w:rsidRDefault="00133AF4" w:rsidP="00133AF4">
            <w:pPr>
              <w:tabs>
                <w:tab w:val="left" w:pos="284"/>
                <w:tab w:val="left" w:pos="5954"/>
              </w:tabs>
              <w:spacing w:before="0" w:after="0" w:line="360"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Vận dụng kiến thức nâng cao để xác định các nhiệm vụ cũng như giải pháp thực hiện hiệu quả chiến lược nhằm đạt được kết quả cao.</w:t>
            </w:r>
          </w:p>
        </w:tc>
      </w:tr>
      <w:tr w:rsidR="00BB3513" w:rsidRPr="00BB3513" w:rsidTr="00133AF4">
        <w:trPr>
          <w:jc w:val="center"/>
        </w:trPr>
        <w:tc>
          <w:tcPr>
            <w:tcW w:w="1384" w:type="dxa"/>
            <w:tcBorders>
              <w:top w:val="single" w:sz="4" w:space="0" w:color="auto"/>
              <w:left w:val="single" w:sz="4" w:space="0" w:color="auto"/>
              <w:bottom w:val="single" w:sz="4" w:space="0" w:color="auto"/>
            </w:tcBorders>
            <w:shd w:val="clear" w:color="auto" w:fill="auto"/>
            <w:vAlign w:val="center"/>
          </w:tcPr>
          <w:p w:rsidR="00133AF4" w:rsidRPr="00BB3513" w:rsidRDefault="00133AF4" w:rsidP="00133AF4">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CLO1.4</w:t>
            </w:r>
          </w:p>
        </w:tc>
        <w:tc>
          <w:tcPr>
            <w:tcW w:w="7796" w:type="dxa"/>
            <w:tcBorders>
              <w:bottom w:val="single" w:sz="6" w:space="0" w:color="000000"/>
            </w:tcBorders>
            <w:shd w:val="clear" w:color="auto" w:fill="auto"/>
          </w:tcPr>
          <w:p w:rsidR="00133AF4" w:rsidRPr="00BB3513" w:rsidRDefault="00133AF4" w:rsidP="00133AF4">
            <w:pPr>
              <w:tabs>
                <w:tab w:val="left" w:pos="284"/>
                <w:tab w:val="left" w:pos="5954"/>
              </w:tabs>
              <w:spacing w:before="0" w:after="0" w:line="360" w:lineRule="auto"/>
              <w:ind w:firstLine="0"/>
              <w:rPr>
                <w:rFonts w:eastAsia="Calibri" w:cs="Times New Roman"/>
                <w:bCs/>
                <w:color w:val="0D0D0D" w:themeColor="text1" w:themeTint="F2"/>
                <w:szCs w:val="26"/>
              </w:rPr>
            </w:pPr>
            <w:r w:rsidRPr="00BB3513">
              <w:rPr>
                <w:rFonts w:eastAsia="Calibri" w:cs="Times New Roman"/>
                <w:color w:val="0D0D0D" w:themeColor="text1" w:themeTint="F2"/>
                <w:szCs w:val="26"/>
                <w:lang w:val="en-GB"/>
              </w:rPr>
              <w:t>Có kỹ năng nhận diện được cơ hội, nguy cơ, phân tích đánh giá điểm mạnh, điểm yếu, kỹ năng dự báo xu hướng phát triển.</w:t>
            </w:r>
          </w:p>
        </w:tc>
      </w:tr>
      <w:tr w:rsidR="00BB3513" w:rsidRPr="00BB3513" w:rsidTr="00133AF4">
        <w:trPr>
          <w:jc w:val="center"/>
        </w:trPr>
        <w:tc>
          <w:tcPr>
            <w:tcW w:w="1384" w:type="dxa"/>
            <w:tcBorders>
              <w:top w:val="single" w:sz="4" w:space="0" w:color="auto"/>
              <w:left w:val="single" w:sz="4" w:space="0" w:color="auto"/>
              <w:bottom w:val="single" w:sz="4" w:space="0" w:color="auto"/>
            </w:tcBorders>
            <w:shd w:val="clear" w:color="auto" w:fill="auto"/>
            <w:vAlign w:val="center"/>
          </w:tcPr>
          <w:p w:rsidR="00133AF4" w:rsidRPr="00BB3513" w:rsidRDefault="00133AF4" w:rsidP="00133AF4">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CLO1.5</w:t>
            </w:r>
          </w:p>
        </w:tc>
        <w:tc>
          <w:tcPr>
            <w:tcW w:w="7796" w:type="dxa"/>
            <w:tcBorders>
              <w:top w:val="single" w:sz="6" w:space="0" w:color="000000"/>
              <w:bottom w:val="single" w:sz="4" w:space="0" w:color="auto"/>
            </w:tcBorders>
            <w:shd w:val="clear" w:color="auto" w:fill="auto"/>
          </w:tcPr>
          <w:p w:rsidR="00133AF4" w:rsidRPr="00BB3513" w:rsidRDefault="00133AF4" w:rsidP="00133AF4">
            <w:pPr>
              <w:tabs>
                <w:tab w:val="left" w:pos="284"/>
                <w:tab w:val="left" w:pos="5954"/>
              </w:tabs>
              <w:spacing w:before="0" w:after="0" w:line="360"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Có ý thức thái độ chuyên nghiệp, cầu thị, gương mẫu trong quản lý điều hành tổ chức.</w:t>
            </w:r>
          </w:p>
        </w:tc>
      </w:tr>
    </w:tbl>
    <w:bookmarkEnd w:id="30"/>
    <w:p w:rsidR="00133AF4" w:rsidRPr="00BB3513" w:rsidRDefault="00133AF4" w:rsidP="00BB3513">
      <w:pPr>
        <w:spacing w:before="240"/>
        <w:ind w:firstLine="567"/>
        <w:rPr>
          <w:rFonts w:cs="Times New Roman"/>
          <w:color w:val="0D0D0D" w:themeColor="text1" w:themeTint="F2"/>
          <w:szCs w:val="26"/>
          <w:lang w:val="de-DE"/>
        </w:rPr>
      </w:pPr>
      <w:r w:rsidRPr="00BB3513">
        <w:rPr>
          <w:rFonts w:cs="Times New Roman"/>
          <w:color w:val="0D0D0D" w:themeColor="text1" w:themeTint="F2"/>
          <w:szCs w:val="26"/>
          <w:lang w:val="de-DE"/>
        </w:rPr>
        <w:t>- M</w:t>
      </w:r>
      <w:r w:rsidRPr="00BB3513">
        <w:rPr>
          <w:rFonts w:cs="Times New Roman"/>
          <w:color w:val="0D0D0D" w:themeColor="text1" w:themeTint="F2"/>
          <w:spacing w:val="-8"/>
          <w:szCs w:val="26"/>
          <w:lang w:val="de-DE"/>
        </w:rPr>
        <w:t>a trận quan hệ giữa CĐR học phần Quản trị Chiến lược nâng cao với CĐR CTĐT:</w:t>
      </w:r>
      <w:r w:rsidRPr="00BB3513">
        <w:rPr>
          <w:rFonts w:cs="Times New Roman"/>
          <w:color w:val="0D0D0D" w:themeColor="text1" w:themeTint="F2"/>
          <w:szCs w:val="26"/>
          <w:lang w:val="de-DE"/>
        </w:rPr>
        <w:t xml:space="preserve"> </w:t>
      </w:r>
    </w:p>
    <w:tbl>
      <w:tblPr>
        <w:tblStyle w:val="TableGrid"/>
        <w:tblW w:w="5000" w:type="pct"/>
        <w:tblLook w:val="04A0" w:firstRow="1" w:lastRow="0" w:firstColumn="1" w:lastColumn="0" w:noHBand="0" w:noVBand="1"/>
      </w:tblPr>
      <w:tblGrid>
        <w:gridCol w:w="1570"/>
        <w:gridCol w:w="746"/>
        <w:gridCol w:w="746"/>
        <w:gridCol w:w="693"/>
        <w:gridCol w:w="677"/>
        <w:gridCol w:w="730"/>
        <w:gridCol w:w="668"/>
        <w:gridCol w:w="699"/>
        <w:gridCol w:w="766"/>
        <w:gridCol w:w="618"/>
        <w:gridCol w:w="618"/>
        <w:gridCol w:w="615"/>
      </w:tblGrid>
      <w:tr w:rsidR="00BB3513" w:rsidRPr="00BB3513" w:rsidTr="00133AF4">
        <w:trPr>
          <w:trHeight w:val="523"/>
          <w:tblHeader/>
        </w:trPr>
        <w:tc>
          <w:tcPr>
            <w:tcW w:w="858" w:type="pct"/>
            <w:vAlign w:val="center"/>
          </w:tcPr>
          <w:p w:rsidR="00133AF4" w:rsidRPr="00BB3513" w:rsidRDefault="00133AF4" w:rsidP="00133AF4">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Tên môn học</w:t>
            </w:r>
          </w:p>
        </w:tc>
        <w:tc>
          <w:tcPr>
            <w:tcW w:w="408" w:type="pct"/>
            <w:vAlign w:val="center"/>
          </w:tcPr>
          <w:p w:rsidR="00133AF4" w:rsidRPr="00BB3513" w:rsidRDefault="00133AF4" w:rsidP="00133AF4">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1.1</w:t>
            </w:r>
          </w:p>
        </w:tc>
        <w:tc>
          <w:tcPr>
            <w:tcW w:w="408" w:type="pct"/>
            <w:vAlign w:val="center"/>
          </w:tcPr>
          <w:p w:rsidR="00133AF4" w:rsidRPr="00BB3513" w:rsidRDefault="00133AF4" w:rsidP="00133AF4">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1.2</w:t>
            </w:r>
          </w:p>
        </w:tc>
        <w:tc>
          <w:tcPr>
            <w:tcW w:w="379" w:type="pct"/>
            <w:vAlign w:val="center"/>
          </w:tcPr>
          <w:p w:rsidR="00133AF4" w:rsidRPr="00BB3513" w:rsidRDefault="00133AF4" w:rsidP="00133AF4">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1.3</w:t>
            </w:r>
          </w:p>
        </w:tc>
        <w:tc>
          <w:tcPr>
            <w:tcW w:w="370" w:type="pct"/>
            <w:vAlign w:val="center"/>
          </w:tcPr>
          <w:p w:rsidR="00133AF4" w:rsidRPr="00BB3513" w:rsidRDefault="00133AF4" w:rsidP="00133AF4">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1.4</w:t>
            </w:r>
          </w:p>
        </w:tc>
        <w:tc>
          <w:tcPr>
            <w:tcW w:w="399" w:type="pct"/>
            <w:vAlign w:val="center"/>
          </w:tcPr>
          <w:p w:rsidR="00133AF4" w:rsidRPr="00BB3513" w:rsidRDefault="00133AF4" w:rsidP="00133AF4">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2.1</w:t>
            </w:r>
          </w:p>
        </w:tc>
        <w:tc>
          <w:tcPr>
            <w:tcW w:w="365" w:type="pct"/>
            <w:vAlign w:val="center"/>
          </w:tcPr>
          <w:p w:rsidR="00133AF4" w:rsidRPr="00BB3513" w:rsidRDefault="00133AF4" w:rsidP="00133AF4">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2.2</w:t>
            </w:r>
          </w:p>
        </w:tc>
        <w:tc>
          <w:tcPr>
            <w:tcW w:w="382" w:type="pct"/>
            <w:vAlign w:val="center"/>
          </w:tcPr>
          <w:p w:rsidR="00133AF4" w:rsidRPr="00BB3513" w:rsidRDefault="00133AF4" w:rsidP="00133AF4">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2.3</w:t>
            </w:r>
          </w:p>
        </w:tc>
        <w:tc>
          <w:tcPr>
            <w:tcW w:w="419" w:type="pct"/>
            <w:vAlign w:val="center"/>
          </w:tcPr>
          <w:p w:rsidR="00133AF4" w:rsidRPr="00BB3513" w:rsidRDefault="00133AF4" w:rsidP="00133AF4">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2.4</w:t>
            </w:r>
          </w:p>
        </w:tc>
        <w:tc>
          <w:tcPr>
            <w:tcW w:w="338" w:type="pct"/>
            <w:vAlign w:val="center"/>
          </w:tcPr>
          <w:p w:rsidR="00133AF4" w:rsidRPr="00BB3513" w:rsidRDefault="00133AF4" w:rsidP="00133AF4">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3.1</w:t>
            </w:r>
          </w:p>
        </w:tc>
        <w:tc>
          <w:tcPr>
            <w:tcW w:w="338" w:type="pct"/>
            <w:vAlign w:val="center"/>
          </w:tcPr>
          <w:p w:rsidR="00133AF4" w:rsidRPr="00BB3513" w:rsidRDefault="00133AF4" w:rsidP="00133AF4">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3.2</w:t>
            </w:r>
          </w:p>
        </w:tc>
        <w:tc>
          <w:tcPr>
            <w:tcW w:w="337" w:type="pct"/>
            <w:vAlign w:val="center"/>
          </w:tcPr>
          <w:p w:rsidR="00133AF4" w:rsidRPr="00BB3513" w:rsidRDefault="00133AF4" w:rsidP="00133AF4">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3.3</w:t>
            </w:r>
          </w:p>
        </w:tc>
      </w:tr>
      <w:tr w:rsidR="00BB3513" w:rsidRPr="00BB3513" w:rsidTr="00133AF4">
        <w:trPr>
          <w:trHeight w:val="212"/>
        </w:trPr>
        <w:tc>
          <w:tcPr>
            <w:tcW w:w="858" w:type="pct"/>
          </w:tcPr>
          <w:p w:rsidR="00133AF4" w:rsidRPr="00BB3513" w:rsidRDefault="00133AF4" w:rsidP="00133AF4">
            <w:pPr>
              <w:spacing w:before="0" w:after="0" w:line="240" w:lineRule="auto"/>
              <w:ind w:firstLine="0"/>
              <w:rPr>
                <w:rFonts w:cs="Times New Roman"/>
                <w:color w:val="0D0D0D" w:themeColor="text1" w:themeTint="F2"/>
                <w:sz w:val="22"/>
              </w:rPr>
            </w:pPr>
            <w:r w:rsidRPr="00BB3513">
              <w:rPr>
                <w:rFonts w:cs="Times New Roman"/>
                <w:color w:val="0D0D0D" w:themeColor="text1" w:themeTint="F2"/>
                <w:sz w:val="22"/>
              </w:rPr>
              <w:t>Quản trị Chiến lược nâng cao</w:t>
            </w:r>
          </w:p>
        </w:tc>
        <w:tc>
          <w:tcPr>
            <w:tcW w:w="408" w:type="pct"/>
          </w:tcPr>
          <w:p w:rsidR="00133AF4" w:rsidRPr="00BB3513" w:rsidRDefault="00133AF4" w:rsidP="00133AF4">
            <w:pPr>
              <w:spacing w:before="0" w:after="0" w:line="240" w:lineRule="auto"/>
              <w:ind w:firstLine="0"/>
              <w:jc w:val="center"/>
              <w:rPr>
                <w:rFonts w:cs="Times New Roman"/>
                <w:color w:val="0D0D0D" w:themeColor="text1" w:themeTint="F2"/>
                <w:sz w:val="22"/>
              </w:rPr>
            </w:pPr>
          </w:p>
        </w:tc>
        <w:tc>
          <w:tcPr>
            <w:tcW w:w="408" w:type="pct"/>
          </w:tcPr>
          <w:p w:rsidR="00133AF4" w:rsidRPr="00BB3513" w:rsidRDefault="00133AF4" w:rsidP="00133AF4">
            <w:pPr>
              <w:spacing w:before="0" w:after="0" w:line="240" w:lineRule="auto"/>
              <w:ind w:firstLine="0"/>
              <w:jc w:val="center"/>
              <w:rPr>
                <w:rFonts w:cs="Times New Roman"/>
                <w:color w:val="0D0D0D" w:themeColor="text1" w:themeTint="F2"/>
                <w:sz w:val="22"/>
              </w:rPr>
            </w:pPr>
            <w:r w:rsidRPr="00BB3513">
              <w:rPr>
                <w:rFonts w:cs="Times New Roman"/>
                <w:color w:val="0D0D0D" w:themeColor="text1" w:themeTint="F2"/>
                <w:sz w:val="22"/>
              </w:rPr>
              <w:t>R</w:t>
            </w:r>
          </w:p>
        </w:tc>
        <w:tc>
          <w:tcPr>
            <w:tcW w:w="379" w:type="pct"/>
          </w:tcPr>
          <w:p w:rsidR="00133AF4" w:rsidRPr="00BB3513" w:rsidRDefault="00133AF4" w:rsidP="00133AF4">
            <w:pPr>
              <w:spacing w:before="0" w:after="0" w:line="240" w:lineRule="auto"/>
              <w:ind w:firstLine="0"/>
              <w:jc w:val="center"/>
              <w:rPr>
                <w:rFonts w:cs="Times New Roman"/>
                <w:color w:val="0D0D0D" w:themeColor="text1" w:themeTint="F2"/>
                <w:sz w:val="22"/>
              </w:rPr>
            </w:pPr>
          </w:p>
        </w:tc>
        <w:tc>
          <w:tcPr>
            <w:tcW w:w="370" w:type="pct"/>
          </w:tcPr>
          <w:p w:rsidR="00133AF4" w:rsidRPr="00BB3513" w:rsidRDefault="00133AF4" w:rsidP="00133AF4">
            <w:pPr>
              <w:spacing w:before="0" w:after="0" w:line="240" w:lineRule="auto"/>
              <w:ind w:firstLine="0"/>
              <w:jc w:val="center"/>
              <w:rPr>
                <w:rFonts w:cs="Times New Roman"/>
                <w:color w:val="0D0D0D" w:themeColor="text1" w:themeTint="F2"/>
                <w:sz w:val="22"/>
              </w:rPr>
            </w:pPr>
          </w:p>
        </w:tc>
        <w:tc>
          <w:tcPr>
            <w:tcW w:w="399" w:type="pct"/>
          </w:tcPr>
          <w:p w:rsidR="00133AF4" w:rsidRPr="00BB3513" w:rsidRDefault="00133AF4" w:rsidP="00133AF4">
            <w:pPr>
              <w:spacing w:before="0" w:after="0" w:line="240" w:lineRule="auto"/>
              <w:ind w:firstLine="0"/>
              <w:rPr>
                <w:rFonts w:cs="Times New Roman"/>
                <w:color w:val="0D0D0D" w:themeColor="text1" w:themeTint="F2"/>
                <w:sz w:val="22"/>
              </w:rPr>
            </w:pPr>
          </w:p>
        </w:tc>
        <w:tc>
          <w:tcPr>
            <w:tcW w:w="365" w:type="pct"/>
          </w:tcPr>
          <w:p w:rsidR="00133AF4" w:rsidRPr="00BB3513" w:rsidRDefault="00133AF4" w:rsidP="00133AF4">
            <w:pPr>
              <w:spacing w:before="0" w:after="0" w:line="240" w:lineRule="auto"/>
              <w:ind w:firstLine="0"/>
              <w:jc w:val="center"/>
              <w:rPr>
                <w:rFonts w:cs="Times New Roman"/>
                <w:color w:val="0D0D0D" w:themeColor="text1" w:themeTint="F2"/>
                <w:sz w:val="22"/>
              </w:rPr>
            </w:pPr>
            <w:r w:rsidRPr="00BB3513">
              <w:rPr>
                <w:rFonts w:cs="Times New Roman"/>
                <w:color w:val="0D0D0D" w:themeColor="text1" w:themeTint="F2"/>
                <w:sz w:val="22"/>
              </w:rPr>
              <w:t>R</w:t>
            </w:r>
          </w:p>
        </w:tc>
        <w:tc>
          <w:tcPr>
            <w:tcW w:w="382" w:type="pct"/>
          </w:tcPr>
          <w:p w:rsidR="00133AF4" w:rsidRPr="00BB3513" w:rsidRDefault="00133AF4" w:rsidP="00133AF4">
            <w:pPr>
              <w:spacing w:before="0" w:after="0" w:line="240" w:lineRule="auto"/>
              <w:ind w:firstLine="0"/>
              <w:rPr>
                <w:rFonts w:cs="Times New Roman"/>
                <w:color w:val="0D0D0D" w:themeColor="text1" w:themeTint="F2"/>
                <w:sz w:val="22"/>
              </w:rPr>
            </w:pPr>
          </w:p>
        </w:tc>
        <w:tc>
          <w:tcPr>
            <w:tcW w:w="419" w:type="pct"/>
          </w:tcPr>
          <w:p w:rsidR="00133AF4" w:rsidRPr="00BB3513" w:rsidRDefault="00133AF4" w:rsidP="00133AF4">
            <w:pPr>
              <w:spacing w:before="0" w:after="0" w:line="240" w:lineRule="auto"/>
              <w:ind w:firstLine="0"/>
              <w:rPr>
                <w:rFonts w:cs="Times New Roman"/>
                <w:color w:val="0D0D0D" w:themeColor="text1" w:themeTint="F2"/>
                <w:sz w:val="22"/>
              </w:rPr>
            </w:pPr>
          </w:p>
        </w:tc>
        <w:tc>
          <w:tcPr>
            <w:tcW w:w="338" w:type="pct"/>
          </w:tcPr>
          <w:p w:rsidR="00133AF4" w:rsidRPr="00BB3513" w:rsidRDefault="00133AF4" w:rsidP="00133AF4">
            <w:pPr>
              <w:spacing w:before="0" w:after="0" w:line="240" w:lineRule="auto"/>
              <w:ind w:firstLine="0"/>
              <w:jc w:val="center"/>
              <w:rPr>
                <w:rFonts w:cs="Times New Roman"/>
                <w:color w:val="0D0D0D" w:themeColor="text1" w:themeTint="F2"/>
                <w:sz w:val="22"/>
              </w:rPr>
            </w:pPr>
          </w:p>
        </w:tc>
        <w:tc>
          <w:tcPr>
            <w:tcW w:w="338" w:type="pct"/>
          </w:tcPr>
          <w:p w:rsidR="00133AF4" w:rsidRPr="00BB3513" w:rsidRDefault="00133AF4" w:rsidP="00133AF4">
            <w:pPr>
              <w:spacing w:before="0" w:after="0" w:line="240" w:lineRule="auto"/>
              <w:ind w:firstLine="0"/>
              <w:rPr>
                <w:rFonts w:cs="Times New Roman"/>
                <w:color w:val="0D0D0D" w:themeColor="text1" w:themeTint="F2"/>
                <w:sz w:val="22"/>
              </w:rPr>
            </w:pPr>
            <w:r w:rsidRPr="00BB3513">
              <w:rPr>
                <w:rFonts w:cs="Times New Roman"/>
                <w:color w:val="0D0D0D" w:themeColor="text1" w:themeTint="F2"/>
                <w:sz w:val="22"/>
              </w:rPr>
              <w:t>R</w:t>
            </w:r>
          </w:p>
        </w:tc>
        <w:tc>
          <w:tcPr>
            <w:tcW w:w="337" w:type="pct"/>
          </w:tcPr>
          <w:p w:rsidR="00133AF4" w:rsidRPr="00BB3513" w:rsidRDefault="00133AF4" w:rsidP="00133AF4">
            <w:pPr>
              <w:spacing w:before="0" w:after="0" w:line="240" w:lineRule="auto"/>
              <w:ind w:firstLine="0"/>
              <w:rPr>
                <w:rFonts w:cs="Times New Roman"/>
                <w:color w:val="0D0D0D" w:themeColor="text1" w:themeTint="F2"/>
                <w:sz w:val="22"/>
              </w:rPr>
            </w:pPr>
          </w:p>
        </w:tc>
      </w:tr>
    </w:tbl>
    <w:p w:rsidR="00107F5D" w:rsidRPr="00BB3513" w:rsidRDefault="00107F5D" w:rsidP="00BB3513">
      <w:pPr>
        <w:pStyle w:val="ListParagraph"/>
        <w:widowControl w:val="0"/>
        <w:numPr>
          <w:ilvl w:val="0"/>
          <w:numId w:val="20"/>
        </w:numPr>
        <w:tabs>
          <w:tab w:val="left" w:pos="284"/>
          <w:tab w:val="left" w:pos="426"/>
        </w:tabs>
        <w:spacing w:before="240"/>
        <w:ind w:right="141"/>
        <w:rPr>
          <w:rFonts w:cs="Times New Roman"/>
          <w:b/>
          <w:color w:val="0D0D0D" w:themeColor="text1" w:themeTint="F2"/>
          <w:szCs w:val="26"/>
          <w:lang w:val="de-DE"/>
        </w:rPr>
      </w:pPr>
      <w:r w:rsidRPr="00BB3513">
        <w:rPr>
          <w:rFonts w:cs="Times New Roman"/>
          <w:b/>
          <w:color w:val="0D0D0D" w:themeColor="text1" w:themeTint="F2"/>
          <w:szCs w:val="26"/>
          <w:lang w:val="de-DE"/>
        </w:rPr>
        <w:t>Quản trị nguồn nhân lực nâng cao</w:t>
      </w:r>
    </w:p>
    <w:p w:rsidR="00133AF4" w:rsidRPr="00BB3513" w:rsidRDefault="00133AF4" w:rsidP="00133AF4">
      <w:pPr>
        <w:ind w:firstLine="567"/>
        <w:rPr>
          <w:rFonts w:eastAsia="Calibri"/>
          <w:color w:val="0D0D0D" w:themeColor="text1" w:themeTint="F2"/>
          <w:szCs w:val="26"/>
        </w:rPr>
      </w:pPr>
      <w:r w:rsidRPr="00BB3513">
        <w:rPr>
          <w:rFonts w:eastAsia="Calibri"/>
          <w:color w:val="0D0D0D" w:themeColor="text1" w:themeTint="F2"/>
          <w:szCs w:val="26"/>
        </w:rPr>
        <w:t>- Số tín chỉ: 03TC, Số tiết LT: 36 tiết, số tiết thực hành (thảo luận): 18 tiết</w:t>
      </w:r>
    </w:p>
    <w:p w:rsidR="00133AF4" w:rsidRPr="00BB3513" w:rsidRDefault="00133AF4" w:rsidP="00133AF4">
      <w:pPr>
        <w:ind w:firstLine="567"/>
        <w:rPr>
          <w:rFonts w:cs="Times New Roman"/>
          <w:color w:val="0D0D0D" w:themeColor="text1" w:themeTint="F2"/>
          <w:szCs w:val="26"/>
          <w:lang w:val="de-DE"/>
        </w:rPr>
      </w:pPr>
      <w:r w:rsidRPr="00BB3513">
        <w:rPr>
          <w:rFonts w:cs="Times New Roman"/>
          <w:color w:val="0D0D0D" w:themeColor="text1" w:themeTint="F2"/>
          <w:szCs w:val="26"/>
          <w:lang w:val="de-DE"/>
        </w:rPr>
        <w:t xml:space="preserve">- Giới thiệu tóm tắt học phần: Học phần Quản trị nguồn nhân lực nâng cao thuộc khoa QTKD nhằm giới thiệu cho học viên cao học ngành Quản trị Kinh doanh  những kiến thức nâng cao về quản lý con người bao gồm: Quản lý con người và năng lực lãnh đạo, tìm kiếm và tuyển chọn nhân viên, xây dựng đội ngũ, Giao việc và ủy quyền hiệu quả, động viên khích lệ và tạo động lực cho nhân viên, Khuyến khích sự sáng tạo và đổi mới, quản lý hiệu suất công việc, xử lý mâu thuẫn và các vấn đề cá nhân nhằm xây dựng và phát triển tổ chức cũng như đạt được các mục tiêu đề ra.   </w:t>
      </w:r>
    </w:p>
    <w:p w:rsidR="00BB3513" w:rsidRDefault="00BB3513">
      <w:pPr>
        <w:spacing w:before="0" w:after="200" w:line="276" w:lineRule="auto"/>
        <w:ind w:firstLine="0"/>
        <w:jc w:val="left"/>
        <w:rPr>
          <w:rFonts w:cs="Times New Roman"/>
          <w:color w:val="0D0D0D" w:themeColor="text1" w:themeTint="F2"/>
          <w:szCs w:val="26"/>
          <w:lang w:val="de-DE"/>
        </w:rPr>
      </w:pPr>
      <w:r>
        <w:rPr>
          <w:rFonts w:cs="Times New Roman"/>
          <w:color w:val="0D0D0D" w:themeColor="text1" w:themeTint="F2"/>
          <w:szCs w:val="26"/>
          <w:lang w:val="de-DE"/>
        </w:rPr>
        <w:br w:type="page"/>
      </w:r>
    </w:p>
    <w:p w:rsidR="00133AF4" w:rsidRPr="00BB3513" w:rsidRDefault="00133AF4" w:rsidP="00133AF4">
      <w:pPr>
        <w:ind w:firstLine="567"/>
        <w:rPr>
          <w:rFonts w:cs="Times New Roman"/>
          <w:color w:val="0D0D0D" w:themeColor="text1" w:themeTint="F2"/>
          <w:szCs w:val="26"/>
          <w:lang w:val="de-DE"/>
        </w:rPr>
      </w:pPr>
      <w:r w:rsidRPr="00BB3513">
        <w:rPr>
          <w:rFonts w:cs="Times New Roman"/>
          <w:color w:val="0D0D0D" w:themeColor="text1" w:themeTint="F2"/>
          <w:szCs w:val="26"/>
          <w:lang w:val="de-DE"/>
        </w:rPr>
        <w:lastRenderedPageBreak/>
        <w:t>- Giới thiệu mục tiêu học phần:</w:t>
      </w:r>
    </w:p>
    <w:tbl>
      <w:tblPr>
        <w:tblW w:w="936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5255"/>
        <w:gridCol w:w="2877"/>
      </w:tblGrid>
      <w:tr w:rsidR="00BB3513" w:rsidRPr="00BB3513" w:rsidTr="00133AF4">
        <w:trPr>
          <w:trHeight w:val="845"/>
          <w:tblHeader/>
        </w:trPr>
        <w:tc>
          <w:tcPr>
            <w:tcW w:w="1232" w:type="dxa"/>
            <w:tcBorders>
              <w:top w:val="single" w:sz="4" w:space="0" w:color="auto"/>
              <w:bottom w:val="single" w:sz="6" w:space="0" w:color="000000"/>
            </w:tcBorders>
            <w:shd w:val="pct30" w:color="FFFF00" w:fill="FFFFFF"/>
          </w:tcPr>
          <w:p w:rsidR="00133AF4" w:rsidRPr="00BB3513" w:rsidRDefault="00133AF4" w:rsidP="00133AF4">
            <w:pPr>
              <w:tabs>
                <w:tab w:val="left" w:pos="284"/>
                <w:tab w:val="left" w:pos="5954"/>
              </w:tabs>
              <w:spacing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Mục tiêu</w:t>
            </w:r>
          </w:p>
          <w:p w:rsidR="00133AF4" w:rsidRPr="00BB3513" w:rsidRDefault="00133AF4" w:rsidP="00133AF4">
            <w:pPr>
              <w:tabs>
                <w:tab w:val="left" w:pos="284"/>
                <w:tab w:val="left" w:pos="5954"/>
              </w:tabs>
              <w:spacing w:after="0" w:line="264" w:lineRule="auto"/>
              <w:ind w:firstLine="0"/>
              <w:jc w:val="center"/>
              <w:rPr>
                <w:rFonts w:eastAsia="Calibri" w:cs="Times New Roman"/>
                <w:b/>
                <w:bCs/>
                <w:i/>
                <w:color w:val="0D0D0D" w:themeColor="text1" w:themeTint="F2"/>
                <w:szCs w:val="26"/>
              </w:rPr>
            </w:pPr>
            <w:r w:rsidRPr="00BB3513">
              <w:rPr>
                <w:rFonts w:eastAsia="Calibri" w:cs="Times New Roman"/>
                <w:b/>
                <w:bCs/>
                <w:i/>
                <w:color w:val="0D0D0D" w:themeColor="text1" w:themeTint="F2"/>
                <w:szCs w:val="26"/>
              </w:rPr>
              <w:t>(COs)</w:t>
            </w:r>
          </w:p>
        </w:tc>
        <w:tc>
          <w:tcPr>
            <w:tcW w:w="5255" w:type="dxa"/>
            <w:tcBorders>
              <w:top w:val="single" w:sz="4" w:space="0" w:color="auto"/>
              <w:bottom w:val="single" w:sz="6" w:space="0" w:color="000000"/>
            </w:tcBorders>
            <w:shd w:val="pct30" w:color="FFFF00" w:fill="FFFFFF"/>
          </w:tcPr>
          <w:p w:rsidR="00133AF4" w:rsidRPr="00BB3513" w:rsidRDefault="00133AF4" w:rsidP="00133AF4">
            <w:pPr>
              <w:tabs>
                <w:tab w:val="left" w:pos="284"/>
                <w:tab w:val="left" w:pos="5954"/>
              </w:tabs>
              <w:spacing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133AF4" w:rsidRPr="00BB3513" w:rsidRDefault="00133AF4" w:rsidP="00133AF4">
            <w:pPr>
              <w:tabs>
                <w:tab w:val="left" w:pos="284"/>
                <w:tab w:val="left" w:pos="5954"/>
              </w:tabs>
              <w:spacing w:after="0" w:line="264"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Học phần này trang bị cho học viên:</w:t>
            </w:r>
          </w:p>
        </w:tc>
        <w:tc>
          <w:tcPr>
            <w:tcW w:w="2877" w:type="dxa"/>
            <w:tcBorders>
              <w:top w:val="single" w:sz="4" w:space="0" w:color="auto"/>
              <w:bottom w:val="single" w:sz="6" w:space="0" w:color="000000"/>
            </w:tcBorders>
            <w:shd w:val="pct30" w:color="FFFF00" w:fill="FFFFFF"/>
          </w:tcPr>
          <w:p w:rsidR="00133AF4" w:rsidRPr="00BB3513" w:rsidRDefault="00133AF4" w:rsidP="00133AF4">
            <w:pPr>
              <w:tabs>
                <w:tab w:val="left" w:pos="284"/>
                <w:tab w:val="left" w:pos="5954"/>
              </w:tabs>
              <w:spacing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Đáp ứng chuẩn đầu ra</w:t>
            </w:r>
          </w:p>
          <w:p w:rsidR="00133AF4" w:rsidRPr="00BB3513" w:rsidRDefault="00133AF4" w:rsidP="00133AF4">
            <w:pPr>
              <w:tabs>
                <w:tab w:val="left" w:pos="284"/>
                <w:tab w:val="left" w:pos="5954"/>
              </w:tabs>
              <w:spacing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CTĐT</w:t>
            </w:r>
          </w:p>
        </w:tc>
      </w:tr>
      <w:tr w:rsidR="00BB3513" w:rsidRPr="00BB3513" w:rsidTr="00133AF4">
        <w:trPr>
          <w:trHeight w:val="333"/>
        </w:trPr>
        <w:tc>
          <w:tcPr>
            <w:tcW w:w="1232" w:type="dxa"/>
            <w:shd w:val="clear" w:color="auto" w:fill="auto"/>
          </w:tcPr>
          <w:p w:rsidR="00133AF4" w:rsidRPr="00BB3513" w:rsidRDefault="00133AF4" w:rsidP="00133AF4">
            <w:pPr>
              <w:tabs>
                <w:tab w:val="left" w:pos="284"/>
                <w:tab w:val="left" w:pos="5954"/>
              </w:tabs>
              <w:spacing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CO1</w:t>
            </w:r>
          </w:p>
        </w:tc>
        <w:tc>
          <w:tcPr>
            <w:tcW w:w="5255" w:type="dxa"/>
            <w:shd w:val="clear" w:color="auto" w:fill="auto"/>
          </w:tcPr>
          <w:p w:rsidR="00133AF4" w:rsidRPr="00BB3513" w:rsidRDefault="00133AF4" w:rsidP="00133AF4">
            <w:pPr>
              <w:spacing w:after="0" w:line="264" w:lineRule="auto"/>
              <w:ind w:firstLine="0"/>
              <w:rPr>
                <w:rFonts w:eastAsia="Calibri" w:cs="Times New Roman"/>
                <w:color w:val="0D0D0D" w:themeColor="text1" w:themeTint="F2"/>
                <w:szCs w:val="26"/>
              </w:rPr>
            </w:pPr>
            <w:r w:rsidRPr="00BB3513">
              <w:rPr>
                <w:rFonts w:eastAsia="Calibri" w:cs="Times New Roman"/>
                <w:color w:val="0D0D0D" w:themeColor="text1" w:themeTint="F2"/>
                <w:szCs w:val="26"/>
              </w:rPr>
              <w:t>Giúp</w:t>
            </w:r>
            <w:r w:rsidRPr="00BB3513">
              <w:rPr>
                <w:rFonts w:eastAsia="Calibri" w:cs="Times New Roman"/>
                <w:color w:val="0D0D0D" w:themeColor="text1" w:themeTint="F2"/>
                <w:spacing w:val="-4"/>
                <w:szCs w:val="26"/>
              </w:rPr>
              <w:t xml:space="preserve"> học viên vận dụng được những kiến thức nâng cao về quản lý con người như năng lực lãnh đạo, tìm kiếm, tuyển chọn nhân viên và xây dựng đội ngũ, giao việc và ủy quyền hiệu quả</w:t>
            </w:r>
          </w:p>
        </w:tc>
        <w:tc>
          <w:tcPr>
            <w:tcW w:w="2877" w:type="dxa"/>
          </w:tcPr>
          <w:p w:rsidR="00133AF4" w:rsidRPr="00BB3513" w:rsidRDefault="00133AF4" w:rsidP="00133AF4">
            <w:pPr>
              <w:tabs>
                <w:tab w:val="left" w:pos="284"/>
                <w:tab w:val="left" w:pos="5954"/>
              </w:tabs>
              <w:spacing w:after="0" w:line="264"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 xml:space="preserve">PLO1.2 </w:t>
            </w:r>
          </w:p>
          <w:p w:rsidR="00133AF4" w:rsidRPr="00BB3513" w:rsidRDefault="00133AF4" w:rsidP="00133AF4">
            <w:pPr>
              <w:tabs>
                <w:tab w:val="left" w:pos="284"/>
                <w:tab w:val="left" w:pos="5954"/>
              </w:tabs>
              <w:spacing w:after="0" w:line="264" w:lineRule="auto"/>
              <w:ind w:firstLine="0"/>
              <w:jc w:val="center"/>
              <w:rPr>
                <w:rFonts w:eastAsia="Calibri" w:cs="Times New Roman"/>
                <w:bCs/>
                <w:color w:val="0D0D0D" w:themeColor="text1" w:themeTint="F2"/>
                <w:szCs w:val="26"/>
              </w:rPr>
            </w:pPr>
          </w:p>
        </w:tc>
      </w:tr>
      <w:tr w:rsidR="00BB3513" w:rsidRPr="00BB3513" w:rsidTr="00133AF4">
        <w:trPr>
          <w:trHeight w:val="327"/>
        </w:trPr>
        <w:tc>
          <w:tcPr>
            <w:tcW w:w="1232" w:type="dxa"/>
            <w:tcBorders>
              <w:bottom w:val="single" w:sz="6" w:space="0" w:color="000000"/>
            </w:tcBorders>
            <w:shd w:val="clear" w:color="auto" w:fill="auto"/>
          </w:tcPr>
          <w:p w:rsidR="00133AF4" w:rsidRPr="00BB3513" w:rsidRDefault="00133AF4" w:rsidP="00133AF4">
            <w:pPr>
              <w:tabs>
                <w:tab w:val="left" w:pos="284"/>
                <w:tab w:val="left" w:pos="5954"/>
              </w:tabs>
              <w:spacing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CO2</w:t>
            </w:r>
          </w:p>
        </w:tc>
        <w:tc>
          <w:tcPr>
            <w:tcW w:w="5255" w:type="dxa"/>
            <w:tcBorders>
              <w:bottom w:val="single" w:sz="6" w:space="0" w:color="000000"/>
            </w:tcBorders>
            <w:shd w:val="clear" w:color="auto" w:fill="auto"/>
          </w:tcPr>
          <w:p w:rsidR="00133AF4" w:rsidRPr="00BB3513" w:rsidRDefault="00133AF4" w:rsidP="00133AF4">
            <w:pPr>
              <w:spacing w:after="0" w:line="264" w:lineRule="auto"/>
              <w:ind w:firstLine="0"/>
              <w:rPr>
                <w:rFonts w:eastAsia="Calibri" w:cs="Times New Roman"/>
                <w:color w:val="0D0D0D" w:themeColor="text1" w:themeTint="F2"/>
                <w:szCs w:val="26"/>
                <w:lang w:val="en-GB"/>
              </w:rPr>
            </w:pPr>
            <w:r w:rsidRPr="00BB3513">
              <w:rPr>
                <w:rFonts w:eastAsia="Calibri" w:cs="Times New Roman"/>
                <w:color w:val="0D0D0D" w:themeColor="text1" w:themeTint="F2"/>
                <w:szCs w:val="26"/>
                <w:lang w:val="en-GB"/>
              </w:rPr>
              <w:t>Học viên có kỹ năng trong việc quản lý con người nhằm đạt được mục tiêu của tổ chức</w:t>
            </w:r>
          </w:p>
        </w:tc>
        <w:tc>
          <w:tcPr>
            <w:tcW w:w="2877" w:type="dxa"/>
            <w:tcBorders>
              <w:bottom w:val="single" w:sz="6" w:space="0" w:color="000000"/>
            </w:tcBorders>
          </w:tcPr>
          <w:p w:rsidR="00133AF4" w:rsidRPr="00BB3513" w:rsidRDefault="00133AF4" w:rsidP="00133AF4">
            <w:pPr>
              <w:tabs>
                <w:tab w:val="left" w:pos="284"/>
                <w:tab w:val="left" w:pos="5954"/>
              </w:tabs>
              <w:spacing w:after="0" w:line="264"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PLO2.2</w:t>
            </w:r>
          </w:p>
        </w:tc>
      </w:tr>
      <w:tr w:rsidR="00BB3513" w:rsidRPr="00BB3513" w:rsidTr="00133AF4">
        <w:tc>
          <w:tcPr>
            <w:tcW w:w="1232" w:type="dxa"/>
            <w:tcBorders>
              <w:top w:val="single" w:sz="6" w:space="0" w:color="000000"/>
              <w:bottom w:val="single" w:sz="6" w:space="0" w:color="000000"/>
            </w:tcBorders>
            <w:shd w:val="clear" w:color="auto" w:fill="auto"/>
          </w:tcPr>
          <w:p w:rsidR="00133AF4" w:rsidRPr="00BB3513" w:rsidRDefault="00133AF4" w:rsidP="00133AF4">
            <w:pPr>
              <w:tabs>
                <w:tab w:val="left" w:pos="284"/>
                <w:tab w:val="left" w:pos="5954"/>
              </w:tabs>
              <w:spacing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CO3</w:t>
            </w:r>
          </w:p>
        </w:tc>
        <w:tc>
          <w:tcPr>
            <w:tcW w:w="5255" w:type="dxa"/>
            <w:tcBorders>
              <w:top w:val="single" w:sz="6" w:space="0" w:color="000000"/>
              <w:bottom w:val="single" w:sz="6" w:space="0" w:color="000000"/>
            </w:tcBorders>
            <w:shd w:val="clear" w:color="auto" w:fill="auto"/>
          </w:tcPr>
          <w:p w:rsidR="00133AF4" w:rsidRPr="00BB3513" w:rsidRDefault="00133AF4" w:rsidP="00133AF4">
            <w:pPr>
              <w:spacing w:after="0" w:line="264" w:lineRule="auto"/>
              <w:ind w:firstLine="0"/>
              <w:rPr>
                <w:rFonts w:eastAsia="Calibri" w:cs="Times New Roman"/>
                <w:b/>
                <w:bCs/>
                <w:color w:val="0D0D0D" w:themeColor="text1" w:themeTint="F2"/>
                <w:szCs w:val="26"/>
              </w:rPr>
            </w:pPr>
            <w:r w:rsidRPr="00BB3513">
              <w:rPr>
                <w:rFonts w:eastAsia="Calibri" w:cs="Times New Roman"/>
                <w:color w:val="0D0D0D" w:themeColor="text1" w:themeTint="F2"/>
                <w:szCs w:val="26"/>
                <w:lang w:val="en-GB"/>
              </w:rPr>
              <w:t>Học viên có ý thức thái độ làm việc chuyên nghiệp, cầu thị, có khả năng lãnh đạo đội nhóm và làm việc trong môi trường cạnh tranh</w:t>
            </w:r>
          </w:p>
        </w:tc>
        <w:tc>
          <w:tcPr>
            <w:tcW w:w="2877" w:type="dxa"/>
            <w:tcBorders>
              <w:top w:val="single" w:sz="6" w:space="0" w:color="000000"/>
              <w:bottom w:val="single" w:sz="6" w:space="0" w:color="000000"/>
            </w:tcBorders>
          </w:tcPr>
          <w:p w:rsidR="00133AF4" w:rsidRPr="00BB3513" w:rsidRDefault="00133AF4" w:rsidP="00133AF4">
            <w:pPr>
              <w:tabs>
                <w:tab w:val="left" w:pos="284"/>
                <w:tab w:val="left" w:pos="5954"/>
              </w:tabs>
              <w:spacing w:after="0" w:line="264"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PLO3.2</w:t>
            </w:r>
          </w:p>
        </w:tc>
      </w:tr>
    </w:tbl>
    <w:p w:rsidR="00133AF4" w:rsidRPr="00BB3513" w:rsidRDefault="00133AF4" w:rsidP="00BB3513">
      <w:pPr>
        <w:tabs>
          <w:tab w:val="center" w:pos="4825"/>
        </w:tabs>
        <w:spacing w:before="240"/>
        <w:ind w:left="567" w:firstLine="0"/>
        <w:rPr>
          <w:rFonts w:cs="Times New Roman"/>
          <w:color w:val="0D0D0D" w:themeColor="text1" w:themeTint="F2"/>
          <w:szCs w:val="26"/>
          <w:lang w:val="de-DE"/>
        </w:rPr>
      </w:pPr>
      <w:r w:rsidRPr="00BB3513">
        <w:rPr>
          <w:rFonts w:cs="Times New Roman"/>
          <w:color w:val="0D0D0D" w:themeColor="text1" w:themeTint="F2"/>
          <w:szCs w:val="26"/>
          <w:lang w:val="de-DE"/>
        </w:rPr>
        <w:t>- Chuẩn đầu ra của học phần:</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BB3513" w:rsidRPr="00BB3513" w:rsidTr="00133AF4">
        <w:trPr>
          <w:trHeight w:val="619"/>
          <w:jc w:val="center"/>
        </w:trPr>
        <w:tc>
          <w:tcPr>
            <w:tcW w:w="1384" w:type="dxa"/>
            <w:tcBorders>
              <w:top w:val="single" w:sz="4" w:space="0" w:color="auto"/>
              <w:bottom w:val="single" w:sz="6" w:space="0" w:color="000000"/>
            </w:tcBorders>
            <w:shd w:val="pct30" w:color="FFFF00" w:fill="FFFFFF"/>
          </w:tcPr>
          <w:p w:rsidR="00133AF4" w:rsidRPr="00BB3513" w:rsidRDefault="00133AF4" w:rsidP="00BB3513">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Chuẩn đầu ra HP</w:t>
            </w:r>
          </w:p>
        </w:tc>
        <w:tc>
          <w:tcPr>
            <w:tcW w:w="7796" w:type="dxa"/>
            <w:tcBorders>
              <w:top w:val="single" w:sz="4" w:space="0" w:color="auto"/>
              <w:bottom w:val="single" w:sz="6" w:space="0" w:color="000000"/>
            </w:tcBorders>
            <w:shd w:val="pct30" w:color="FFFF00" w:fill="FFFFFF"/>
          </w:tcPr>
          <w:p w:rsidR="00133AF4" w:rsidRPr="00BB3513" w:rsidRDefault="00133AF4" w:rsidP="00BB3513">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133AF4" w:rsidRPr="00BB3513" w:rsidRDefault="00133AF4" w:rsidP="00BB3513">
            <w:pPr>
              <w:tabs>
                <w:tab w:val="left" w:pos="284"/>
                <w:tab w:val="left" w:pos="5954"/>
              </w:tabs>
              <w:spacing w:before="0" w:after="0" w:line="312"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Sau khi học xong môn học này, người học có thể:</w:t>
            </w:r>
          </w:p>
        </w:tc>
      </w:tr>
      <w:tr w:rsidR="00BB3513" w:rsidRPr="00BB3513" w:rsidTr="00133AF4">
        <w:trPr>
          <w:jc w:val="center"/>
        </w:trPr>
        <w:tc>
          <w:tcPr>
            <w:tcW w:w="1384" w:type="dxa"/>
            <w:tcBorders>
              <w:top w:val="single" w:sz="4" w:space="0" w:color="auto"/>
              <w:left w:val="single" w:sz="4" w:space="0" w:color="auto"/>
              <w:bottom w:val="single" w:sz="4" w:space="0" w:color="auto"/>
            </w:tcBorders>
            <w:shd w:val="clear" w:color="auto" w:fill="auto"/>
            <w:vAlign w:val="center"/>
          </w:tcPr>
          <w:p w:rsidR="00133AF4" w:rsidRPr="00BB3513" w:rsidRDefault="00133AF4" w:rsidP="00BB3513">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CLO1.1</w:t>
            </w:r>
          </w:p>
        </w:tc>
        <w:tc>
          <w:tcPr>
            <w:tcW w:w="7796" w:type="dxa"/>
            <w:tcBorders>
              <w:bottom w:val="single" w:sz="6" w:space="0" w:color="000000"/>
            </w:tcBorders>
            <w:shd w:val="clear" w:color="auto" w:fill="auto"/>
          </w:tcPr>
          <w:p w:rsidR="00133AF4" w:rsidRPr="00BB3513" w:rsidRDefault="00133AF4" w:rsidP="00BB3513">
            <w:pPr>
              <w:tabs>
                <w:tab w:val="left" w:pos="284"/>
                <w:tab w:val="left" w:pos="5954"/>
              </w:tabs>
              <w:spacing w:before="0" w:after="0" w:line="312"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Vận dụng kiến thức nâng cao về quản lý con người để xây dựng đội ngũ, lựa chọn nhân lực cũng như giao việc và ủy quyền hiệu quả để đạt được mục tiêu của tổ chức</w:t>
            </w:r>
          </w:p>
        </w:tc>
      </w:tr>
      <w:tr w:rsidR="00BB3513" w:rsidRPr="00BB3513" w:rsidTr="00133AF4">
        <w:trPr>
          <w:jc w:val="center"/>
        </w:trPr>
        <w:tc>
          <w:tcPr>
            <w:tcW w:w="1384" w:type="dxa"/>
            <w:tcBorders>
              <w:top w:val="single" w:sz="4" w:space="0" w:color="auto"/>
              <w:left w:val="single" w:sz="4" w:space="0" w:color="auto"/>
              <w:bottom w:val="single" w:sz="6" w:space="0" w:color="000000"/>
            </w:tcBorders>
            <w:shd w:val="clear" w:color="auto" w:fill="auto"/>
            <w:vAlign w:val="center"/>
          </w:tcPr>
          <w:p w:rsidR="00133AF4" w:rsidRPr="00BB3513" w:rsidRDefault="00133AF4" w:rsidP="00BB3513">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CLO1.2</w:t>
            </w:r>
          </w:p>
        </w:tc>
        <w:tc>
          <w:tcPr>
            <w:tcW w:w="7796" w:type="dxa"/>
            <w:tcBorders>
              <w:bottom w:val="single" w:sz="6" w:space="0" w:color="000000"/>
            </w:tcBorders>
            <w:shd w:val="clear" w:color="auto" w:fill="auto"/>
          </w:tcPr>
          <w:p w:rsidR="00133AF4" w:rsidRPr="00BB3513" w:rsidRDefault="00133AF4" w:rsidP="00BB3513">
            <w:pPr>
              <w:tabs>
                <w:tab w:val="left" w:pos="284"/>
                <w:tab w:val="left" w:pos="5954"/>
              </w:tabs>
              <w:spacing w:before="0" w:after="0" w:line="312"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Vận dụng kiến thức nâng cao để quản lý hiệu suất, nâng cao hiệu quả làm việc, phát huy năng lực và sức sáng tạo của nhân viên trong phát triển tổ chức.</w:t>
            </w:r>
          </w:p>
        </w:tc>
      </w:tr>
      <w:tr w:rsidR="00BB3513" w:rsidRPr="00BB3513" w:rsidTr="00133AF4">
        <w:trPr>
          <w:jc w:val="center"/>
        </w:trPr>
        <w:tc>
          <w:tcPr>
            <w:tcW w:w="1384" w:type="dxa"/>
            <w:tcBorders>
              <w:top w:val="single" w:sz="4" w:space="0" w:color="auto"/>
              <w:left w:val="single" w:sz="4" w:space="0" w:color="auto"/>
              <w:bottom w:val="single" w:sz="4" w:space="0" w:color="auto"/>
            </w:tcBorders>
            <w:shd w:val="clear" w:color="auto" w:fill="auto"/>
            <w:vAlign w:val="center"/>
          </w:tcPr>
          <w:p w:rsidR="00133AF4" w:rsidRPr="00BB3513" w:rsidRDefault="00133AF4" w:rsidP="00BB3513">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CLO1.3</w:t>
            </w:r>
          </w:p>
        </w:tc>
        <w:tc>
          <w:tcPr>
            <w:tcW w:w="7796" w:type="dxa"/>
            <w:shd w:val="clear" w:color="auto" w:fill="auto"/>
          </w:tcPr>
          <w:p w:rsidR="00133AF4" w:rsidRPr="00BB3513" w:rsidRDefault="00133AF4" w:rsidP="00BB3513">
            <w:pPr>
              <w:tabs>
                <w:tab w:val="left" w:pos="284"/>
                <w:tab w:val="left" w:pos="5954"/>
              </w:tabs>
              <w:spacing w:before="0" w:after="0" w:line="312"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Vận dụng kiến thức nâng cao để tăng cường sự gắn kết, giải quyết mâu thuẫn, xung đột nhằm đạt được kết quả cao.</w:t>
            </w:r>
          </w:p>
        </w:tc>
      </w:tr>
      <w:tr w:rsidR="00BB3513" w:rsidRPr="00BB3513" w:rsidTr="00133AF4">
        <w:trPr>
          <w:jc w:val="center"/>
        </w:trPr>
        <w:tc>
          <w:tcPr>
            <w:tcW w:w="1384" w:type="dxa"/>
            <w:tcBorders>
              <w:top w:val="single" w:sz="4" w:space="0" w:color="auto"/>
              <w:left w:val="single" w:sz="4" w:space="0" w:color="auto"/>
              <w:bottom w:val="single" w:sz="4" w:space="0" w:color="auto"/>
            </w:tcBorders>
            <w:shd w:val="clear" w:color="auto" w:fill="auto"/>
            <w:vAlign w:val="center"/>
          </w:tcPr>
          <w:p w:rsidR="00133AF4" w:rsidRPr="00BB3513" w:rsidRDefault="00133AF4" w:rsidP="00BB3513">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CLO1.4</w:t>
            </w:r>
          </w:p>
        </w:tc>
        <w:tc>
          <w:tcPr>
            <w:tcW w:w="7796" w:type="dxa"/>
            <w:tcBorders>
              <w:bottom w:val="single" w:sz="6" w:space="0" w:color="000000"/>
            </w:tcBorders>
            <w:shd w:val="clear" w:color="auto" w:fill="auto"/>
          </w:tcPr>
          <w:p w:rsidR="00133AF4" w:rsidRPr="00BB3513" w:rsidRDefault="00133AF4" w:rsidP="00BB3513">
            <w:pPr>
              <w:tabs>
                <w:tab w:val="left" w:pos="284"/>
                <w:tab w:val="left" w:pos="5954"/>
              </w:tabs>
              <w:spacing w:before="0" w:after="0" w:line="312" w:lineRule="auto"/>
              <w:ind w:firstLine="0"/>
              <w:rPr>
                <w:rFonts w:eastAsia="Calibri" w:cs="Times New Roman"/>
                <w:bCs/>
                <w:color w:val="0D0D0D" w:themeColor="text1" w:themeTint="F2"/>
                <w:szCs w:val="26"/>
              </w:rPr>
            </w:pPr>
            <w:r w:rsidRPr="00BB3513">
              <w:rPr>
                <w:rFonts w:eastAsia="Calibri" w:cs="Times New Roman"/>
                <w:color w:val="0D0D0D" w:themeColor="text1" w:themeTint="F2"/>
                <w:szCs w:val="26"/>
                <w:lang w:val="en-GB"/>
              </w:rPr>
              <w:t>Có kỹ năng truyền đạt ý tưởng, giao việc và ủy quyền, kỹ năng xử lý mâu thuẫn và xung đột trong công ty, kỹ năng hợp tác với đồng nghiệp</w:t>
            </w:r>
          </w:p>
        </w:tc>
      </w:tr>
      <w:tr w:rsidR="00BB3513" w:rsidRPr="00BB3513" w:rsidTr="00133AF4">
        <w:trPr>
          <w:jc w:val="center"/>
        </w:trPr>
        <w:tc>
          <w:tcPr>
            <w:tcW w:w="1384" w:type="dxa"/>
            <w:tcBorders>
              <w:top w:val="single" w:sz="4" w:space="0" w:color="auto"/>
              <w:left w:val="single" w:sz="4" w:space="0" w:color="auto"/>
              <w:bottom w:val="single" w:sz="4" w:space="0" w:color="auto"/>
            </w:tcBorders>
            <w:shd w:val="clear" w:color="auto" w:fill="auto"/>
            <w:vAlign w:val="center"/>
          </w:tcPr>
          <w:p w:rsidR="00133AF4" w:rsidRPr="00BB3513" w:rsidRDefault="00133AF4" w:rsidP="00BB3513">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CLO1.5</w:t>
            </w:r>
          </w:p>
        </w:tc>
        <w:tc>
          <w:tcPr>
            <w:tcW w:w="7796" w:type="dxa"/>
            <w:tcBorders>
              <w:top w:val="single" w:sz="6" w:space="0" w:color="000000"/>
              <w:bottom w:val="single" w:sz="4" w:space="0" w:color="auto"/>
            </w:tcBorders>
            <w:shd w:val="clear" w:color="auto" w:fill="auto"/>
          </w:tcPr>
          <w:p w:rsidR="00133AF4" w:rsidRPr="00BB3513" w:rsidRDefault="00133AF4" w:rsidP="00BB3513">
            <w:pPr>
              <w:tabs>
                <w:tab w:val="left" w:pos="284"/>
                <w:tab w:val="left" w:pos="5954"/>
              </w:tabs>
              <w:spacing w:before="0" w:after="0" w:line="312"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Có ý thức thái độ chuyên nghiệp, cầu thị, gương mẫu trong quản lý điều hành tổ chức.</w:t>
            </w:r>
          </w:p>
        </w:tc>
      </w:tr>
    </w:tbl>
    <w:p w:rsidR="00133AF4" w:rsidRPr="00BB3513" w:rsidRDefault="00133AF4" w:rsidP="00BB3513">
      <w:pPr>
        <w:spacing w:before="240"/>
        <w:ind w:firstLine="567"/>
        <w:rPr>
          <w:rFonts w:cs="Times New Roman"/>
          <w:color w:val="0D0D0D" w:themeColor="text1" w:themeTint="F2"/>
          <w:szCs w:val="26"/>
          <w:lang w:val="de-DE"/>
        </w:rPr>
      </w:pPr>
      <w:r w:rsidRPr="00BB3513">
        <w:rPr>
          <w:rFonts w:cs="Times New Roman"/>
          <w:color w:val="0D0D0D" w:themeColor="text1" w:themeTint="F2"/>
          <w:szCs w:val="26"/>
          <w:lang w:val="de-DE"/>
        </w:rPr>
        <w:t xml:space="preserve">- Ma trận quan hệ giữa CĐR học phần Quản trị nguồn nhân lực nâng cao với CĐR CTĐT: </w:t>
      </w:r>
    </w:p>
    <w:tbl>
      <w:tblPr>
        <w:tblStyle w:val="TableGrid"/>
        <w:tblW w:w="5208" w:type="pct"/>
        <w:jc w:val="center"/>
        <w:tblLook w:val="04A0" w:firstRow="1" w:lastRow="0" w:firstColumn="1" w:lastColumn="0" w:noHBand="0" w:noVBand="1"/>
      </w:tblPr>
      <w:tblGrid>
        <w:gridCol w:w="1952"/>
        <w:gridCol w:w="746"/>
        <w:gridCol w:w="746"/>
        <w:gridCol w:w="693"/>
        <w:gridCol w:w="678"/>
        <w:gridCol w:w="730"/>
        <w:gridCol w:w="669"/>
        <w:gridCol w:w="697"/>
        <w:gridCol w:w="766"/>
        <w:gridCol w:w="617"/>
        <w:gridCol w:w="617"/>
        <w:gridCol w:w="615"/>
      </w:tblGrid>
      <w:tr w:rsidR="00BB3513" w:rsidRPr="00BB3513" w:rsidTr="00BB3513">
        <w:trPr>
          <w:trHeight w:val="523"/>
          <w:tblHeader/>
          <w:jc w:val="center"/>
        </w:trPr>
        <w:tc>
          <w:tcPr>
            <w:tcW w:w="1024" w:type="pct"/>
            <w:vAlign w:val="center"/>
          </w:tcPr>
          <w:p w:rsidR="00133AF4" w:rsidRPr="00BB3513" w:rsidRDefault="00133AF4" w:rsidP="00BB3513">
            <w:pPr>
              <w:spacing w:before="16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Tên môn học</w:t>
            </w:r>
          </w:p>
        </w:tc>
        <w:tc>
          <w:tcPr>
            <w:tcW w:w="391" w:type="pct"/>
            <w:vAlign w:val="center"/>
          </w:tcPr>
          <w:p w:rsidR="00133AF4" w:rsidRPr="00BB3513" w:rsidRDefault="00133AF4" w:rsidP="00BB3513">
            <w:pPr>
              <w:spacing w:before="16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1.1</w:t>
            </w:r>
          </w:p>
        </w:tc>
        <w:tc>
          <w:tcPr>
            <w:tcW w:w="391" w:type="pct"/>
            <w:vAlign w:val="center"/>
          </w:tcPr>
          <w:p w:rsidR="00133AF4" w:rsidRPr="00BB3513" w:rsidRDefault="00133AF4" w:rsidP="00BB3513">
            <w:pPr>
              <w:spacing w:before="16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1.2</w:t>
            </w:r>
          </w:p>
        </w:tc>
        <w:tc>
          <w:tcPr>
            <w:tcW w:w="364" w:type="pct"/>
            <w:vAlign w:val="center"/>
          </w:tcPr>
          <w:p w:rsidR="00133AF4" w:rsidRPr="00BB3513" w:rsidRDefault="00133AF4" w:rsidP="00BB3513">
            <w:pPr>
              <w:spacing w:before="16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1.3</w:t>
            </w:r>
          </w:p>
        </w:tc>
        <w:tc>
          <w:tcPr>
            <w:tcW w:w="356" w:type="pct"/>
            <w:vAlign w:val="center"/>
          </w:tcPr>
          <w:p w:rsidR="00133AF4" w:rsidRPr="00BB3513" w:rsidRDefault="00133AF4" w:rsidP="00BB3513">
            <w:pPr>
              <w:spacing w:before="16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1.4</w:t>
            </w:r>
          </w:p>
        </w:tc>
        <w:tc>
          <w:tcPr>
            <w:tcW w:w="383" w:type="pct"/>
            <w:vAlign w:val="center"/>
          </w:tcPr>
          <w:p w:rsidR="00133AF4" w:rsidRPr="00BB3513" w:rsidRDefault="00133AF4" w:rsidP="00BB3513">
            <w:pPr>
              <w:spacing w:before="16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2.1</w:t>
            </w:r>
          </w:p>
        </w:tc>
        <w:tc>
          <w:tcPr>
            <w:tcW w:w="351" w:type="pct"/>
            <w:vAlign w:val="center"/>
          </w:tcPr>
          <w:p w:rsidR="00133AF4" w:rsidRPr="00BB3513" w:rsidRDefault="00133AF4" w:rsidP="00BB3513">
            <w:pPr>
              <w:spacing w:before="16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2.2</w:t>
            </w:r>
          </w:p>
        </w:tc>
        <w:tc>
          <w:tcPr>
            <w:tcW w:w="366" w:type="pct"/>
            <w:vAlign w:val="center"/>
          </w:tcPr>
          <w:p w:rsidR="00133AF4" w:rsidRPr="00BB3513" w:rsidRDefault="00133AF4" w:rsidP="00BB3513">
            <w:pPr>
              <w:spacing w:before="16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2.3</w:t>
            </w:r>
          </w:p>
        </w:tc>
        <w:tc>
          <w:tcPr>
            <w:tcW w:w="402" w:type="pct"/>
            <w:vAlign w:val="center"/>
          </w:tcPr>
          <w:p w:rsidR="00133AF4" w:rsidRPr="00BB3513" w:rsidRDefault="00133AF4" w:rsidP="00BB3513">
            <w:pPr>
              <w:spacing w:before="16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2.4</w:t>
            </w:r>
          </w:p>
        </w:tc>
        <w:tc>
          <w:tcPr>
            <w:tcW w:w="324" w:type="pct"/>
            <w:vAlign w:val="center"/>
          </w:tcPr>
          <w:p w:rsidR="00133AF4" w:rsidRPr="00BB3513" w:rsidRDefault="00133AF4" w:rsidP="00BB3513">
            <w:pPr>
              <w:tabs>
                <w:tab w:val="left" w:pos="280"/>
                <w:tab w:val="left" w:pos="579"/>
              </w:tabs>
              <w:spacing w:before="16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3.1</w:t>
            </w:r>
          </w:p>
        </w:tc>
        <w:tc>
          <w:tcPr>
            <w:tcW w:w="324" w:type="pct"/>
            <w:vAlign w:val="center"/>
          </w:tcPr>
          <w:p w:rsidR="00133AF4" w:rsidRPr="00BB3513" w:rsidRDefault="00133AF4" w:rsidP="00BB3513">
            <w:pPr>
              <w:tabs>
                <w:tab w:val="left" w:pos="280"/>
                <w:tab w:val="left" w:pos="579"/>
              </w:tabs>
              <w:spacing w:before="16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3.2</w:t>
            </w:r>
          </w:p>
        </w:tc>
        <w:tc>
          <w:tcPr>
            <w:tcW w:w="323" w:type="pct"/>
            <w:vAlign w:val="center"/>
          </w:tcPr>
          <w:p w:rsidR="00133AF4" w:rsidRPr="00BB3513" w:rsidRDefault="00133AF4" w:rsidP="00BB3513">
            <w:pPr>
              <w:tabs>
                <w:tab w:val="left" w:pos="280"/>
                <w:tab w:val="left" w:pos="579"/>
              </w:tabs>
              <w:spacing w:before="16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3.3</w:t>
            </w:r>
          </w:p>
        </w:tc>
      </w:tr>
      <w:tr w:rsidR="00BB3513" w:rsidRPr="00BB3513" w:rsidTr="00BB3513">
        <w:trPr>
          <w:trHeight w:val="212"/>
          <w:jc w:val="center"/>
        </w:trPr>
        <w:tc>
          <w:tcPr>
            <w:tcW w:w="1024" w:type="pct"/>
          </w:tcPr>
          <w:p w:rsidR="00133AF4" w:rsidRPr="00BB3513" w:rsidRDefault="00133AF4" w:rsidP="00BB3513">
            <w:pPr>
              <w:spacing w:before="160" w:after="0" w:line="360" w:lineRule="auto"/>
              <w:ind w:firstLine="0"/>
              <w:rPr>
                <w:rFonts w:cs="Times New Roman"/>
                <w:color w:val="0D0D0D" w:themeColor="text1" w:themeTint="F2"/>
                <w:sz w:val="22"/>
              </w:rPr>
            </w:pPr>
            <w:r w:rsidRPr="00BB3513">
              <w:rPr>
                <w:rFonts w:cs="Times New Roman"/>
                <w:color w:val="0D0D0D" w:themeColor="text1" w:themeTint="F2"/>
                <w:sz w:val="22"/>
              </w:rPr>
              <w:t>Quản trị nguồn nhân lực nâng cao</w:t>
            </w:r>
          </w:p>
        </w:tc>
        <w:tc>
          <w:tcPr>
            <w:tcW w:w="391" w:type="pct"/>
          </w:tcPr>
          <w:p w:rsidR="00133AF4" w:rsidRPr="00BB3513" w:rsidRDefault="00133AF4" w:rsidP="00BB3513">
            <w:pPr>
              <w:spacing w:before="160" w:after="0" w:line="360" w:lineRule="auto"/>
              <w:ind w:firstLine="0"/>
              <w:jc w:val="center"/>
              <w:rPr>
                <w:rFonts w:cs="Times New Roman"/>
                <w:color w:val="0D0D0D" w:themeColor="text1" w:themeTint="F2"/>
                <w:sz w:val="22"/>
              </w:rPr>
            </w:pPr>
          </w:p>
        </w:tc>
        <w:tc>
          <w:tcPr>
            <w:tcW w:w="391" w:type="pct"/>
          </w:tcPr>
          <w:p w:rsidR="00133AF4" w:rsidRPr="00BB3513" w:rsidRDefault="00133AF4" w:rsidP="00BB3513">
            <w:pPr>
              <w:spacing w:before="160" w:after="0" w:line="360" w:lineRule="auto"/>
              <w:ind w:firstLine="0"/>
              <w:jc w:val="center"/>
              <w:rPr>
                <w:rFonts w:cs="Times New Roman"/>
                <w:color w:val="0D0D0D" w:themeColor="text1" w:themeTint="F2"/>
                <w:sz w:val="22"/>
              </w:rPr>
            </w:pPr>
            <w:r w:rsidRPr="00BB3513">
              <w:rPr>
                <w:rFonts w:cs="Times New Roman"/>
                <w:color w:val="0D0D0D" w:themeColor="text1" w:themeTint="F2"/>
                <w:sz w:val="22"/>
              </w:rPr>
              <w:t>R</w:t>
            </w:r>
          </w:p>
        </w:tc>
        <w:tc>
          <w:tcPr>
            <w:tcW w:w="364" w:type="pct"/>
          </w:tcPr>
          <w:p w:rsidR="00133AF4" w:rsidRPr="00BB3513" w:rsidRDefault="00133AF4" w:rsidP="00BB3513">
            <w:pPr>
              <w:spacing w:before="160" w:after="0" w:line="360" w:lineRule="auto"/>
              <w:ind w:firstLine="0"/>
              <w:jc w:val="center"/>
              <w:rPr>
                <w:rFonts w:cs="Times New Roman"/>
                <w:color w:val="0D0D0D" w:themeColor="text1" w:themeTint="F2"/>
                <w:sz w:val="22"/>
              </w:rPr>
            </w:pPr>
          </w:p>
        </w:tc>
        <w:tc>
          <w:tcPr>
            <w:tcW w:w="356" w:type="pct"/>
          </w:tcPr>
          <w:p w:rsidR="00133AF4" w:rsidRPr="00BB3513" w:rsidRDefault="00133AF4" w:rsidP="00BB3513">
            <w:pPr>
              <w:spacing w:before="160" w:after="0" w:line="360" w:lineRule="auto"/>
              <w:ind w:firstLine="0"/>
              <w:rPr>
                <w:rFonts w:cs="Times New Roman"/>
                <w:color w:val="0D0D0D" w:themeColor="text1" w:themeTint="F2"/>
                <w:sz w:val="22"/>
              </w:rPr>
            </w:pPr>
          </w:p>
        </w:tc>
        <w:tc>
          <w:tcPr>
            <w:tcW w:w="383" w:type="pct"/>
          </w:tcPr>
          <w:p w:rsidR="00133AF4" w:rsidRPr="00BB3513" w:rsidRDefault="00133AF4" w:rsidP="00BB3513">
            <w:pPr>
              <w:spacing w:before="160" w:after="0" w:line="360" w:lineRule="auto"/>
              <w:ind w:firstLine="0"/>
              <w:jc w:val="center"/>
              <w:rPr>
                <w:rFonts w:cs="Times New Roman"/>
                <w:color w:val="0D0D0D" w:themeColor="text1" w:themeTint="F2"/>
                <w:sz w:val="22"/>
              </w:rPr>
            </w:pPr>
          </w:p>
        </w:tc>
        <w:tc>
          <w:tcPr>
            <w:tcW w:w="351" w:type="pct"/>
          </w:tcPr>
          <w:p w:rsidR="00133AF4" w:rsidRPr="00BB3513" w:rsidRDefault="00133AF4" w:rsidP="00BB3513">
            <w:pPr>
              <w:spacing w:before="160" w:after="0" w:line="360" w:lineRule="auto"/>
              <w:ind w:firstLine="0"/>
              <w:rPr>
                <w:rFonts w:cs="Times New Roman"/>
                <w:color w:val="0D0D0D" w:themeColor="text1" w:themeTint="F2"/>
                <w:sz w:val="22"/>
              </w:rPr>
            </w:pPr>
            <w:r w:rsidRPr="00BB3513">
              <w:rPr>
                <w:rFonts w:cs="Times New Roman"/>
                <w:color w:val="0D0D0D" w:themeColor="text1" w:themeTint="F2"/>
                <w:sz w:val="22"/>
              </w:rPr>
              <w:t>R</w:t>
            </w:r>
          </w:p>
        </w:tc>
        <w:tc>
          <w:tcPr>
            <w:tcW w:w="366" w:type="pct"/>
          </w:tcPr>
          <w:p w:rsidR="00133AF4" w:rsidRPr="00BB3513" w:rsidRDefault="00133AF4" w:rsidP="00BB3513">
            <w:pPr>
              <w:spacing w:before="160" w:after="0" w:line="360" w:lineRule="auto"/>
              <w:ind w:firstLine="0"/>
              <w:rPr>
                <w:rFonts w:cs="Times New Roman"/>
                <w:color w:val="0D0D0D" w:themeColor="text1" w:themeTint="F2"/>
                <w:sz w:val="22"/>
              </w:rPr>
            </w:pPr>
          </w:p>
        </w:tc>
        <w:tc>
          <w:tcPr>
            <w:tcW w:w="402" w:type="pct"/>
          </w:tcPr>
          <w:p w:rsidR="00133AF4" w:rsidRPr="00BB3513" w:rsidRDefault="00133AF4" w:rsidP="00BB3513">
            <w:pPr>
              <w:spacing w:before="160" w:after="0" w:line="360" w:lineRule="auto"/>
              <w:ind w:firstLine="0"/>
              <w:rPr>
                <w:rFonts w:cs="Times New Roman"/>
                <w:color w:val="0D0D0D" w:themeColor="text1" w:themeTint="F2"/>
                <w:sz w:val="22"/>
              </w:rPr>
            </w:pPr>
          </w:p>
        </w:tc>
        <w:tc>
          <w:tcPr>
            <w:tcW w:w="324" w:type="pct"/>
          </w:tcPr>
          <w:p w:rsidR="00133AF4" w:rsidRPr="00BB3513" w:rsidRDefault="00133AF4" w:rsidP="00BB3513">
            <w:pPr>
              <w:spacing w:before="160" w:after="0" w:line="360" w:lineRule="auto"/>
              <w:ind w:firstLine="0"/>
              <w:rPr>
                <w:rFonts w:cs="Times New Roman"/>
                <w:color w:val="0D0D0D" w:themeColor="text1" w:themeTint="F2"/>
                <w:sz w:val="22"/>
              </w:rPr>
            </w:pPr>
          </w:p>
        </w:tc>
        <w:tc>
          <w:tcPr>
            <w:tcW w:w="324" w:type="pct"/>
          </w:tcPr>
          <w:p w:rsidR="00133AF4" w:rsidRPr="00BB3513" w:rsidRDefault="00133AF4" w:rsidP="00BB3513">
            <w:pPr>
              <w:spacing w:before="160" w:after="0" w:line="360" w:lineRule="auto"/>
              <w:ind w:firstLine="0"/>
              <w:rPr>
                <w:rFonts w:cs="Times New Roman"/>
                <w:color w:val="0D0D0D" w:themeColor="text1" w:themeTint="F2"/>
                <w:sz w:val="22"/>
              </w:rPr>
            </w:pPr>
            <w:r w:rsidRPr="00BB3513">
              <w:rPr>
                <w:rFonts w:cs="Times New Roman"/>
                <w:color w:val="0D0D0D" w:themeColor="text1" w:themeTint="F2"/>
                <w:sz w:val="22"/>
              </w:rPr>
              <w:t>R</w:t>
            </w:r>
          </w:p>
        </w:tc>
        <w:tc>
          <w:tcPr>
            <w:tcW w:w="323" w:type="pct"/>
          </w:tcPr>
          <w:p w:rsidR="00133AF4" w:rsidRPr="00BB3513" w:rsidRDefault="00133AF4" w:rsidP="00BB3513">
            <w:pPr>
              <w:spacing w:before="160" w:after="0" w:line="360" w:lineRule="auto"/>
              <w:ind w:firstLine="0"/>
              <w:rPr>
                <w:rFonts w:cs="Times New Roman"/>
                <w:color w:val="0D0D0D" w:themeColor="text1" w:themeTint="F2"/>
                <w:sz w:val="22"/>
              </w:rPr>
            </w:pPr>
          </w:p>
        </w:tc>
      </w:tr>
    </w:tbl>
    <w:p w:rsidR="00F3206C" w:rsidRPr="00BB3513" w:rsidRDefault="00F3206C" w:rsidP="00F3206C">
      <w:pPr>
        <w:pStyle w:val="ListParagraph"/>
        <w:numPr>
          <w:ilvl w:val="0"/>
          <w:numId w:val="20"/>
        </w:numPr>
        <w:rPr>
          <w:rFonts w:cs="Times New Roman"/>
          <w:b/>
          <w:color w:val="0D0D0D" w:themeColor="text1" w:themeTint="F2"/>
          <w:szCs w:val="26"/>
          <w:lang w:val="de-DE"/>
        </w:rPr>
      </w:pPr>
      <w:r w:rsidRPr="00BB3513">
        <w:rPr>
          <w:rFonts w:cs="Times New Roman"/>
          <w:b/>
          <w:color w:val="0D0D0D" w:themeColor="text1" w:themeTint="F2"/>
          <w:szCs w:val="26"/>
          <w:lang w:val="de-DE"/>
        </w:rPr>
        <w:lastRenderedPageBreak/>
        <w:t>Phân tích định lượng trong kinh doanh nâng cao</w:t>
      </w:r>
    </w:p>
    <w:p w:rsidR="00F3206C" w:rsidRPr="00BB3513" w:rsidRDefault="00F3206C" w:rsidP="00F3206C">
      <w:pPr>
        <w:spacing w:line="360" w:lineRule="auto"/>
        <w:ind w:firstLine="567"/>
        <w:rPr>
          <w:rFonts w:eastAsia="Calibri"/>
          <w:color w:val="0D0D0D" w:themeColor="text1" w:themeTint="F2"/>
          <w:szCs w:val="26"/>
        </w:rPr>
      </w:pPr>
      <w:r w:rsidRPr="00BB3513">
        <w:rPr>
          <w:rFonts w:eastAsia="Calibri"/>
          <w:color w:val="0D0D0D" w:themeColor="text1" w:themeTint="F2"/>
          <w:szCs w:val="26"/>
        </w:rPr>
        <w:t>- Số tín chỉ: 03TC, Số tiết LT: 36 tiết, số tiết thực hành (thảo luận): 18 tiết</w:t>
      </w:r>
    </w:p>
    <w:p w:rsidR="00F3206C" w:rsidRPr="00BB3513" w:rsidRDefault="00F3206C" w:rsidP="00F3206C">
      <w:pPr>
        <w:ind w:firstLine="567"/>
        <w:rPr>
          <w:rFonts w:cs="Times New Roman"/>
          <w:color w:val="0D0D0D" w:themeColor="text1" w:themeTint="F2"/>
          <w:szCs w:val="26"/>
          <w:lang w:val="de-DE"/>
        </w:rPr>
      </w:pPr>
      <w:r w:rsidRPr="00BB3513">
        <w:rPr>
          <w:rFonts w:cs="Times New Roman"/>
          <w:color w:val="0D0D0D" w:themeColor="text1" w:themeTint="F2"/>
          <w:szCs w:val="26"/>
          <w:lang w:val="de-DE"/>
        </w:rPr>
        <w:t>- Giới thiệu tóm tắt học phần: Học phần cung cấp những kiến thức về phân tích định lượng, ứng dụng xác suất thống kê, phân tích hồi quy, dự báo định lượng, lý thuyết tối ưu áp dụng trong việc ra quyết định. Học phần giúp cho học viên hiểu và vận dụng được một số công cụ toán học khi ra quyết định quản lý, đồng thời trang bị cho học viên kiến thức và kỹ năng để sử dụng được một số ứng dụng quan trọng của phân tích định lượng để ra quyết định trong kinh doanh.</w:t>
      </w:r>
    </w:p>
    <w:p w:rsidR="00F3206C" w:rsidRPr="00BB3513" w:rsidRDefault="00F3206C" w:rsidP="00F3206C">
      <w:pPr>
        <w:ind w:firstLine="567"/>
        <w:rPr>
          <w:rFonts w:cs="Times New Roman"/>
          <w:color w:val="0D0D0D" w:themeColor="text1" w:themeTint="F2"/>
          <w:szCs w:val="26"/>
          <w:lang w:val="de-DE"/>
        </w:rPr>
      </w:pPr>
      <w:r w:rsidRPr="00BB3513">
        <w:rPr>
          <w:rFonts w:cs="Times New Roman"/>
          <w:color w:val="0D0D0D" w:themeColor="text1" w:themeTint="F2"/>
          <w:szCs w:val="26"/>
          <w:lang w:val="de-DE"/>
        </w:rPr>
        <w:t xml:space="preserve">- Giới thiệu mục tiêu học phần: </w:t>
      </w:r>
    </w:p>
    <w:tbl>
      <w:tblPr>
        <w:tblW w:w="936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5539"/>
        <w:gridCol w:w="2593"/>
      </w:tblGrid>
      <w:tr w:rsidR="00BB3513" w:rsidRPr="00BB3513" w:rsidTr="00DD441F">
        <w:trPr>
          <w:trHeight w:val="845"/>
          <w:tblHeader/>
        </w:trPr>
        <w:tc>
          <w:tcPr>
            <w:tcW w:w="1232" w:type="dxa"/>
            <w:tcBorders>
              <w:top w:val="single" w:sz="4" w:space="0" w:color="auto"/>
              <w:bottom w:val="single" w:sz="6" w:space="0" w:color="000000"/>
            </w:tcBorders>
            <w:shd w:val="pct30" w:color="FFFF00" w:fill="FFFFFF"/>
            <w:vAlign w:val="center"/>
          </w:tcPr>
          <w:p w:rsidR="00F3206C" w:rsidRPr="00BB3513" w:rsidRDefault="00F3206C" w:rsidP="00DD441F">
            <w:pPr>
              <w:tabs>
                <w:tab w:val="left" w:pos="284"/>
                <w:tab w:val="left" w:pos="5954"/>
              </w:tabs>
              <w:spacing w:before="0" w:after="0" w:line="24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Mục tiêu</w:t>
            </w:r>
          </w:p>
          <w:p w:rsidR="00F3206C" w:rsidRPr="00BB3513" w:rsidRDefault="00F3206C" w:rsidP="00DD441F">
            <w:pPr>
              <w:tabs>
                <w:tab w:val="left" w:pos="284"/>
                <w:tab w:val="left" w:pos="5954"/>
              </w:tabs>
              <w:spacing w:before="0" w:after="0" w:line="240" w:lineRule="auto"/>
              <w:ind w:firstLine="0"/>
              <w:jc w:val="center"/>
              <w:rPr>
                <w:rFonts w:eastAsia="Calibri" w:cs="Times New Roman"/>
                <w:b/>
                <w:bCs/>
                <w:i/>
                <w:color w:val="0D0D0D" w:themeColor="text1" w:themeTint="F2"/>
                <w:szCs w:val="26"/>
              </w:rPr>
            </w:pPr>
            <w:r w:rsidRPr="00BB3513">
              <w:rPr>
                <w:rFonts w:eastAsia="Calibri" w:cs="Times New Roman"/>
                <w:b/>
                <w:bCs/>
                <w:i/>
                <w:color w:val="0D0D0D" w:themeColor="text1" w:themeTint="F2"/>
                <w:szCs w:val="26"/>
              </w:rPr>
              <w:t>(Goals)</w:t>
            </w:r>
          </w:p>
        </w:tc>
        <w:tc>
          <w:tcPr>
            <w:tcW w:w="5539" w:type="dxa"/>
            <w:tcBorders>
              <w:top w:val="single" w:sz="4" w:space="0" w:color="auto"/>
              <w:bottom w:val="single" w:sz="6" w:space="0" w:color="000000"/>
            </w:tcBorders>
            <w:shd w:val="pct30" w:color="FFFF00" w:fill="FFFFFF"/>
            <w:vAlign w:val="center"/>
          </w:tcPr>
          <w:p w:rsidR="00F3206C" w:rsidRPr="00BB3513" w:rsidRDefault="00F3206C" w:rsidP="00DD441F">
            <w:pPr>
              <w:tabs>
                <w:tab w:val="left" w:pos="284"/>
                <w:tab w:val="left" w:pos="5954"/>
              </w:tabs>
              <w:spacing w:before="0" w:after="0" w:line="24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F3206C" w:rsidRPr="00BB3513" w:rsidRDefault="00F3206C" w:rsidP="00DD441F">
            <w:pPr>
              <w:tabs>
                <w:tab w:val="left" w:pos="284"/>
                <w:tab w:val="left" w:pos="5954"/>
              </w:tabs>
              <w:spacing w:before="0" w:after="0" w:line="240" w:lineRule="auto"/>
              <w:ind w:firstLine="0"/>
              <w:jc w:val="center"/>
              <w:rPr>
                <w:rFonts w:eastAsia="Calibri" w:cs="Times New Roman"/>
                <w:b/>
                <w:bCs/>
                <w:i/>
                <w:color w:val="0D0D0D" w:themeColor="text1" w:themeTint="F2"/>
                <w:szCs w:val="26"/>
              </w:rPr>
            </w:pPr>
            <w:r w:rsidRPr="00BB3513">
              <w:rPr>
                <w:rFonts w:eastAsia="Calibri" w:cs="Times New Roman"/>
                <w:b/>
                <w:bCs/>
                <w:i/>
                <w:color w:val="0D0D0D" w:themeColor="text1" w:themeTint="F2"/>
                <w:szCs w:val="26"/>
              </w:rPr>
              <w:t>(Goal description)</w:t>
            </w:r>
          </w:p>
          <w:p w:rsidR="00F3206C" w:rsidRPr="00BB3513" w:rsidRDefault="00F3206C" w:rsidP="00DD441F">
            <w:pPr>
              <w:tabs>
                <w:tab w:val="left" w:pos="284"/>
                <w:tab w:val="left" w:pos="5954"/>
              </w:tabs>
              <w:spacing w:before="0" w:after="0" w:line="240"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Học phần này trang bị cho sinh viên</w:t>
            </w:r>
          </w:p>
        </w:tc>
        <w:tc>
          <w:tcPr>
            <w:tcW w:w="2593" w:type="dxa"/>
            <w:tcBorders>
              <w:top w:val="single" w:sz="4" w:space="0" w:color="auto"/>
              <w:bottom w:val="single" w:sz="6" w:space="0" w:color="000000"/>
            </w:tcBorders>
            <w:shd w:val="pct30" w:color="FFFF00" w:fill="FFFFFF"/>
            <w:vAlign w:val="center"/>
          </w:tcPr>
          <w:p w:rsidR="00F3206C" w:rsidRPr="00BB3513" w:rsidRDefault="00F3206C" w:rsidP="00DD441F">
            <w:pPr>
              <w:tabs>
                <w:tab w:val="left" w:pos="284"/>
                <w:tab w:val="left" w:pos="5954"/>
              </w:tabs>
              <w:spacing w:before="0" w:after="0" w:line="24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Chuẩn đầu ra</w:t>
            </w:r>
          </w:p>
          <w:p w:rsidR="00F3206C" w:rsidRPr="00BB3513" w:rsidRDefault="00F3206C" w:rsidP="00DD441F">
            <w:pPr>
              <w:tabs>
                <w:tab w:val="left" w:pos="284"/>
                <w:tab w:val="left" w:pos="5954"/>
              </w:tabs>
              <w:spacing w:before="0" w:after="0" w:line="24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CTĐT</w:t>
            </w:r>
          </w:p>
        </w:tc>
      </w:tr>
      <w:tr w:rsidR="00BB3513" w:rsidRPr="00BB3513" w:rsidTr="00DD441F">
        <w:trPr>
          <w:trHeight w:val="333"/>
        </w:trPr>
        <w:tc>
          <w:tcPr>
            <w:tcW w:w="1232" w:type="dxa"/>
            <w:shd w:val="clear" w:color="auto" w:fill="auto"/>
            <w:vAlign w:val="center"/>
          </w:tcPr>
          <w:p w:rsidR="00F3206C" w:rsidRPr="00BB3513" w:rsidRDefault="00F3206C" w:rsidP="00DD441F">
            <w:pPr>
              <w:tabs>
                <w:tab w:val="left" w:pos="284"/>
                <w:tab w:val="left" w:pos="5954"/>
              </w:tabs>
              <w:spacing w:before="0" w:after="0" w:line="259"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CO1</w:t>
            </w:r>
          </w:p>
        </w:tc>
        <w:tc>
          <w:tcPr>
            <w:tcW w:w="5539" w:type="dxa"/>
            <w:shd w:val="clear" w:color="auto" w:fill="auto"/>
          </w:tcPr>
          <w:p w:rsidR="00F3206C" w:rsidRPr="00BB3513" w:rsidRDefault="00F3206C" w:rsidP="00DD441F">
            <w:pPr>
              <w:spacing w:before="0" w:after="0" w:line="312" w:lineRule="auto"/>
              <w:ind w:firstLine="0"/>
              <w:rPr>
                <w:rFonts w:eastAsia="Calibri" w:cs="Times New Roman"/>
                <w:b/>
                <w:bCs/>
                <w:color w:val="0D0D0D" w:themeColor="text1" w:themeTint="F2"/>
                <w:szCs w:val="26"/>
                <w:lang w:val="vi-VN"/>
              </w:rPr>
            </w:pPr>
            <w:r w:rsidRPr="00BB3513">
              <w:rPr>
                <w:rFonts w:eastAsia="Calibri" w:cs="Times New Roman"/>
                <w:bCs/>
                <w:color w:val="0D0D0D" w:themeColor="text1" w:themeTint="F2"/>
                <w:szCs w:val="26"/>
              </w:rPr>
              <w:t>Cu</w:t>
            </w:r>
            <w:r w:rsidRPr="00BB3513">
              <w:rPr>
                <w:rFonts w:eastAsia="Calibri" w:cs="Times New Roman"/>
                <w:bCs/>
                <w:color w:val="0D0D0D" w:themeColor="text1" w:themeTint="F2"/>
                <w:spacing w:val="-4"/>
                <w:szCs w:val="26"/>
              </w:rPr>
              <w:t xml:space="preserve">ng cấp các kiến thức </w:t>
            </w:r>
            <w:r w:rsidRPr="00BB3513">
              <w:rPr>
                <w:rFonts w:eastAsia="TimesNewRoman" w:cs="Times New Roman"/>
                <w:color w:val="0D0D0D" w:themeColor="text1" w:themeTint="F2"/>
                <w:spacing w:val="-4"/>
                <w:szCs w:val="26"/>
                <w:lang w:val="nl-NL"/>
              </w:rPr>
              <w:t>về phân tích định lượng, ứng dụng xác suất thống kê, phân</w:t>
            </w:r>
            <w:r w:rsidRPr="00BB3513">
              <w:rPr>
                <w:rFonts w:ascii="Calibri" w:eastAsia="Calibri" w:hAnsi="Calibri" w:cs="Times New Roman"/>
                <w:color w:val="0D0D0D" w:themeColor="text1" w:themeTint="F2"/>
                <w:spacing w:val="-4"/>
                <w:szCs w:val="26"/>
              </w:rPr>
              <w:t xml:space="preserve"> </w:t>
            </w:r>
            <w:r w:rsidRPr="00BB3513">
              <w:rPr>
                <w:rFonts w:eastAsia="TimesNewRoman" w:cs="Times New Roman"/>
                <w:color w:val="0D0D0D" w:themeColor="text1" w:themeTint="F2"/>
                <w:spacing w:val="-4"/>
                <w:szCs w:val="26"/>
                <w:lang w:val="nl-NL"/>
              </w:rPr>
              <w:t>tích hồi quy, dự báo định lượng; giúp phân tích và dự báo các hiện tượng kinh tế xã hội, đưa ra các quyết định quản lý.</w:t>
            </w:r>
          </w:p>
        </w:tc>
        <w:tc>
          <w:tcPr>
            <w:tcW w:w="2593" w:type="dxa"/>
            <w:vAlign w:val="center"/>
          </w:tcPr>
          <w:p w:rsidR="00F3206C" w:rsidRPr="00BB3513" w:rsidRDefault="00F3206C" w:rsidP="00DD441F">
            <w:pPr>
              <w:tabs>
                <w:tab w:val="left" w:pos="284"/>
                <w:tab w:val="left" w:pos="5954"/>
              </w:tabs>
              <w:spacing w:before="0" w:after="0" w:line="259"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PLO1.1;</w:t>
            </w:r>
          </w:p>
          <w:p w:rsidR="00F3206C" w:rsidRPr="00BB3513" w:rsidRDefault="00F3206C" w:rsidP="00DD441F">
            <w:pPr>
              <w:tabs>
                <w:tab w:val="left" w:pos="284"/>
                <w:tab w:val="left" w:pos="5954"/>
              </w:tabs>
              <w:spacing w:before="0" w:after="0" w:line="259"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PLO1.2; PLO1.3</w:t>
            </w:r>
          </w:p>
        </w:tc>
      </w:tr>
      <w:tr w:rsidR="00BB3513" w:rsidRPr="00BB3513" w:rsidTr="00DD441F">
        <w:trPr>
          <w:trHeight w:val="327"/>
        </w:trPr>
        <w:tc>
          <w:tcPr>
            <w:tcW w:w="1232" w:type="dxa"/>
            <w:tcBorders>
              <w:bottom w:val="single" w:sz="6" w:space="0" w:color="000000"/>
            </w:tcBorders>
            <w:shd w:val="clear" w:color="auto" w:fill="auto"/>
            <w:vAlign w:val="center"/>
          </w:tcPr>
          <w:p w:rsidR="00F3206C" w:rsidRPr="00BB3513" w:rsidRDefault="00F3206C" w:rsidP="00DD441F">
            <w:pPr>
              <w:tabs>
                <w:tab w:val="left" w:pos="284"/>
                <w:tab w:val="left" w:pos="5954"/>
              </w:tabs>
              <w:spacing w:before="0" w:after="0" w:line="259"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CO2</w:t>
            </w:r>
          </w:p>
        </w:tc>
        <w:tc>
          <w:tcPr>
            <w:tcW w:w="5539" w:type="dxa"/>
            <w:tcBorders>
              <w:bottom w:val="single" w:sz="6" w:space="0" w:color="000000"/>
            </w:tcBorders>
            <w:shd w:val="clear" w:color="auto" w:fill="auto"/>
          </w:tcPr>
          <w:p w:rsidR="00F3206C" w:rsidRPr="00BB3513" w:rsidRDefault="00F3206C" w:rsidP="00DD441F">
            <w:pPr>
              <w:spacing w:before="0" w:after="0" w:line="312" w:lineRule="auto"/>
              <w:ind w:firstLine="0"/>
              <w:rPr>
                <w:rFonts w:ascii="Calibri" w:eastAsia="Calibri" w:hAnsi="Calibri" w:cs="Times New Roman"/>
                <w:color w:val="0D0D0D" w:themeColor="text1" w:themeTint="F2"/>
                <w:szCs w:val="26"/>
              </w:rPr>
            </w:pPr>
            <w:r w:rsidRPr="00BB3513">
              <w:rPr>
                <w:rFonts w:eastAsia="TimesNewRoman" w:cs="Times New Roman"/>
                <w:color w:val="0D0D0D" w:themeColor="text1" w:themeTint="F2"/>
                <w:szCs w:val="26"/>
                <w:lang w:val="nl-NL"/>
              </w:rPr>
              <w:t>Kỹ năng sử dụng được một số ứng dụng quan trọng của phân tích định lượng để ra quyết định trong kinh doanh.</w:t>
            </w:r>
          </w:p>
        </w:tc>
        <w:tc>
          <w:tcPr>
            <w:tcW w:w="2593" w:type="dxa"/>
            <w:tcBorders>
              <w:bottom w:val="single" w:sz="6" w:space="0" w:color="000000"/>
            </w:tcBorders>
            <w:vAlign w:val="center"/>
          </w:tcPr>
          <w:p w:rsidR="00F3206C" w:rsidRPr="00BB3513" w:rsidRDefault="00F3206C" w:rsidP="00DD441F">
            <w:pPr>
              <w:tabs>
                <w:tab w:val="left" w:pos="284"/>
                <w:tab w:val="left" w:pos="5954"/>
              </w:tabs>
              <w:spacing w:before="0" w:after="0" w:line="259"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PLO2.1; PLO2.3</w:t>
            </w:r>
          </w:p>
        </w:tc>
      </w:tr>
      <w:tr w:rsidR="00BB3513" w:rsidRPr="00BB3513" w:rsidTr="00DD441F">
        <w:tc>
          <w:tcPr>
            <w:tcW w:w="1232" w:type="dxa"/>
            <w:tcBorders>
              <w:top w:val="single" w:sz="6" w:space="0" w:color="000000"/>
              <w:bottom w:val="single" w:sz="6" w:space="0" w:color="000000"/>
            </w:tcBorders>
            <w:shd w:val="clear" w:color="auto" w:fill="auto"/>
            <w:vAlign w:val="center"/>
          </w:tcPr>
          <w:p w:rsidR="00F3206C" w:rsidRPr="00BB3513" w:rsidRDefault="00F3206C" w:rsidP="00DD441F">
            <w:pPr>
              <w:tabs>
                <w:tab w:val="left" w:pos="284"/>
                <w:tab w:val="left" w:pos="5954"/>
              </w:tabs>
              <w:spacing w:before="0" w:after="0" w:line="259"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CO2</w:t>
            </w:r>
          </w:p>
        </w:tc>
        <w:tc>
          <w:tcPr>
            <w:tcW w:w="5539" w:type="dxa"/>
            <w:tcBorders>
              <w:top w:val="single" w:sz="6" w:space="0" w:color="000000"/>
              <w:bottom w:val="single" w:sz="6" w:space="0" w:color="000000"/>
            </w:tcBorders>
            <w:shd w:val="clear" w:color="auto" w:fill="auto"/>
          </w:tcPr>
          <w:p w:rsidR="00F3206C" w:rsidRPr="00BB3513" w:rsidRDefault="00F3206C" w:rsidP="00DD441F">
            <w:pPr>
              <w:spacing w:before="0" w:after="0" w:line="312" w:lineRule="auto"/>
              <w:ind w:firstLine="0"/>
              <w:rPr>
                <w:rFonts w:eastAsia="TimesNewRoman" w:cs="Times New Roman"/>
                <w:color w:val="0D0D0D" w:themeColor="text1" w:themeTint="F2"/>
                <w:szCs w:val="26"/>
                <w:lang w:val="nl-NL"/>
              </w:rPr>
            </w:pPr>
            <w:r w:rsidRPr="00BB3513">
              <w:rPr>
                <w:rFonts w:eastAsia="TimesNewRoman" w:cs="Times New Roman"/>
                <w:color w:val="0D0D0D" w:themeColor="text1" w:themeTint="F2"/>
                <w:szCs w:val="26"/>
                <w:lang w:val="nl-NL"/>
              </w:rPr>
              <w:t>Có năng lực tự học tập tự, nghiên cứu để sử dụng các công cụ phân tích định lượng để dự báo phân tích và đưa ra các quyết định trong quản lý.</w:t>
            </w:r>
          </w:p>
        </w:tc>
        <w:tc>
          <w:tcPr>
            <w:tcW w:w="2593" w:type="dxa"/>
            <w:tcBorders>
              <w:top w:val="single" w:sz="6" w:space="0" w:color="000000"/>
              <w:bottom w:val="single" w:sz="6" w:space="0" w:color="000000"/>
            </w:tcBorders>
            <w:vAlign w:val="center"/>
          </w:tcPr>
          <w:p w:rsidR="00F3206C" w:rsidRPr="00BB3513" w:rsidRDefault="00F3206C" w:rsidP="00DD441F">
            <w:pPr>
              <w:tabs>
                <w:tab w:val="left" w:pos="284"/>
                <w:tab w:val="left" w:pos="5954"/>
              </w:tabs>
              <w:spacing w:before="0" w:after="0" w:line="259"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PLO3.1; PLO3.2;PLO3.3</w:t>
            </w:r>
          </w:p>
        </w:tc>
      </w:tr>
    </w:tbl>
    <w:p w:rsidR="00F3206C" w:rsidRPr="00BB3513" w:rsidRDefault="00F3206C" w:rsidP="00BB3513">
      <w:pPr>
        <w:tabs>
          <w:tab w:val="center" w:pos="4825"/>
        </w:tabs>
        <w:spacing w:before="240"/>
        <w:ind w:left="567" w:firstLine="0"/>
        <w:rPr>
          <w:rFonts w:cs="Times New Roman"/>
          <w:color w:val="0D0D0D" w:themeColor="text1" w:themeTint="F2"/>
          <w:szCs w:val="26"/>
          <w:lang w:val="de-DE"/>
        </w:rPr>
      </w:pPr>
      <w:r w:rsidRPr="00BB3513">
        <w:rPr>
          <w:rFonts w:cs="Times New Roman"/>
          <w:color w:val="0D0D0D" w:themeColor="text1" w:themeTint="F2"/>
          <w:szCs w:val="26"/>
          <w:lang w:val="de-DE"/>
        </w:rPr>
        <w:t>- Chuẩn đầu ra của học phần:</w:t>
      </w:r>
    </w:p>
    <w:tbl>
      <w:tblPr>
        <w:tblW w:w="9270" w:type="dxa"/>
        <w:tblInd w:w="108"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105"/>
        <w:gridCol w:w="8165"/>
      </w:tblGrid>
      <w:tr w:rsidR="00BB3513" w:rsidRPr="00BB3513" w:rsidTr="00DD441F">
        <w:tc>
          <w:tcPr>
            <w:tcW w:w="1105" w:type="dxa"/>
            <w:tcBorders>
              <w:top w:val="single" w:sz="4" w:space="0" w:color="auto"/>
              <w:bottom w:val="single" w:sz="6" w:space="0" w:color="000000"/>
            </w:tcBorders>
            <w:shd w:val="pct30" w:color="FFFF00" w:fill="FFFFFF"/>
            <w:vAlign w:val="center"/>
          </w:tcPr>
          <w:p w:rsidR="00F3206C" w:rsidRPr="00BB3513" w:rsidRDefault="00F3206C" w:rsidP="00DD441F">
            <w:pPr>
              <w:tabs>
                <w:tab w:val="left" w:pos="284"/>
                <w:tab w:val="left" w:pos="5954"/>
              </w:tabs>
              <w:spacing w:before="0" w:after="0" w:line="24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Chuẩn đầu ra HP</w:t>
            </w:r>
          </w:p>
        </w:tc>
        <w:tc>
          <w:tcPr>
            <w:tcW w:w="8165" w:type="dxa"/>
            <w:tcBorders>
              <w:top w:val="single" w:sz="4" w:space="0" w:color="auto"/>
              <w:bottom w:val="single" w:sz="6" w:space="0" w:color="000000"/>
            </w:tcBorders>
            <w:shd w:val="pct30" w:color="FFFF00" w:fill="FFFFFF"/>
            <w:vAlign w:val="center"/>
          </w:tcPr>
          <w:p w:rsidR="00F3206C" w:rsidRPr="00BB3513" w:rsidRDefault="00F3206C" w:rsidP="00DD441F">
            <w:pPr>
              <w:tabs>
                <w:tab w:val="left" w:pos="284"/>
                <w:tab w:val="left" w:pos="5954"/>
              </w:tabs>
              <w:spacing w:before="0" w:after="0" w:line="24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F3206C" w:rsidRPr="00BB3513" w:rsidRDefault="00F3206C" w:rsidP="00DD441F">
            <w:pPr>
              <w:tabs>
                <w:tab w:val="left" w:pos="284"/>
                <w:tab w:val="left" w:pos="5954"/>
              </w:tabs>
              <w:spacing w:before="0" w:after="0" w:line="240"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Sau khi học xong môn học này, người học có thể</w:t>
            </w:r>
          </w:p>
        </w:tc>
      </w:tr>
      <w:tr w:rsidR="00BB3513" w:rsidRPr="00BB3513" w:rsidTr="00DD441F">
        <w:tc>
          <w:tcPr>
            <w:tcW w:w="1105" w:type="dxa"/>
            <w:tcBorders>
              <w:top w:val="single" w:sz="4" w:space="0" w:color="auto"/>
              <w:left w:val="single" w:sz="4" w:space="0" w:color="auto"/>
              <w:bottom w:val="single" w:sz="4" w:space="0" w:color="auto"/>
            </w:tcBorders>
            <w:shd w:val="clear" w:color="auto" w:fill="auto"/>
            <w:vAlign w:val="center"/>
          </w:tcPr>
          <w:p w:rsidR="00F3206C" w:rsidRPr="00BB3513" w:rsidRDefault="00F3206C" w:rsidP="00DD441F">
            <w:pPr>
              <w:tabs>
                <w:tab w:val="left" w:pos="284"/>
                <w:tab w:val="left" w:pos="5954"/>
              </w:tabs>
              <w:spacing w:line="259"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CLO1</w:t>
            </w:r>
          </w:p>
        </w:tc>
        <w:tc>
          <w:tcPr>
            <w:tcW w:w="8165" w:type="dxa"/>
            <w:tcBorders>
              <w:bottom w:val="single" w:sz="6" w:space="0" w:color="000000"/>
            </w:tcBorders>
            <w:shd w:val="clear" w:color="auto" w:fill="auto"/>
          </w:tcPr>
          <w:p w:rsidR="00F3206C" w:rsidRPr="00BB3513" w:rsidRDefault="00F3206C" w:rsidP="00DD441F">
            <w:pPr>
              <w:tabs>
                <w:tab w:val="left" w:pos="284"/>
                <w:tab w:val="left" w:pos="5954"/>
              </w:tabs>
              <w:spacing w:line="259" w:lineRule="auto"/>
              <w:ind w:firstLine="0"/>
              <w:rPr>
                <w:rFonts w:eastAsia="Calibri" w:cs="Times New Roman"/>
                <w:bCs/>
                <w:color w:val="0D0D0D" w:themeColor="text1" w:themeTint="F2"/>
                <w:szCs w:val="26"/>
                <w:lang w:val="vi-VN"/>
              </w:rPr>
            </w:pPr>
            <w:r w:rsidRPr="00BB3513">
              <w:rPr>
                <w:rFonts w:eastAsia="Calibri" w:cs="Times New Roman"/>
                <w:bCs/>
                <w:color w:val="0D0D0D" w:themeColor="text1" w:themeTint="F2"/>
                <w:szCs w:val="26"/>
              </w:rPr>
              <w:t>Hiểu được tiến trình ra quyết định, các mô hình ra quyết định</w:t>
            </w:r>
          </w:p>
        </w:tc>
      </w:tr>
      <w:tr w:rsidR="00BB3513" w:rsidRPr="00BB3513" w:rsidTr="00DD441F">
        <w:trPr>
          <w:trHeight w:val="65"/>
        </w:trPr>
        <w:tc>
          <w:tcPr>
            <w:tcW w:w="1105" w:type="dxa"/>
            <w:tcBorders>
              <w:top w:val="single" w:sz="4" w:space="0" w:color="auto"/>
              <w:left w:val="single" w:sz="4" w:space="0" w:color="auto"/>
            </w:tcBorders>
            <w:shd w:val="clear" w:color="auto" w:fill="auto"/>
            <w:vAlign w:val="center"/>
          </w:tcPr>
          <w:p w:rsidR="00F3206C" w:rsidRPr="00BB3513" w:rsidRDefault="00F3206C" w:rsidP="00DD441F">
            <w:pPr>
              <w:tabs>
                <w:tab w:val="left" w:pos="284"/>
                <w:tab w:val="left" w:pos="5954"/>
              </w:tabs>
              <w:spacing w:line="259"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CLO2</w:t>
            </w:r>
          </w:p>
        </w:tc>
        <w:tc>
          <w:tcPr>
            <w:tcW w:w="8165" w:type="dxa"/>
            <w:shd w:val="clear" w:color="auto" w:fill="auto"/>
          </w:tcPr>
          <w:p w:rsidR="00F3206C" w:rsidRPr="00BB3513" w:rsidRDefault="00F3206C" w:rsidP="00DD441F">
            <w:pPr>
              <w:tabs>
                <w:tab w:val="left" w:pos="284"/>
                <w:tab w:val="left" w:pos="5954"/>
              </w:tabs>
              <w:spacing w:line="259"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Phân tích được các quyết định trong kinh doanh</w:t>
            </w:r>
          </w:p>
        </w:tc>
      </w:tr>
      <w:tr w:rsidR="00BB3513" w:rsidRPr="00BB3513" w:rsidTr="00DD441F">
        <w:trPr>
          <w:trHeight w:val="65"/>
        </w:trPr>
        <w:tc>
          <w:tcPr>
            <w:tcW w:w="1105" w:type="dxa"/>
            <w:tcBorders>
              <w:top w:val="single" w:sz="4" w:space="0" w:color="auto"/>
              <w:left w:val="single" w:sz="4" w:space="0" w:color="auto"/>
            </w:tcBorders>
            <w:shd w:val="clear" w:color="auto" w:fill="auto"/>
            <w:vAlign w:val="center"/>
          </w:tcPr>
          <w:p w:rsidR="00F3206C" w:rsidRPr="00BB3513" w:rsidRDefault="00F3206C" w:rsidP="00DD441F">
            <w:pPr>
              <w:tabs>
                <w:tab w:val="left" w:pos="284"/>
                <w:tab w:val="left" w:pos="5954"/>
              </w:tabs>
              <w:spacing w:line="259"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CLO3</w:t>
            </w:r>
          </w:p>
        </w:tc>
        <w:tc>
          <w:tcPr>
            <w:tcW w:w="8165" w:type="dxa"/>
            <w:shd w:val="clear" w:color="auto" w:fill="auto"/>
          </w:tcPr>
          <w:p w:rsidR="00F3206C" w:rsidRPr="00BB3513" w:rsidRDefault="00F3206C" w:rsidP="00DD441F">
            <w:pPr>
              <w:tabs>
                <w:tab w:val="left" w:pos="284"/>
                <w:tab w:val="left" w:pos="5954"/>
              </w:tabs>
              <w:spacing w:line="259"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Phân tích được các mô hình hồi quy và dự báo trong kinh doanh</w:t>
            </w:r>
          </w:p>
        </w:tc>
      </w:tr>
      <w:tr w:rsidR="00BB3513" w:rsidRPr="00BB3513" w:rsidTr="00DD441F">
        <w:tc>
          <w:tcPr>
            <w:tcW w:w="1105" w:type="dxa"/>
            <w:tcBorders>
              <w:top w:val="single" w:sz="4" w:space="0" w:color="auto"/>
              <w:left w:val="single" w:sz="4" w:space="0" w:color="auto"/>
              <w:bottom w:val="single" w:sz="6" w:space="0" w:color="000000"/>
            </w:tcBorders>
            <w:shd w:val="clear" w:color="auto" w:fill="auto"/>
            <w:vAlign w:val="center"/>
          </w:tcPr>
          <w:p w:rsidR="00F3206C" w:rsidRPr="00BB3513" w:rsidRDefault="00F3206C" w:rsidP="00DD441F">
            <w:pPr>
              <w:tabs>
                <w:tab w:val="left" w:pos="284"/>
                <w:tab w:val="left" w:pos="5954"/>
              </w:tabs>
              <w:spacing w:line="259"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CLO4</w:t>
            </w:r>
          </w:p>
        </w:tc>
        <w:tc>
          <w:tcPr>
            <w:tcW w:w="8165" w:type="dxa"/>
            <w:tcBorders>
              <w:bottom w:val="single" w:sz="6" w:space="0" w:color="000000"/>
            </w:tcBorders>
            <w:shd w:val="clear" w:color="auto" w:fill="auto"/>
          </w:tcPr>
          <w:p w:rsidR="00F3206C" w:rsidRPr="00BB3513" w:rsidRDefault="00F3206C" w:rsidP="00DD441F">
            <w:pPr>
              <w:tabs>
                <w:tab w:val="left" w:pos="284"/>
                <w:tab w:val="left" w:pos="5954"/>
              </w:tabs>
              <w:spacing w:line="259"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lang w:val="vi-VN"/>
              </w:rPr>
              <w:t xml:space="preserve">Áp dụng </w:t>
            </w:r>
            <w:r w:rsidRPr="00BB3513">
              <w:rPr>
                <w:rFonts w:eastAsia="Calibri" w:cs="Times New Roman"/>
                <w:bCs/>
                <w:color w:val="0D0D0D" w:themeColor="text1" w:themeTint="F2"/>
                <w:szCs w:val="26"/>
              </w:rPr>
              <w:t>k</w:t>
            </w:r>
            <w:r w:rsidRPr="00BB3513">
              <w:rPr>
                <w:rFonts w:eastAsia="Calibri" w:cs="Times New Roman"/>
                <w:bCs/>
                <w:color w:val="0D0D0D" w:themeColor="text1" w:themeTint="F2"/>
                <w:szCs w:val="26"/>
                <w:lang w:val="vi-VN"/>
              </w:rPr>
              <w:t xml:space="preserve">ỹ năng </w:t>
            </w:r>
            <w:r w:rsidRPr="00BB3513">
              <w:rPr>
                <w:rFonts w:eastAsia="Calibri" w:cs="Times New Roman"/>
                <w:bCs/>
                <w:color w:val="0D0D0D" w:themeColor="text1" w:themeTint="F2"/>
                <w:szCs w:val="26"/>
              </w:rPr>
              <w:t>phân tích vấn đề, ra quyết định quản trị trong kinh doanh</w:t>
            </w:r>
          </w:p>
        </w:tc>
      </w:tr>
      <w:tr w:rsidR="00BB3513" w:rsidRPr="00BB3513" w:rsidTr="00DD441F">
        <w:tc>
          <w:tcPr>
            <w:tcW w:w="1105" w:type="dxa"/>
            <w:tcBorders>
              <w:top w:val="single" w:sz="6" w:space="0" w:color="000000"/>
              <w:left w:val="single" w:sz="4" w:space="0" w:color="auto"/>
              <w:bottom w:val="single" w:sz="4" w:space="0" w:color="auto"/>
            </w:tcBorders>
            <w:shd w:val="clear" w:color="auto" w:fill="auto"/>
            <w:vAlign w:val="center"/>
          </w:tcPr>
          <w:p w:rsidR="00F3206C" w:rsidRPr="00BB3513" w:rsidRDefault="00F3206C" w:rsidP="00DD441F">
            <w:pPr>
              <w:tabs>
                <w:tab w:val="left" w:pos="284"/>
                <w:tab w:val="left" w:pos="5954"/>
              </w:tabs>
              <w:spacing w:line="259"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CLO5</w:t>
            </w:r>
          </w:p>
        </w:tc>
        <w:tc>
          <w:tcPr>
            <w:tcW w:w="8165" w:type="dxa"/>
            <w:tcBorders>
              <w:top w:val="single" w:sz="6" w:space="0" w:color="000000"/>
              <w:bottom w:val="single" w:sz="6" w:space="0" w:color="000000"/>
            </w:tcBorders>
            <w:shd w:val="clear" w:color="auto" w:fill="auto"/>
          </w:tcPr>
          <w:p w:rsidR="00F3206C" w:rsidRPr="00BB3513" w:rsidRDefault="00F3206C" w:rsidP="00DD441F">
            <w:pPr>
              <w:tabs>
                <w:tab w:val="left" w:pos="284"/>
                <w:tab w:val="left" w:pos="5954"/>
              </w:tabs>
              <w:spacing w:line="259"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Có năng lực nghiên cứu, phát hiện, giải quyết các vấn đề và đề xuất sáng kiến trong kinh doanh</w:t>
            </w:r>
          </w:p>
        </w:tc>
      </w:tr>
    </w:tbl>
    <w:p w:rsidR="00F3206C" w:rsidRPr="00BB3513" w:rsidRDefault="00F3206C" w:rsidP="00F3206C">
      <w:pPr>
        <w:rPr>
          <w:rFonts w:cs="Times New Roman"/>
          <w:color w:val="0D0D0D" w:themeColor="text1" w:themeTint="F2"/>
          <w:szCs w:val="26"/>
          <w:lang w:val="de-DE"/>
        </w:rPr>
      </w:pPr>
      <w:r w:rsidRPr="00BB3513">
        <w:rPr>
          <w:rFonts w:cs="Times New Roman"/>
          <w:color w:val="0D0D0D" w:themeColor="text1" w:themeTint="F2"/>
          <w:szCs w:val="26"/>
          <w:lang w:val="de-DE"/>
        </w:rPr>
        <w:lastRenderedPageBreak/>
        <w:t xml:space="preserve">- Ma trận quan hệ giữa CĐR học phần Phân tích định lượng trong kinh doanh nâng cao với CĐR CTĐT: </w:t>
      </w:r>
    </w:p>
    <w:tbl>
      <w:tblPr>
        <w:tblStyle w:val="TableGrid"/>
        <w:tblW w:w="5000" w:type="pct"/>
        <w:tblLook w:val="04A0" w:firstRow="1" w:lastRow="0" w:firstColumn="1" w:lastColumn="0" w:noHBand="0" w:noVBand="1"/>
      </w:tblPr>
      <w:tblGrid>
        <w:gridCol w:w="1570"/>
        <w:gridCol w:w="746"/>
        <w:gridCol w:w="746"/>
        <w:gridCol w:w="693"/>
        <w:gridCol w:w="677"/>
        <w:gridCol w:w="730"/>
        <w:gridCol w:w="668"/>
        <w:gridCol w:w="699"/>
        <w:gridCol w:w="766"/>
        <w:gridCol w:w="618"/>
        <w:gridCol w:w="618"/>
        <w:gridCol w:w="615"/>
      </w:tblGrid>
      <w:tr w:rsidR="00BB3513" w:rsidRPr="00BB3513" w:rsidTr="00DD441F">
        <w:trPr>
          <w:trHeight w:val="523"/>
          <w:tblHeader/>
        </w:trPr>
        <w:tc>
          <w:tcPr>
            <w:tcW w:w="858" w:type="pct"/>
            <w:vAlign w:val="center"/>
          </w:tcPr>
          <w:p w:rsidR="00F3206C" w:rsidRPr="00BB3513" w:rsidRDefault="00F3206C"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Tên môn học</w:t>
            </w:r>
          </w:p>
        </w:tc>
        <w:tc>
          <w:tcPr>
            <w:tcW w:w="408" w:type="pct"/>
            <w:vAlign w:val="center"/>
          </w:tcPr>
          <w:p w:rsidR="00F3206C" w:rsidRPr="00BB3513" w:rsidRDefault="00F3206C"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1.1</w:t>
            </w:r>
          </w:p>
        </w:tc>
        <w:tc>
          <w:tcPr>
            <w:tcW w:w="408" w:type="pct"/>
            <w:vAlign w:val="center"/>
          </w:tcPr>
          <w:p w:rsidR="00F3206C" w:rsidRPr="00BB3513" w:rsidRDefault="00F3206C"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1.2</w:t>
            </w:r>
          </w:p>
        </w:tc>
        <w:tc>
          <w:tcPr>
            <w:tcW w:w="379" w:type="pct"/>
            <w:vAlign w:val="center"/>
          </w:tcPr>
          <w:p w:rsidR="00F3206C" w:rsidRPr="00BB3513" w:rsidRDefault="00F3206C"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1.3</w:t>
            </w:r>
          </w:p>
        </w:tc>
        <w:tc>
          <w:tcPr>
            <w:tcW w:w="370" w:type="pct"/>
            <w:vAlign w:val="center"/>
          </w:tcPr>
          <w:p w:rsidR="00F3206C" w:rsidRPr="00BB3513" w:rsidRDefault="00F3206C"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1.4</w:t>
            </w:r>
          </w:p>
        </w:tc>
        <w:tc>
          <w:tcPr>
            <w:tcW w:w="399" w:type="pct"/>
            <w:vAlign w:val="center"/>
          </w:tcPr>
          <w:p w:rsidR="00F3206C" w:rsidRPr="00BB3513" w:rsidRDefault="00F3206C"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2.1</w:t>
            </w:r>
          </w:p>
        </w:tc>
        <w:tc>
          <w:tcPr>
            <w:tcW w:w="365" w:type="pct"/>
            <w:vAlign w:val="center"/>
          </w:tcPr>
          <w:p w:rsidR="00F3206C" w:rsidRPr="00BB3513" w:rsidRDefault="00F3206C"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2.2</w:t>
            </w:r>
          </w:p>
        </w:tc>
        <w:tc>
          <w:tcPr>
            <w:tcW w:w="382" w:type="pct"/>
            <w:vAlign w:val="center"/>
          </w:tcPr>
          <w:p w:rsidR="00F3206C" w:rsidRPr="00BB3513" w:rsidRDefault="00F3206C"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2.3</w:t>
            </w:r>
          </w:p>
        </w:tc>
        <w:tc>
          <w:tcPr>
            <w:tcW w:w="419" w:type="pct"/>
            <w:vAlign w:val="center"/>
          </w:tcPr>
          <w:p w:rsidR="00F3206C" w:rsidRPr="00BB3513" w:rsidRDefault="00F3206C"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2.4</w:t>
            </w:r>
          </w:p>
        </w:tc>
        <w:tc>
          <w:tcPr>
            <w:tcW w:w="338" w:type="pct"/>
            <w:vAlign w:val="center"/>
          </w:tcPr>
          <w:p w:rsidR="00F3206C" w:rsidRPr="00BB3513" w:rsidRDefault="00F3206C" w:rsidP="00DD441F">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3.1</w:t>
            </w:r>
          </w:p>
        </w:tc>
        <w:tc>
          <w:tcPr>
            <w:tcW w:w="338" w:type="pct"/>
            <w:vAlign w:val="center"/>
          </w:tcPr>
          <w:p w:rsidR="00F3206C" w:rsidRPr="00BB3513" w:rsidRDefault="00F3206C" w:rsidP="00DD441F">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3.2</w:t>
            </w:r>
          </w:p>
        </w:tc>
        <w:tc>
          <w:tcPr>
            <w:tcW w:w="336" w:type="pct"/>
            <w:vAlign w:val="center"/>
          </w:tcPr>
          <w:p w:rsidR="00F3206C" w:rsidRPr="00BB3513" w:rsidRDefault="00F3206C" w:rsidP="00DD441F">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3.3</w:t>
            </w:r>
          </w:p>
        </w:tc>
      </w:tr>
      <w:tr w:rsidR="00BB3513" w:rsidRPr="00BB3513" w:rsidTr="00DD441F">
        <w:trPr>
          <w:trHeight w:val="212"/>
        </w:trPr>
        <w:tc>
          <w:tcPr>
            <w:tcW w:w="858" w:type="pct"/>
          </w:tcPr>
          <w:p w:rsidR="00F3206C" w:rsidRPr="00BB3513" w:rsidRDefault="00F3206C" w:rsidP="00DD441F">
            <w:pPr>
              <w:spacing w:before="0" w:after="0" w:line="240" w:lineRule="auto"/>
              <w:ind w:firstLine="0"/>
              <w:rPr>
                <w:rFonts w:cs="Times New Roman"/>
                <w:color w:val="0D0D0D" w:themeColor="text1" w:themeTint="F2"/>
                <w:sz w:val="22"/>
              </w:rPr>
            </w:pPr>
            <w:r w:rsidRPr="00BB3513">
              <w:rPr>
                <w:rFonts w:cs="Times New Roman"/>
                <w:color w:val="0D0D0D" w:themeColor="text1" w:themeTint="F2"/>
                <w:sz w:val="22"/>
              </w:rPr>
              <w:t>Phân tích định lượng trong kinh doanh</w:t>
            </w:r>
          </w:p>
        </w:tc>
        <w:tc>
          <w:tcPr>
            <w:tcW w:w="408" w:type="pct"/>
          </w:tcPr>
          <w:p w:rsidR="00F3206C" w:rsidRPr="00BB3513" w:rsidRDefault="00F3206C" w:rsidP="00DD441F">
            <w:pPr>
              <w:spacing w:line="360" w:lineRule="auto"/>
              <w:ind w:firstLine="0"/>
              <w:jc w:val="center"/>
              <w:rPr>
                <w:bCs/>
                <w:color w:val="0D0D0D" w:themeColor="text1" w:themeTint="F2"/>
                <w:szCs w:val="26"/>
              </w:rPr>
            </w:pPr>
            <w:r w:rsidRPr="00BB3513">
              <w:rPr>
                <w:bCs/>
                <w:color w:val="0D0D0D" w:themeColor="text1" w:themeTint="F2"/>
                <w:szCs w:val="26"/>
              </w:rPr>
              <w:t>R</w:t>
            </w:r>
          </w:p>
        </w:tc>
        <w:tc>
          <w:tcPr>
            <w:tcW w:w="408" w:type="pct"/>
          </w:tcPr>
          <w:p w:rsidR="00F3206C" w:rsidRPr="00BB3513" w:rsidRDefault="00F3206C" w:rsidP="00DD441F">
            <w:pPr>
              <w:spacing w:line="360" w:lineRule="auto"/>
              <w:ind w:firstLine="0"/>
              <w:jc w:val="center"/>
              <w:rPr>
                <w:bCs/>
                <w:color w:val="0D0D0D" w:themeColor="text1" w:themeTint="F2"/>
                <w:szCs w:val="26"/>
              </w:rPr>
            </w:pPr>
            <w:r w:rsidRPr="00BB3513">
              <w:rPr>
                <w:bCs/>
                <w:color w:val="0D0D0D" w:themeColor="text1" w:themeTint="F2"/>
                <w:szCs w:val="26"/>
              </w:rPr>
              <w:t>R</w:t>
            </w:r>
          </w:p>
        </w:tc>
        <w:tc>
          <w:tcPr>
            <w:tcW w:w="379" w:type="pct"/>
          </w:tcPr>
          <w:p w:rsidR="00F3206C" w:rsidRPr="00BB3513" w:rsidRDefault="00F3206C" w:rsidP="00DD441F">
            <w:pPr>
              <w:spacing w:line="360" w:lineRule="auto"/>
              <w:ind w:firstLine="0"/>
              <w:jc w:val="center"/>
              <w:rPr>
                <w:bCs/>
                <w:color w:val="0D0D0D" w:themeColor="text1" w:themeTint="F2"/>
                <w:szCs w:val="26"/>
              </w:rPr>
            </w:pPr>
            <w:r w:rsidRPr="00BB3513">
              <w:rPr>
                <w:bCs/>
                <w:color w:val="0D0D0D" w:themeColor="text1" w:themeTint="F2"/>
                <w:szCs w:val="26"/>
              </w:rPr>
              <w:t>R</w:t>
            </w:r>
          </w:p>
        </w:tc>
        <w:tc>
          <w:tcPr>
            <w:tcW w:w="370" w:type="pct"/>
          </w:tcPr>
          <w:p w:rsidR="00F3206C" w:rsidRPr="00BB3513" w:rsidRDefault="00F3206C" w:rsidP="00DD441F">
            <w:pPr>
              <w:spacing w:before="0" w:after="0" w:line="240" w:lineRule="auto"/>
              <w:ind w:firstLine="0"/>
              <w:jc w:val="center"/>
              <w:rPr>
                <w:rFonts w:cs="Times New Roman"/>
                <w:color w:val="0D0D0D" w:themeColor="text1" w:themeTint="F2"/>
                <w:sz w:val="22"/>
              </w:rPr>
            </w:pPr>
          </w:p>
        </w:tc>
        <w:tc>
          <w:tcPr>
            <w:tcW w:w="399" w:type="pct"/>
          </w:tcPr>
          <w:p w:rsidR="00F3206C" w:rsidRPr="00BB3513" w:rsidRDefault="00F3206C" w:rsidP="00DD441F">
            <w:pPr>
              <w:spacing w:line="360" w:lineRule="auto"/>
              <w:ind w:firstLine="0"/>
              <w:jc w:val="center"/>
              <w:rPr>
                <w:bCs/>
                <w:color w:val="0D0D0D" w:themeColor="text1" w:themeTint="F2"/>
                <w:szCs w:val="26"/>
              </w:rPr>
            </w:pPr>
            <w:r w:rsidRPr="00BB3513">
              <w:rPr>
                <w:bCs/>
                <w:color w:val="0D0D0D" w:themeColor="text1" w:themeTint="F2"/>
                <w:szCs w:val="26"/>
              </w:rPr>
              <w:t>M</w:t>
            </w:r>
          </w:p>
        </w:tc>
        <w:tc>
          <w:tcPr>
            <w:tcW w:w="365" w:type="pct"/>
          </w:tcPr>
          <w:p w:rsidR="00F3206C" w:rsidRPr="00BB3513" w:rsidRDefault="00F3206C" w:rsidP="00DD441F">
            <w:pPr>
              <w:spacing w:line="360" w:lineRule="auto"/>
              <w:ind w:firstLine="0"/>
              <w:jc w:val="center"/>
              <w:rPr>
                <w:bCs/>
                <w:color w:val="0D0D0D" w:themeColor="text1" w:themeTint="F2"/>
                <w:szCs w:val="26"/>
              </w:rPr>
            </w:pPr>
            <w:r w:rsidRPr="00BB3513">
              <w:rPr>
                <w:bCs/>
                <w:color w:val="0D0D0D" w:themeColor="text1" w:themeTint="F2"/>
                <w:szCs w:val="26"/>
              </w:rPr>
              <w:t>R</w:t>
            </w:r>
          </w:p>
        </w:tc>
        <w:tc>
          <w:tcPr>
            <w:tcW w:w="382" w:type="pct"/>
          </w:tcPr>
          <w:p w:rsidR="00F3206C" w:rsidRPr="00BB3513" w:rsidRDefault="00F3206C" w:rsidP="00DD441F">
            <w:pPr>
              <w:spacing w:line="360" w:lineRule="auto"/>
              <w:ind w:firstLine="0"/>
              <w:jc w:val="center"/>
              <w:rPr>
                <w:bCs/>
                <w:color w:val="0D0D0D" w:themeColor="text1" w:themeTint="F2"/>
                <w:szCs w:val="26"/>
              </w:rPr>
            </w:pPr>
            <w:r w:rsidRPr="00BB3513">
              <w:rPr>
                <w:bCs/>
                <w:color w:val="0D0D0D" w:themeColor="text1" w:themeTint="F2"/>
                <w:szCs w:val="26"/>
              </w:rPr>
              <w:t>R</w:t>
            </w:r>
          </w:p>
        </w:tc>
        <w:tc>
          <w:tcPr>
            <w:tcW w:w="419" w:type="pct"/>
          </w:tcPr>
          <w:p w:rsidR="00F3206C" w:rsidRPr="00BB3513" w:rsidRDefault="00F3206C" w:rsidP="00DD441F">
            <w:pPr>
              <w:spacing w:before="0" w:after="0" w:line="240" w:lineRule="auto"/>
              <w:ind w:firstLine="0"/>
              <w:rPr>
                <w:rFonts w:cs="Times New Roman"/>
                <w:color w:val="0D0D0D" w:themeColor="text1" w:themeTint="F2"/>
                <w:sz w:val="22"/>
              </w:rPr>
            </w:pPr>
          </w:p>
        </w:tc>
        <w:tc>
          <w:tcPr>
            <w:tcW w:w="338" w:type="pct"/>
          </w:tcPr>
          <w:p w:rsidR="00F3206C" w:rsidRPr="00BB3513" w:rsidRDefault="00F3206C" w:rsidP="00DD441F">
            <w:pPr>
              <w:spacing w:line="360" w:lineRule="auto"/>
              <w:ind w:firstLine="0"/>
              <w:jc w:val="center"/>
              <w:rPr>
                <w:bCs/>
                <w:color w:val="0D0D0D" w:themeColor="text1" w:themeTint="F2"/>
                <w:szCs w:val="26"/>
              </w:rPr>
            </w:pPr>
            <w:r w:rsidRPr="00BB3513">
              <w:rPr>
                <w:bCs/>
                <w:color w:val="0D0D0D" w:themeColor="text1" w:themeTint="F2"/>
                <w:szCs w:val="26"/>
              </w:rPr>
              <w:t>M</w:t>
            </w:r>
          </w:p>
        </w:tc>
        <w:tc>
          <w:tcPr>
            <w:tcW w:w="338" w:type="pct"/>
          </w:tcPr>
          <w:p w:rsidR="00F3206C" w:rsidRPr="00BB3513" w:rsidRDefault="00F3206C" w:rsidP="00DD441F">
            <w:pPr>
              <w:spacing w:line="360" w:lineRule="auto"/>
              <w:ind w:firstLine="0"/>
              <w:jc w:val="center"/>
              <w:rPr>
                <w:bCs/>
                <w:color w:val="0D0D0D" w:themeColor="text1" w:themeTint="F2"/>
                <w:szCs w:val="26"/>
              </w:rPr>
            </w:pPr>
            <w:r w:rsidRPr="00BB3513">
              <w:rPr>
                <w:bCs/>
                <w:color w:val="0D0D0D" w:themeColor="text1" w:themeTint="F2"/>
                <w:szCs w:val="26"/>
              </w:rPr>
              <w:t>R</w:t>
            </w:r>
          </w:p>
        </w:tc>
        <w:tc>
          <w:tcPr>
            <w:tcW w:w="336" w:type="pct"/>
          </w:tcPr>
          <w:p w:rsidR="00F3206C" w:rsidRPr="00BB3513" w:rsidRDefault="00F3206C" w:rsidP="00DD441F">
            <w:pPr>
              <w:spacing w:line="360" w:lineRule="auto"/>
              <w:ind w:firstLine="0"/>
              <w:jc w:val="center"/>
              <w:rPr>
                <w:bCs/>
                <w:color w:val="0D0D0D" w:themeColor="text1" w:themeTint="F2"/>
                <w:szCs w:val="26"/>
              </w:rPr>
            </w:pPr>
            <w:r w:rsidRPr="00BB3513">
              <w:rPr>
                <w:bCs/>
                <w:color w:val="0D0D0D" w:themeColor="text1" w:themeTint="F2"/>
                <w:szCs w:val="26"/>
              </w:rPr>
              <w:t>R</w:t>
            </w:r>
          </w:p>
        </w:tc>
      </w:tr>
    </w:tbl>
    <w:p w:rsidR="00DD441F" w:rsidRPr="00BB3513" w:rsidRDefault="00DD441F" w:rsidP="00BB3513">
      <w:pPr>
        <w:pStyle w:val="ListParagraph"/>
        <w:numPr>
          <w:ilvl w:val="0"/>
          <w:numId w:val="20"/>
        </w:numPr>
        <w:spacing w:before="240"/>
        <w:rPr>
          <w:rFonts w:cs="Times New Roman"/>
          <w:b/>
          <w:color w:val="0D0D0D" w:themeColor="text1" w:themeTint="F2"/>
          <w:szCs w:val="26"/>
          <w:lang w:val="de-DE"/>
        </w:rPr>
      </w:pPr>
      <w:r w:rsidRPr="00BB3513">
        <w:rPr>
          <w:rFonts w:cs="Times New Roman"/>
          <w:b/>
          <w:color w:val="0D0D0D" w:themeColor="text1" w:themeTint="F2"/>
          <w:szCs w:val="26"/>
          <w:lang w:val="de-DE"/>
        </w:rPr>
        <w:t>Thống kê kinh doanh nâng cao</w:t>
      </w:r>
    </w:p>
    <w:p w:rsidR="00DD441F" w:rsidRPr="00BB3513" w:rsidRDefault="00DD441F" w:rsidP="00DD441F">
      <w:pPr>
        <w:ind w:left="567" w:firstLine="0"/>
        <w:rPr>
          <w:rFonts w:eastAsia="Calibri"/>
          <w:color w:val="0D0D0D" w:themeColor="text1" w:themeTint="F2"/>
          <w:szCs w:val="26"/>
        </w:rPr>
      </w:pPr>
      <w:r w:rsidRPr="00BB3513">
        <w:rPr>
          <w:rFonts w:eastAsia="Calibri"/>
          <w:color w:val="0D0D0D" w:themeColor="text1" w:themeTint="F2"/>
          <w:szCs w:val="26"/>
        </w:rPr>
        <w:t>- Số tín chỉ: 03TC, Số tiết LT: 36 tiết, số tiết thực hành (thảo luận): 18 tiết</w:t>
      </w:r>
    </w:p>
    <w:p w:rsidR="00DD441F" w:rsidRPr="00BB3513" w:rsidRDefault="00DD441F" w:rsidP="00DD441F">
      <w:pPr>
        <w:ind w:firstLine="567"/>
        <w:rPr>
          <w:rFonts w:cs="Times New Roman"/>
          <w:color w:val="0D0D0D" w:themeColor="text1" w:themeTint="F2"/>
          <w:szCs w:val="26"/>
          <w:lang w:val="de-DE"/>
        </w:rPr>
      </w:pPr>
      <w:r w:rsidRPr="00BB3513">
        <w:rPr>
          <w:rFonts w:cs="Times New Roman"/>
          <w:color w:val="0D0D0D" w:themeColor="text1" w:themeTint="F2"/>
          <w:szCs w:val="26"/>
          <w:lang w:val="de-DE"/>
        </w:rPr>
        <w:t>- Giới thiệu tóm tắt học phần: Học phần Thống kê kinh doanh nâng cao thuộc khoa kinh tế nhằm giới thiệu cho học viên các kiến thức cơ bản và nâng cao về các phương pháp điều tra thống kê bao gồm việc thu thập thông tin ban đầu về các hiện tượng kinh tế xã hội và việc xử lý các thông tin đã thu thập. Trang bị các phương pháp phân tích các hoạt động sản xuất kinh doanh trong đơn vị làm cơ sở cho dự đoán các mức độ của hiện tượng trong tương lai nhằm giúp cho các quyết định trong hoạt động quản trị kinh doanh trong doanh nghiệp.</w:t>
      </w:r>
    </w:p>
    <w:p w:rsidR="00DD441F" w:rsidRPr="00BB3513" w:rsidRDefault="00DD441F" w:rsidP="00DD441F">
      <w:pPr>
        <w:ind w:firstLine="567"/>
        <w:rPr>
          <w:rFonts w:cs="Times New Roman"/>
          <w:color w:val="0D0D0D" w:themeColor="text1" w:themeTint="F2"/>
          <w:szCs w:val="26"/>
          <w:lang w:val="de-DE"/>
        </w:rPr>
      </w:pPr>
      <w:r w:rsidRPr="00BB3513">
        <w:rPr>
          <w:rFonts w:cs="Times New Roman"/>
          <w:color w:val="0D0D0D" w:themeColor="text1" w:themeTint="F2"/>
          <w:szCs w:val="26"/>
          <w:lang w:val="de-DE"/>
        </w:rPr>
        <w:t>- Giới thiệu mục tiêu học phần:</w:t>
      </w:r>
    </w:p>
    <w:tbl>
      <w:tblPr>
        <w:tblW w:w="0" w:type="auto"/>
        <w:jc w:val="center"/>
        <w:tblBorders>
          <w:left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32"/>
        <w:gridCol w:w="5255"/>
        <w:gridCol w:w="2877"/>
      </w:tblGrid>
      <w:tr w:rsidR="00BB3513" w:rsidRPr="00BB3513" w:rsidTr="00BB3513">
        <w:trPr>
          <w:tblHeader/>
          <w:jc w:val="center"/>
        </w:trPr>
        <w:tc>
          <w:tcPr>
            <w:tcW w:w="1232" w:type="dxa"/>
            <w:tcBorders>
              <w:top w:val="single" w:sz="4" w:space="0" w:color="auto"/>
              <w:bottom w:val="single" w:sz="6" w:space="0" w:color="000000"/>
            </w:tcBorders>
            <w:shd w:val="pct30" w:color="FFFF00" w:fill="FFFFFF"/>
          </w:tcPr>
          <w:p w:rsidR="00DD441F" w:rsidRPr="00BB3513" w:rsidRDefault="00DD441F" w:rsidP="00BB3513">
            <w:pPr>
              <w:tabs>
                <w:tab w:val="left" w:pos="284"/>
                <w:tab w:val="left" w:pos="5954"/>
              </w:tabs>
              <w:spacing w:before="0" w:after="0" w:line="33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Mục tiêu</w:t>
            </w:r>
          </w:p>
          <w:p w:rsidR="00DD441F" w:rsidRPr="00BB3513" w:rsidRDefault="00DD441F" w:rsidP="00BB3513">
            <w:pPr>
              <w:tabs>
                <w:tab w:val="left" w:pos="284"/>
                <w:tab w:val="left" w:pos="5954"/>
              </w:tabs>
              <w:spacing w:before="0" w:after="0" w:line="336" w:lineRule="auto"/>
              <w:ind w:firstLine="0"/>
              <w:jc w:val="center"/>
              <w:rPr>
                <w:rFonts w:eastAsia="Calibri" w:cs="Times New Roman"/>
                <w:b/>
                <w:bCs/>
                <w:i/>
                <w:color w:val="0D0D0D" w:themeColor="text1" w:themeTint="F2"/>
                <w:szCs w:val="26"/>
              </w:rPr>
            </w:pPr>
            <w:r w:rsidRPr="00BB3513">
              <w:rPr>
                <w:rFonts w:eastAsia="Calibri" w:cs="Times New Roman"/>
                <w:b/>
                <w:bCs/>
                <w:i/>
                <w:color w:val="0D0D0D" w:themeColor="text1" w:themeTint="F2"/>
                <w:szCs w:val="26"/>
              </w:rPr>
              <w:t>(COs)</w:t>
            </w:r>
          </w:p>
        </w:tc>
        <w:tc>
          <w:tcPr>
            <w:tcW w:w="5255" w:type="dxa"/>
            <w:tcBorders>
              <w:top w:val="single" w:sz="4" w:space="0" w:color="auto"/>
              <w:bottom w:val="single" w:sz="6" w:space="0" w:color="000000"/>
            </w:tcBorders>
            <w:shd w:val="pct30" w:color="FFFF00" w:fill="FFFFFF"/>
          </w:tcPr>
          <w:p w:rsidR="00DD441F" w:rsidRPr="00BB3513" w:rsidRDefault="00DD441F" w:rsidP="00BB3513">
            <w:pPr>
              <w:tabs>
                <w:tab w:val="left" w:pos="284"/>
                <w:tab w:val="left" w:pos="5954"/>
              </w:tabs>
              <w:spacing w:before="0" w:after="0" w:line="33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DD441F" w:rsidRPr="00BB3513" w:rsidRDefault="00DD441F" w:rsidP="00BB3513">
            <w:pPr>
              <w:tabs>
                <w:tab w:val="left" w:pos="284"/>
                <w:tab w:val="left" w:pos="5954"/>
              </w:tabs>
              <w:spacing w:before="0" w:after="0" w:line="336"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Học phần này trang bị cho học viên:</w:t>
            </w:r>
          </w:p>
        </w:tc>
        <w:tc>
          <w:tcPr>
            <w:tcW w:w="2877" w:type="dxa"/>
            <w:tcBorders>
              <w:top w:val="single" w:sz="4" w:space="0" w:color="auto"/>
              <w:bottom w:val="single" w:sz="6" w:space="0" w:color="000000"/>
            </w:tcBorders>
            <w:shd w:val="pct30" w:color="FFFF00" w:fill="FFFFFF"/>
          </w:tcPr>
          <w:p w:rsidR="00DD441F" w:rsidRPr="00BB3513" w:rsidRDefault="00DD441F" w:rsidP="00BB3513">
            <w:pPr>
              <w:tabs>
                <w:tab w:val="left" w:pos="284"/>
                <w:tab w:val="left" w:pos="5954"/>
              </w:tabs>
              <w:spacing w:before="0" w:after="0" w:line="33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Đáp ứng chuẩn đầu ra</w:t>
            </w:r>
          </w:p>
          <w:p w:rsidR="00DD441F" w:rsidRPr="00BB3513" w:rsidRDefault="00DD441F" w:rsidP="00BB3513">
            <w:pPr>
              <w:tabs>
                <w:tab w:val="left" w:pos="284"/>
                <w:tab w:val="left" w:pos="5954"/>
              </w:tabs>
              <w:spacing w:before="0" w:after="0" w:line="33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CTĐT</w:t>
            </w:r>
          </w:p>
        </w:tc>
      </w:tr>
      <w:tr w:rsidR="00BB3513" w:rsidRPr="00BB3513" w:rsidTr="00BB3513">
        <w:trPr>
          <w:jc w:val="center"/>
        </w:trPr>
        <w:tc>
          <w:tcPr>
            <w:tcW w:w="1232" w:type="dxa"/>
            <w:shd w:val="clear" w:color="auto" w:fill="auto"/>
          </w:tcPr>
          <w:p w:rsidR="00DD441F" w:rsidRPr="00BB3513" w:rsidRDefault="00DD441F" w:rsidP="00BB3513">
            <w:pPr>
              <w:tabs>
                <w:tab w:val="left" w:pos="284"/>
                <w:tab w:val="left" w:pos="5954"/>
              </w:tabs>
              <w:spacing w:before="0" w:after="0" w:line="33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CO1</w:t>
            </w:r>
          </w:p>
        </w:tc>
        <w:tc>
          <w:tcPr>
            <w:tcW w:w="5255" w:type="dxa"/>
            <w:shd w:val="clear" w:color="auto" w:fill="auto"/>
          </w:tcPr>
          <w:p w:rsidR="00DD441F" w:rsidRPr="00BB3513" w:rsidRDefault="00DD441F" w:rsidP="00BB3513">
            <w:pPr>
              <w:spacing w:before="0" w:after="0" w:line="336" w:lineRule="auto"/>
              <w:ind w:firstLine="0"/>
              <w:contextualSpacing/>
              <w:rPr>
                <w:rFonts w:eastAsia="Calibri" w:cs="Times New Roman"/>
                <w:b/>
                <w:bCs/>
                <w:color w:val="0D0D0D" w:themeColor="text1" w:themeTint="F2"/>
                <w:szCs w:val="26"/>
              </w:rPr>
            </w:pPr>
            <w:r w:rsidRPr="00BB3513">
              <w:rPr>
                <w:rFonts w:eastAsia="Calibri" w:cs="Times New Roman"/>
                <w:color w:val="0D0D0D" w:themeColor="text1" w:themeTint="F2"/>
                <w:szCs w:val="26"/>
                <w:lang w:val="vi-VN"/>
              </w:rPr>
              <w:t xml:space="preserve">Học phần cung cấp kiến thức </w:t>
            </w:r>
            <w:r w:rsidRPr="00BB3513">
              <w:rPr>
                <w:rFonts w:eastAsia="Calibri" w:cs="Times New Roman"/>
                <w:color w:val="0D0D0D" w:themeColor="text1" w:themeTint="F2"/>
                <w:szCs w:val="26"/>
              </w:rPr>
              <w:t>về</w:t>
            </w:r>
            <w:r w:rsidRPr="00BB3513">
              <w:rPr>
                <w:rFonts w:eastAsia="Calibri" w:cs="Times New Roman"/>
                <w:color w:val="0D0D0D" w:themeColor="text1" w:themeTint="F2"/>
                <w:szCs w:val="26"/>
                <w:lang w:val="pt-BR"/>
              </w:rPr>
              <w:t xml:space="preserve"> </w:t>
            </w:r>
            <w:r w:rsidRPr="00BB3513">
              <w:rPr>
                <w:rFonts w:eastAsia="Calibri" w:cs="Times New Roman"/>
                <w:color w:val="0D0D0D" w:themeColor="text1" w:themeTint="F2"/>
                <w:szCs w:val="26"/>
                <w:lang w:val="vi-VN"/>
              </w:rPr>
              <w:t>phương pháp thống kê ứng dụng sử dụng trong việc thu thập và phân tích dữ liệu, làm cơ sở để có thể ra các quyết định trong kinh doanh</w:t>
            </w:r>
            <w:r w:rsidRPr="00BB3513">
              <w:rPr>
                <w:rFonts w:eastAsia="Calibri" w:cs="Times New Roman"/>
                <w:color w:val="0D0D0D" w:themeColor="text1" w:themeTint="F2"/>
                <w:szCs w:val="26"/>
              </w:rPr>
              <w:t>. Từ đó g</w:t>
            </w:r>
            <w:r w:rsidRPr="00BB3513">
              <w:rPr>
                <w:rFonts w:eastAsia="Calibri" w:cs="Times New Roman"/>
                <w:color w:val="0D0D0D" w:themeColor="text1" w:themeTint="F2"/>
                <w:szCs w:val="26"/>
                <w:lang w:val="vi-VN"/>
              </w:rPr>
              <w:t>iúp người học biết sử dụng các phần mềm trong việc xử lý dữ liệu (Excel, SPSS), hiểu và sử dụng được các kết quả cung cấp từ phần mềm đó.</w:t>
            </w:r>
          </w:p>
        </w:tc>
        <w:tc>
          <w:tcPr>
            <w:tcW w:w="2877" w:type="dxa"/>
          </w:tcPr>
          <w:p w:rsidR="00DD441F" w:rsidRPr="00BB3513" w:rsidRDefault="00DD441F" w:rsidP="00BB3513">
            <w:pPr>
              <w:tabs>
                <w:tab w:val="left" w:pos="284"/>
                <w:tab w:val="left" w:pos="5954"/>
              </w:tabs>
              <w:spacing w:before="0" w:after="0" w:line="336" w:lineRule="auto"/>
              <w:ind w:firstLine="0"/>
              <w:rPr>
                <w:rFonts w:eastAsia="Calibri" w:cs="Times New Roman"/>
                <w:bCs/>
                <w:color w:val="0D0D0D" w:themeColor="text1" w:themeTint="F2"/>
                <w:szCs w:val="26"/>
              </w:rPr>
            </w:pPr>
            <w:r w:rsidRPr="00BB3513">
              <w:rPr>
                <w:rFonts w:eastAsia="Calibri" w:cs="Times New Roman"/>
                <w:color w:val="0D0D0D" w:themeColor="text1" w:themeTint="F2"/>
                <w:szCs w:val="26"/>
                <w:lang w:val="es-ES"/>
              </w:rPr>
              <w:t>PLO 1.3, 1.4</w:t>
            </w:r>
            <w:r w:rsidRPr="00BB3513">
              <w:rPr>
                <w:rFonts w:eastAsia="Calibri" w:cs="Times New Roman"/>
                <w:bCs/>
                <w:color w:val="0D0D0D" w:themeColor="text1" w:themeTint="F2"/>
                <w:szCs w:val="26"/>
              </w:rPr>
              <w:t xml:space="preserve"> CTĐT (Quản trị kinh doanh)</w:t>
            </w:r>
          </w:p>
          <w:p w:rsidR="00DD441F" w:rsidRPr="00BB3513" w:rsidRDefault="00DD441F" w:rsidP="00BB3513">
            <w:pPr>
              <w:tabs>
                <w:tab w:val="left" w:pos="284"/>
                <w:tab w:val="left" w:pos="5954"/>
              </w:tabs>
              <w:spacing w:before="0" w:after="0" w:line="336" w:lineRule="auto"/>
              <w:ind w:firstLine="0"/>
              <w:rPr>
                <w:rFonts w:eastAsia="Calibri" w:cs="Times New Roman"/>
                <w:bCs/>
                <w:color w:val="0D0D0D" w:themeColor="text1" w:themeTint="F2"/>
                <w:szCs w:val="26"/>
              </w:rPr>
            </w:pPr>
          </w:p>
        </w:tc>
      </w:tr>
      <w:tr w:rsidR="00BB3513" w:rsidRPr="00BB3513" w:rsidTr="00BB3513">
        <w:trPr>
          <w:jc w:val="center"/>
        </w:trPr>
        <w:tc>
          <w:tcPr>
            <w:tcW w:w="1232" w:type="dxa"/>
            <w:tcBorders>
              <w:bottom w:val="single" w:sz="6" w:space="0" w:color="000000"/>
            </w:tcBorders>
            <w:shd w:val="clear" w:color="auto" w:fill="auto"/>
          </w:tcPr>
          <w:p w:rsidR="00DD441F" w:rsidRPr="00BB3513" w:rsidRDefault="00DD441F" w:rsidP="00BB3513">
            <w:pPr>
              <w:tabs>
                <w:tab w:val="left" w:pos="284"/>
                <w:tab w:val="left" w:pos="5954"/>
              </w:tabs>
              <w:spacing w:before="0" w:after="0" w:line="33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CO2</w:t>
            </w:r>
          </w:p>
        </w:tc>
        <w:tc>
          <w:tcPr>
            <w:tcW w:w="5255" w:type="dxa"/>
            <w:tcBorders>
              <w:bottom w:val="single" w:sz="6" w:space="0" w:color="000000"/>
            </w:tcBorders>
            <w:shd w:val="clear" w:color="auto" w:fill="auto"/>
          </w:tcPr>
          <w:p w:rsidR="00DD441F" w:rsidRPr="00BB3513" w:rsidRDefault="00DD441F" w:rsidP="00BB3513">
            <w:pPr>
              <w:spacing w:before="0" w:after="0" w:line="336" w:lineRule="auto"/>
              <w:ind w:firstLine="0"/>
              <w:rPr>
                <w:rFonts w:eastAsia="Calibri" w:cs="Times New Roman"/>
                <w:color w:val="0D0D0D" w:themeColor="text1" w:themeTint="F2"/>
                <w:szCs w:val="26"/>
                <w:lang w:val="en-GB"/>
              </w:rPr>
            </w:pPr>
            <w:r w:rsidRPr="00BB3513">
              <w:rPr>
                <w:rFonts w:eastAsia="Calibri" w:cs="Times New Roman"/>
                <w:color w:val="0D0D0D" w:themeColor="text1" w:themeTint="F2"/>
                <w:szCs w:val="26"/>
                <w:lang w:val="da-DK"/>
              </w:rPr>
              <w:t>Ph</w:t>
            </w:r>
            <w:r w:rsidRPr="00BB3513">
              <w:rPr>
                <w:rFonts w:eastAsia="Calibri" w:cs="Times New Roman"/>
                <w:color w:val="0D0D0D" w:themeColor="text1" w:themeTint="F2"/>
                <w:spacing w:val="-6"/>
                <w:szCs w:val="26"/>
                <w:lang w:val="da-DK"/>
              </w:rPr>
              <w:t>át triển kỹ năng phát hiện, phân tích và giải quyết các vấn đề một cách khoa học. Kỹ năng</w:t>
            </w:r>
            <w:r w:rsidRPr="00BB3513">
              <w:rPr>
                <w:rFonts w:eastAsia="Calibri" w:cs="Times New Roman"/>
                <w:color w:val="0D0D0D" w:themeColor="text1" w:themeTint="F2"/>
                <w:spacing w:val="-6"/>
                <w:szCs w:val="26"/>
                <w:lang w:val="vi-VN"/>
              </w:rPr>
              <w:t xml:space="preserve"> sử dụng một cách cơ bản các phần mềm thông dụng (SPSS, Excel) trong việc xử lý số liệu thống kê.</w:t>
            </w:r>
          </w:p>
        </w:tc>
        <w:tc>
          <w:tcPr>
            <w:tcW w:w="2877" w:type="dxa"/>
            <w:tcBorders>
              <w:bottom w:val="single" w:sz="6" w:space="0" w:color="000000"/>
            </w:tcBorders>
          </w:tcPr>
          <w:p w:rsidR="00DD441F" w:rsidRPr="00BB3513" w:rsidRDefault="00DD441F" w:rsidP="00BB3513">
            <w:pPr>
              <w:tabs>
                <w:tab w:val="left" w:pos="284"/>
                <w:tab w:val="left" w:pos="5954"/>
              </w:tabs>
              <w:spacing w:before="0" w:after="0" w:line="336" w:lineRule="auto"/>
              <w:ind w:firstLine="0"/>
              <w:rPr>
                <w:rFonts w:eastAsia="Calibri" w:cs="Times New Roman"/>
                <w:bCs/>
                <w:color w:val="0D0D0D" w:themeColor="text1" w:themeTint="F2"/>
                <w:szCs w:val="26"/>
              </w:rPr>
            </w:pPr>
            <w:r w:rsidRPr="00BB3513">
              <w:rPr>
                <w:rFonts w:eastAsia="Calibri" w:cs="Times New Roman"/>
                <w:color w:val="0D0D0D" w:themeColor="text1" w:themeTint="F2"/>
                <w:szCs w:val="26"/>
                <w:lang w:val="es-ES"/>
              </w:rPr>
              <w:t>PLO 2.1</w:t>
            </w:r>
            <w:r w:rsidRPr="00BB3513">
              <w:rPr>
                <w:rFonts w:eastAsia="Calibri" w:cs="Times New Roman"/>
                <w:bCs/>
                <w:color w:val="0D0D0D" w:themeColor="text1" w:themeTint="F2"/>
                <w:szCs w:val="26"/>
              </w:rPr>
              <w:t xml:space="preserve"> CTĐT (Quản trị kinh doanh)</w:t>
            </w:r>
          </w:p>
          <w:p w:rsidR="00DD441F" w:rsidRPr="00BB3513" w:rsidRDefault="00DD441F" w:rsidP="00BB3513">
            <w:pPr>
              <w:tabs>
                <w:tab w:val="left" w:pos="284"/>
                <w:tab w:val="left" w:pos="5954"/>
              </w:tabs>
              <w:spacing w:before="0" w:after="0" w:line="336" w:lineRule="auto"/>
              <w:ind w:firstLine="0"/>
              <w:rPr>
                <w:rFonts w:eastAsia="Calibri" w:cs="Times New Roman"/>
                <w:bCs/>
                <w:color w:val="0D0D0D" w:themeColor="text1" w:themeTint="F2"/>
                <w:szCs w:val="26"/>
              </w:rPr>
            </w:pPr>
          </w:p>
        </w:tc>
      </w:tr>
      <w:tr w:rsidR="00BB3513" w:rsidRPr="00BB3513" w:rsidTr="00BB3513">
        <w:trPr>
          <w:jc w:val="center"/>
        </w:trPr>
        <w:tc>
          <w:tcPr>
            <w:tcW w:w="1232" w:type="dxa"/>
            <w:tcBorders>
              <w:top w:val="single" w:sz="6" w:space="0" w:color="000000"/>
              <w:bottom w:val="single" w:sz="6" w:space="0" w:color="000000"/>
            </w:tcBorders>
            <w:shd w:val="clear" w:color="auto" w:fill="auto"/>
          </w:tcPr>
          <w:p w:rsidR="00DD441F" w:rsidRPr="00BB3513" w:rsidRDefault="00DD441F" w:rsidP="00BB3513">
            <w:pPr>
              <w:tabs>
                <w:tab w:val="left" w:pos="284"/>
                <w:tab w:val="left" w:pos="5954"/>
              </w:tabs>
              <w:spacing w:before="0" w:after="0" w:line="33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CO3</w:t>
            </w:r>
          </w:p>
        </w:tc>
        <w:tc>
          <w:tcPr>
            <w:tcW w:w="5255" w:type="dxa"/>
            <w:tcBorders>
              <w:top w:val="single" w:sz="6" w:space="0" w:color="000000"/>
              <w:bottom w:val="single" w:sz="6" w:space="0" w:color="000000"/>
            </w:tcBorders>
            <w:shd w:val="clear" w:color="auto" w:fill="auto"/>
          </w:tcPr>
          <w:p w:rsidR="00DD441F" w:rsidRPr="00BB3513" w:rsidRDefault="00DD441F" w:rsidP="00BB3513">
            <w:pPr>
              <w:tabs>
                <w:tab w:val="left" w:pos="284"/>
                <w:tab w:val="left" w:pos="5954"/>
              </w:tabs>
              <w:spacing w:before="0" w:after="0" w:line="336" w:lineRule="auto"/>
              <w:ind w:firstLine="0"/>
              <w:rPr>
                <w:rFonts w:eastAsia="Calibri" w:cs="Times New Roman"/>
                <w:b/>
                <w:bCs/>
                <w:color w:val="0D0D0D" w:themeColor="text1" w:themeTint="F2"/>
                <w:szCs w:val="26"/>
              </w:rPr>
            </w:pPr>
            <w:r w:rsidRPr="00BB3513">
              <w:rPr>
                <w:rFonts w:eastAsia="Calibri" w:cs="Times New Roman"/>
                <w:color w:val="0D0D0D" w:themeColor="text1" w:themeTint="F2"/>
                <w:szCs w:val="26"/>
                <w:lang w:val="vi-VN"/>
              </w:rPr>
              <w:t>Phát triển tư duy nhận xét đánh giá vấn đề và ra quyết định</w:t>
            </w:r>
            <w:r w:rsidRPr="00BB3513">
              <w:rPr>
                <w:rFonts w:eastAsia="Calibri" w:cs="Times New Roman"/>
                <w:color w:val="0D0D0D" w:themeColor="text1" w:themeTint="F2"/>
                <w:szCs w:val="26"/>
              </w:rPr>
              <w:t>.</w:t>
            </w:r>
            <w:r w:rsidRPr="00BB3513">
              <w:rPr>
                <w:rFonts w:eastAsia="Calibri" w:cs="Times New Roman"/>
                <w:color w:val="0D0D0D" w:themeColor="text1" w:themeTint="F2"/>
                <w:sz w:val="22"/>
              </w:rPr>
              <w:t xml:space="preserve"> </w:t>
            </w:r>
            <w:r w:rsidRPr="00BB3513">
              <w:rPr>
                <w:rFonts w:eastAsia="Calibri" w:cs="Times New Roman"/>
                <w:color w:val="0D0D0D" w:themeColor="text1" w:themeTint="F2"/>
                <w:szCs w:val="26"/>
                <w:lang w:val="vi-VN"/>
              </w:rPr>
              <w:t>Có khả năng tự định hướng, tự nghiên cứu</w:t>
            </w:r>
          </w:p>
        </w:tc>
        <w:tc>
          <w:tcPr>
            <w:tcW w:w="2877" w:type="dxa"/>
            <w:tcBorders>
              <w:top w:val="single" w:sz="6" w:space="0" w:color="000000"/>
              <w:bottom w:val="single" w:sz="6" w:space="0" w:color="000000"/>
            </w:tcBorders>
          </w:tcPr>
          <w:p w:rsidR="00DD441F" w:rsidRPr="00BB3513" w:rsidRDefault="00DD441F" w:rsidP="00BB3513">
            <w:pPr>
              <w:tabs>
                <w:tab w:val="left" w:pos="284"/>
                <w:tab w:val="left" w:pos="5954"/>
              </w:tabs>
              <w:spacing w:before="0" w:after="0" w:line="336" w:lineRule="auto"/>
              <w:ind w:firstLine="0"/>
              <w:rPr>
                <w:rFonts w:eastAsia="Calibri" w:cs="Times New Roman"/>
                <w:bCs/>
                <w:color w:val="0D0D0D" w:themeColor="text1" w:themeTint="F2"/>
                <w:szCs w:val="26"/>
              </w:rPr>
            </w:pPr>
            <w:r w:rsidRPr="00BB3513">
              <w:rPr>
                <w:rFonts w:eastAsia="Calibri" w:cs="Times New Roman"/>
                <w:color w:val="0D0D0D" w:themeColor="text1" w:themeTint="F2"/>
                <w:szCs w:val="26"/>
                <w:lang w:val="es-ES"/>
              </w:rPr>
              <w:t xml:space="preserve">PLO 3.2 CTĐT </w:t>
            </w:r>
            <w:r w:rsidRPr="00BB3513">
              <w:rPr>
                <w:rFonts w:eastAsia="Calibri" w:cs="Times New Roman"/>
                <w:bCs/>
                <w:color w:val="0D0D0D" w:themeColor="text1" w:themeTint="F2"/>
                <w:szCs w:val="26"/>
              </w:rPr>
              <w:t>(Quản trị kinh doanh)</w:t>
            </w:r>
          </w:p>
          <w:p w:rsidR="00DD441F" w:rsidRPr="00BB3513" w:rsidRDefault="00DD441F" w:rsidP="00BB3513">
            <w:pPr>
              <w:tabs>
                <w:tab w:val="left" w:pos="284"/>
                <w:tab w:val="left" w:pos="5954"/>
              </w:tabs>
              <w:spacing w:before="0" w:after="0" w:line="336" w:lineRule="auto"/>
              <w:ind w:firstLine="0"/>
              <w:rPr>
                <w:rFonts w:eastAsia="Calibri" w:cs="Times New Roman"/>
                <w:bCs/>
                <w:color w:val="0D0D0D" w:themeColor="text1" w:themeTint="F2"/>
                <w:szCs w:val="26"/>
              </w:rPr>
            </w:pPr>
          </w:p>
        </w:tc>
      </w:tr>
    </w:tbl>
    <w:p w:rsidR="00DD441F" w:rsidRPr="00BB3513" w:rsidRDefault="00DD441F" w:rsidP="00BB3513">
      <w:pPr>
        <w:tabs>
          <w:tab w:val="center" w:pos="4825"/>
        </w:tabs>
        <w:spacing w:line="360" w:lineRule="auto"/>
        <w:ind w:left="567" w:firstLine="0"/>
        <w:rPr>
          <w:rFonts w:cs="Times New Roman"/>
          <w:color w:val="0D0D0D" w:themeColor="text1" w:themeTint="F2"/>
          <w:szCs w:val="26"/>
          <w:lang w:val="de-DE"/>
        </w:rPr>
      </w:pPr>
      <w:r w:rsidRPr="00BB3513">
        <w:rPr>
          <w:rFonts w:cs="Times New Roman"/>
          <w:color w:val="0D0D0D" w:themeColor="text1" w:themeTint="F2"/>
          <w:szCs w:val="26"/>
          <w:lang w:val="de-DE"/>
        </w:rPr>
        <w:lastRenderedPageBreak/>
        <w:t>- Chuẩn đầu ra của học phần:</w:t>
      </w:r>
    </w:p>
    <w:tbl>
      <w:tblPr>
        <w:tblW w:w="5000" w:type="pct"/>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79"/>
        <w:gridCol w:w="7767"/>
      </w:tblGrid>
      <w:tr w:rsidR="00BB3513" w:rsidRPr="00BB3513" w:rsidTr="00DD441F">
        <w:trPr>
          <w:trHeight w:val="619"/>
          <w:jc w:val="center"/>
        </w:trPr>
        <w:tc>
          <w:tcPr>
            <w:tcW w:w="754" w:type="pct"/>
            <w:tcBorders>
              <w:top w:val="single" w:sz="4" w:space="0" w:color="auto"/>
              <w:bottom w:val="single" w:sz="6" w:space="0" w:color="000000"/>
            </w:tcBorders>
            <w:shd w:val="pct30" w:color="FFFF00" w:fill="FFFFFF"/>
          </w:tcPr>
          <w:p w:rsidR="00DD441F" w:rsidRPr="00BB3513" w:rsidRDefault="00DD441F" w:rsidP="00BB3513">
            <w:pPr>
              <w:tabs>
                <w:tab w:val="left" w:pos="284"/>
                <w:tab w:val="left" w:pos="5954"/>
              </w:tabs>
              <w:spacing w:before="120" w:after="12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Chuẩn đầu ra HP</w:t>
            </w:r>
          </w:p>
        </w:tc>
        <w:tc>
          <w:tcPr>
            <w:tcW w:w="4246" w:type="pct"/>
            <w:tcBorders>
              <w:top w:val="single" w:sz="4" w:space="0" w:color="auto"/>
              <w:bottom w:val="single" w:sz="6" w:space="0" w:color="000000"/>
            </w:tcBorders>
            <w:shd w:val="pct30" w:color="FFFF00" w:fill="FFFFFF"/>
          </w:tcPr>
          <w:p w:rsidR="00DD441F" w:rsidRPr="00BB3513" w:rsidRDefault="00DD441F" w:rsidP="00BB3513">
            <w:pPr>
              <w:tabs>
                <w:tab w:val="left" w:pos="284"/>
                <w:tab w:val="left" w:pos="5954"/>
              </w:tabs>
              <w:spacing w:before="120" w:after="12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DD441F" w:rsidRPr="00BB3513" w:rsidRDefault="00DD441F" w:rsidP="00BB3513">
            <w:pPr>
              <w:tabs>
                <w:tab w:val="left" w:pos="284"/>
                <w:tab w:val="left" w:pos="5954"/>
              </w:tabs>
              <w:spacing w:before="120" w:after="120" w:line="360"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Sau khi học xong môn học này, người học có thể:</w:t>
            </w:r>
          </w:p>
        </w:tc>
      </w:tr>
      <w:tr w:rsidR="00BB3513" w:rsidRPr="00BB3513" w:rsidTr="00DD441F">
        <w:trPr>
          <w:jc w:val="center"/>
        </w:trPr>
        <w:tc>
          <w:tcPr>
            <w:tcW w:w="754" w:type="pct"/>
            <w:tcBorders>
              <w:top w:val="single" w:sz="4" w:space="0" w:color="auto"/>
              <w:left w:val="single" w:sz="4" w:space="0" w:color="auto"/>
              <w:bottom w:val="single" w:sz="4" w:space="0" w:color="auto"/>
            </w:tcBorders>
            <w:shd w:val="clear" w:color="auto" w:fill="auto"/>
            <w:vAlign w:val="center"/>
          </w:tcPr>
          <w:p w:rsidR="00DD441F" w:rsidRPr="00BB3513" w:rsidRDefault="00DD441F" w:rsidP="00BB3513">
            <w:pPr>
              <w:tabs>
                <w:tab w:val="left" w:pos="284"/>
                <w:tab w:val="left" w:pos="5954"/>
              </w:tabs>
              <w:spacing w:before="120" w:after="12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CLO1</w:t>
            </w:r>
          </w:p>
        </w:tc>
        <w:tc>
          <w:tcPr>
            <w:tcW w:w="4246" w:type="pct"/>
            <w:tcBorders>
              <w:bottom w:val="single" w:sz="6" w:space="0" w:color="000000"/>
            </w:tcBorders>
            <w:shd w:val="clear" w:color="auto" w:fill="auto"/>
          </w:tcPr>
          <w:p w:rsidR="00DD441F" w:rsidRPr="00BB3513" w:rsidRDefault="00DD441F" w:rsidP="00BB3513">
            <w:pPr>
              <w:tabs>
                <w:tab w:val="left" w:pos="284"/>
                <w:tab w:val="left" w:pos="5954"/>
              </w:tabs>
              <w:spacing w:before="120" w:after="120" w:line="360"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Hiểu được quy trình nghiên cứu thống kê.</w:t>
            </w:r>
          </w:p>
        </w:tc>
      </w:tr>
      <w:tr w:rsidR="00BB3513" w:rsidRPr="00BB3513" w:rsidTr="00DD441F">
        <w:trPr>
          <w:jc w:val="center"/>
        </w:trPr>
        <w:tc>
          <w:tcPr>
            <w:tcW w:w="754" w:type="pct"/>
            <w:tcBorders>
              <w:top w:val="single" w:sz="4" w:space="0" w:color="auto"/>
              <w:left w:val="single" w:sz="4" w:space="0" w:color="auto"/>
              <w:bottom w:val="single" w:sz="6" w:space="0" w:color="000000"/>
            </w:tcBorders>
            <w:shd w:val="clear" w:color="auto" w:fill="auto"/>
            <w:vAlign w:val="center"/>
          </w:tcPr>
          <w:p w:rsidR="00DD441F" w:rsidRPr="00BB3513" w:rsidRDefault="00DD441F" w:rsidP="00BB3513">
            <w:pPr>
              <w:tabs>
                <w:tab w:val="left" w:pos="284"/>
                <w:tab w:val="left" w:pos="5954"/>
              </w:tabs>
              <w:spacing w:before="120" w:after="12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CLO2</w:t>
            </w:r>
          </w:p>
        </w:tc>
        <w:tc>
          <w:tcPr>
            <w:tcW w:w="4246" w:type="pct"/>
            <w:tcBorders>
              <w:bottom w:val="single" w:sz="6" w:space="0" w:color="000000"/>
            </w:tcBorders>
            <w:shd w:val="clear" w:color="auto" w:fill="auto"/>
          </w:tcPr>
          <w:p w:rsidR="00DD441F" w:rsidRPr="00BB3513" w:rsidRDefault="00DD441F" w:rsidP="00BB3513">
            <w:pPr>
              <w:tabs>
                <w:tab w:val="left" w:pos="284"/>
                <w:tab w:val="left" w:pos="5954"/>
              </w:tabs>
              <w:spacing w:before="120" w:after="120" w:line="360"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 xml:space="preserve">Vận dụng được phương pháp thống kê mô tả, thống kê suy diễn, </w:t>
            </w:r>
            <w:r w:rsidRPr="00BB3513">
              <w:rPr>
                <w:rFonts w:eastAsia="Calibri" w:cs="Times New Roman"/>
                <w:color w:val="0D0D0D" w:themeColor="text1" w:themeTint="F2"/>
                <w:szCs w:val="26"/>
              </w:rPr>
              <w:t>phương pháp phân tích định tính, định lượng</w:t>
            </w:r>
            <w:r w:rsidRPr="00BB3513">
              <w:rPr>
                <w:rFonts w:eastAsia="Calibri" w:cs="Times New Roman"/>
                <w:bCs/>
                <w:color w:val="0D0D0D" w:themeColor="text1" w:themeTint="F2"/>
                <w:szCs w:val="26"/>
              </w:rPr>
              <w:t>.</w:t>
            </w:r>
          </w:p>
        </w:tc>
      </w:tr>
      <w:tr w:rsidR="00BB3513" w:rsidRPr="00BB3513" w:rsidTr="00DD441F">
        <w:trPr>
          <w:jc w:val="center"/>
        </w:trPr>
        <w:tc>
          <w:tcPr>
            <w:tcW w:w="754" w:type="pct"/>
            <w:tcBorders>
              <w:top w:val="single" w:sz="4" w:space="0" w:color="auto"/>
              <w:left w:val="single" w:sz="4" w:space="0" w:color="auto"/>
              <w:bottom w:val="single" w:sz="6" w:space="0" w:color="000000"/>
            </w:tcBorders>
            <w:shd w:val="clear" w:color="auto" w:fill="auto"/>
            <w:vAlign w:val="center"/>
          </w:tcPr>
          <w:p w:rsidR="00DD441F" w:rsidRPr="00BB3513" w:rsidRDefault="00DD441F" w:rsidP="00BB3513">
            <w:pPr>
              <w:tabs>
                <w:tab w:val="left" w:pos="284"/>
                <w:tab w:val="left" w:pos="5954"/>
              </w:tabs>
              <w:spacing w:before="120" w:after="12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CLO3</w:t>
            </w:r>
          </w:p>
        </w:tc>
        <w:tc>
          <w:tcPr>
            <w:tcW w:w="4246" w:type="pct"/>
            <w:tcBorders>
              <w:bottom w:val="single" w:sz="6" w:space="0" w:color="000000"/>
            </w:tcBorders>
            <w:shd w:val="clear" w:color="auto" w:fill="auto"/>
          </w:tcPr>
          <w:p w:rsidR="00DD441F" w:rsidRPr="00BB3513" w:rsidRDefault="00DD441F" w:rsidP="00BB3513">
            <w:pPr>
              <w:tabs>
                <w:tab w:val="left" w:pos="284"/>
                <w:tab w:val="left" w:pos="5954"/>
              </w:tabs>
              <w:spacing w:before="120" w:after="120" w:line="360"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Phát triển kỹ năng làm việc độc lập, làm việc nhóm</w:t>
            </w:r>
          </w:p>
        </w:tc>
      </w:tr>
      <w:tr w:rsidR="00BB3513" w:rsidRPr="00BB3513" w:rsidTr="00DD441F">
        <w:trPr>
          <w:jc w:val="center"/>
        </w:trPr>
        <w:tc>
          <w:tcPr>
            <w:tcW w:w="754" w:type="pct"/>
            <w:tcBorders>
              <w:top w:val="single" w:sz="4" w:space="0" w:color="auto"/>
              <w:left w:val="single" w:sz="4" w:space="0" w:color="auto"/>
              <w:bottom w:val="single" w:sz="6" w:space="0" w:color="000000"/>
            </w:tcBorders>
            <w:shd w:val="clear" w:color="auto" w:fill="auto"/>
            <w:vAlign w:val="center"/>
          </w:tcPr>
          <w:p w:rsidR="00DD441F" w:rsidRPr="00BB3513" w:rsidRDefault="00DD441F" w:rsidP="00BB3513">
            <w:pPr>
              <w:tabs>
                <w:tab w:val="left" w:pos="284"/>
                <w:tab w:val="left" w:pos="5954"/>
              </w:tabs>
              <w:spacing w:before="120" w:after="12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CLO4</w:t>
            </w:r>
          </w:p>
        </w:tc>
        <w:tc>
          <w:tcPr>
            <w:tcW w:w="4246" w:type="pct"/>
            <w:tcBorders>
              <w:bottom w:val="single" w:sz="6" w:space="0" w:color="000000"/>
            </w:tcBorders>
            <w:shd w:val="clear" w:color="auto" w:fill="auto"/>
          </w:tcPr>
          <w:p w:rsidR="00DD441F" w:rsidRPr="00BB3513" w:rsidRDefault="00DD441F" w:rsidP="00BB3513">
            <w:pPr>
              <w:tabs>
                <w:tab w:val="left" w:pos="284"/>
                <w:tab w:val="left" w:pos="5954"/>
              </w:tabs>
              <w:spacing w:before="120" w:after="120" w:line="360" w:lineRule="auto"/>
              <w:ind w:firstLine="0"/>
              <w:rPr>
                <w:rFonts w:eastAsia="Calibri" w:cs="Times New Roman"/>
                <w:bCs/>
                <w:color w:val="0D0D0D" w:themeColor="text1" w:themeTint="F2"/>
                <w:szCs w:val="26"/>
              </w:rPr>
            </w:pPr>
            <w:r w:rsidRPr="00BB3513">
              <w:rPr>
                <w:rFonts w:eastAsia="Calibri" w:cs="Times New Roman"/>
                <w:color w:val="0D0D0D" w:themeColor="text1" w:themeTint="F2"/>
                <w:szCs w:val="26"/>
                <w:lang w:val="en-GB"/>
              </w:rPr>
              <w:t>Sử dụng phần mềm EVIEWS, SPSS trong xử lý số liệu</w:t>
            </w:r>
          </w:p>
        </w:tc>
      </w:tr>
      <w:tr w:rsidR="00BB3513" w:rsidRPr="00BB3513" w:rsidTr="00DD441F">
        <w:trPr>
          <w:jc w:val="center"/>
        </w:trPr>
        <w:tc>
          <w:tcPr>
            <w:tcW w:w="754" w:type="pct"/>
            <w:tcBorders>
              <w:top w:val="single" w:sz="4" w:space="0" w:color="auto"/>
              <w:left w:val="single" w:sz="4" w:space="0" w:color="auto"/>
              <w:bottom w:val="single" w:sz="4" w:space="0" w:color="auto"/>
            </w:tcBorders>
            <w:shd w:val="clear" w:color="auto" w:fill="auto"/>
            <w:vAlign w:val="center"/>
          </w:tcPr>
          <w:p w:rsidR="00DD441F" w:rsidRPr="00BB3513" w:rsidRDefault="00DD441F" w:rsidP="00BB3513">
            <w:pPr>
              <w:tabs>
                <w:tab w:val="left" w:pos="284"/>
                <w:tab w:val="left" w:pos="5954"/>
              </w:tabs>
              <w:spacing w:before="120" w:after="12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CLO5</w:t>
            </w:r>
          </w:p>
        </w:tc>
        <w:tc>
          <w:tcPr>
            <w:tcW w:w="4246" w:type="pct"/>
            <w:tcBorders>
              <w:bottom w:val="single" w:sz="4" w:space="0" w:color="auto"/>
            </w:tcBorders>
            <w:shd w:val="clear" w:color="auto" w:fill="auto"/>
          </w:tcPr>
          <w:p w:rsidR="00DD441F" w:rsidRPr="00BB3513" w:rsidRDefault="00DD441F" w:rsidP="00BB3513">
            <w:pPr>
              <w:tabs>
                <w:tab w:val="left" w:pos="284"/>
                <w:tab w:val="left" w:pos="5954"/>
              </w:tabs>
              <w:spacing w:before="120" w:after="120" w:line="360" w:lineRule="auto"/>
              <w:ind w:firstLine="0"/>
              <w:rPr>
                <w:rFonts w:eastAsia="Calibri" w:cs="Times New Roman"/>
                <w:color w:val="0D0D0D" w:themeColor="text1" w:themeTint="F2"/>
                <w:szCs w:val="26"/>
                <w:lang w:val="en-GB"/>
              </w:rPr>
            </w:pPr>
            <w:r w:rsidRPr="00BB3513">
              <w:rPr>
                <w:rFonts w:eastAsia="Calibri" w:cs="Times New Roman"/>
                <w:bCs/>
                <w:color w:val="0D0D0D" w:themeColor="text1" w:themeTint="F2"/>
                <w:szCs w:val="26"/>
              </w:rPr>
              <w:t>Có khả năng tư duy phân tích với bộ số liệu</w:t>
            </w:r>
          </w:p>
        </w:tc>
      </w:tr>
    </w:tbl>
    <w:p w:rsidR="00DD441F" w:rsidRPr="00BB3513" w:rsidRDefault="00DD441F" w:rsidP="00BB3513">
      <w:pPr>
        <w:spacing w:before="240" w:line="360" w:lineRule="auto"/>
        <w:ind w:firstLine="567"/>
        <w:rPr>
          <w:rFonts w:cs="Times New Roman"/>
          <w:color w:val="0D0D0D" w:themeColor="text1" w:themeTint="F2"/>
          <w:szCs w:val="26"/>
          <w:lang w:val="de-DE"/>
        </w:rPr>
      </w:pPr>
      <w:r w:rsidRPr="00BB3513">
        <w:rPr>
          <w:rFonts w:cs="Times New Roman"/>
          <w:color w:val="0D0D0D" w:themeColor="text1" w:themeTint="F2"/>
          <w:szCs w:val="26"/>
          <w:lang w:val="de-DE"/>
        </w:rPr>
        <w:t>- M</w:t>
      </w:r>
      <w:r w:rsidRPr="00BB3513">
        <w:rPr>
          <w:rFonts w:cs="Times New Roman"/>
          <w:color w:val="0D0D0D" w:themeColor="text1" w:themeTint="F2"/>
          <w:spacing w:val="-10"/>
          <w:szCs w:val="26"/>
          <w:lang w:val="de-DE"/>
        </w:rPr>
        <w:t>a trận quan hệ giữa CĐR học phần Thống kê kinh doanh nâng cao với CĐR CTĐT:</w:t>
      </w:r>
      <w:r w:rsidRPr="00BB3513">
        <w:rPr>
          <w:rFonts w:cs="Times New Roman"/>
          <w:color w:val="0D0D0D" w:themeColor="text1" w:themeTint="F2"/>
          <w:szCs w:val="26"/>
          <w:lang w:val="de-DE"/>
        </w:rPr>
        <w:t xml:space="preserve"> </w:t>
      </w:r>
    </w:p>
    <w:tbl>
      <w:tblPr>
        <w:tblStyle w:val="TableGrid"/>
        <w:tblW w:w="5131" w:type="pct"/>
        <w:tblLook w:val="04A0" w:firstRow="1" w:lastRow="0" w:firstColumn="1" w:lastColumn="0" w:noHBand="0" w:noVBand="1"/>
      </w:tblPr>
      <w:tblGrid>
        <w:gridCol w:w="1811"/>
        <w:gridCol w:w="745"/>
        <w:gridCol w:w="745"/>
        <w:gridCol w:w="693"/>
        <w:gridCol w:w="678"/>
        <w:gridCol w:w="730"/>
        <w:gridCol w:w="668"/>
        <w:gridCol w:w="698"/>
        <w:gridCol w:w="766"/>
        <w:gridCol w:w="618"/>
        <w:gridCol w:w="618"/>
        <w:gridCol w:w="616"/>
      </w:tblGrid>
      <w:tr w:rsidR="00BB3513" w:rsidRPr="00BB3513" w:rsidTr="00BB3513">
        <w:trPr>
          <w:trHeight w:val="523"/>
          <w:tblHeader/>
        </w:trPr>
        <w:tc>
          <w:tcPr>
            <w:tcW w:w="964" w:type="pct"/>
            <w:vAlign w:val="center"/>
          </w:tcPr>
          <w:p w:rsidR="00DD441F" w:rsidRPr="00BB3513" w:rsidRDefault="00DD441F" w:rsidP="00BB3513">
            <w:pPr>
              <w:spacing w:before="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Tên môn học</w:t>
            </w:r>
          </w:p>
        </w:tc>
        <w:tc>
          <w:tcPr>
            <w:tcW w:w="397" w:type="pct"/>
            <w:vAlign w:val="center"/>
          </w:tcPr>
          <w:p w:rsidR="00DD441F" w:rsidRPr="00BB3513" w:rsidRDefault="00DD441F" w:rsidP="00BB3513">
            <w:pPr>
              <w:spacing w:before="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1.1</w:t>
            </w:r>
          </w:p>
        </w:tc>
        <w:tc>
          <w:tcPr>
            <w:tcW w:w="397" w:type="pct"/>
            <w:vAlign w:val="center"/>
          </w:tcPr>
          <w:p w:rsidR="00DD441F" w:rsidRPr="00BB3513" w:rsidRDefault="00DD441F" w:rsidP="00BB3513">
            <w:pPr>
              <w:spacing w:before="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1.2</w:t>
            </w:r>
          </w:p>
        </w:tc>
        <w:tc>
          <w:tcPr>
            <w:tcW w:w="369" w:type="pct"/>
            <w:vAlign w:val="center"/>
          </w:tcPr>
          <w:p w:rsidR="00DD441F" w:rsidRPr="00BB3513" w:rsidRDefault="00DD441F" w:rsidP="00BB3513">
            <w:pPr>
              <w:spacing w:before="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1.3</w:t>
            </w:r>
          </w:p>
        </w:tc>
        <w:tc>
          <w:tcPr>
            <w:tcW w:w="361" w:type="pct"/>
            <w:vAlign w:val="center"/>
          </w:tcPr>
          <w:p w:rsidR="00DD441F" w:rsidRPr="00BB3513" w:rsidRDefault="00DD441F" w:rsidP="00BB3513">
            <w:pPr>
              <w:spacing w:before="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1.4</w:t>
            </w:r>
          </w:p>
        </w:tc>
        <w:tc>
          <w:tcPr>
            <w:tcW w:w="389" w:type="pct"/>
            <w:vAlign w:val="center"/>
          </w:tcPr>
          <w:p w:rsidR="00DD441F" w:rsidRPr="00BB3513" w:rsidRDefault="00DD441F" w:rsidP="00BB3513">
            <w:pPr>
              <w:spacing w:before="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2.1</w:t>
            </w:r>
          </w:p>
        </w:tc>
        <w:tc>
          <w:tcPr>
            <w:tcW w:w="356" w:type="pct"/>
            <w:vAlign w:val="center"/>
          </w:tcPr>
          <w:p w:rsidR="00DD441F" w:rsidRPr="00BB3513" w:rsidRDefault="00DD441F" w:rsidP="00BB3513">
            <w:pPr>
              <w:spacing w:before="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2.2</w:t>
            </w:r>
          </w:p>
        </w:tc>
        <w:tc>
          <w:tcPr>
            <w:tcW w:w="372" w:type="pct"/>
            <w:vAlign w:val="center"/>
          </w:tcPr>
          <w:p w:rsidR="00DD441F" w:rsidRPr="00BB3513" w:rsidRDefault="00DD441F" w:rsidP="00BB3513">
            <w:pPr>
              <w:spacing w:before="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2.3</w:t>
            </w:r>
          </w:p>
        </w:tc>
        <w:tc>
          <w:tcPr>
            <w:tcW w:w="408" w:type="pct"/>
            <w:vAlign w:val="center"/>
          </w:tcPr>
          <w:p w:rsidR="00DD441F" w:rsidRPr="00BB3513" w:rsidRDefault="00DD441F" w:rsidP="00BB3513">
            <w:pPr>
              <w:spacing w:before="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2.4</w:t>
            </w:r>
          </w:p>
        </w:tc>
        <w:tc>
          <w:tcPr>
            <w:tcW w:w="329" w:type="pct"/>
            <w:vAlign w:val="center"/>
          </w:tcPr>
          <w:p w:rsidR="00DD441F" w:rsidRPr="00BB3513" w:rsidRDefault="00DD441F" w:rsidP="00BB3513">
            <w:pPr>
              <w:tabs>
                <w:tab w:val="left" w:pos="280"/>
                <w:tab w:val="left" w:pos="579"/>
              </w:tabs>
              <w:spacing w:before="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3.1</w:t>
            </w:r>
          </w:p>
        </w:tc>
        <w:tc>
          <w:tcPr>
            <w:tcW w:w="329" w:type="pct"/>
            <w:vAlign w:val="center"/>
          </w:tcPr>
          <w:p w:rsidR="00DD441F" w:rsidRPr="00BB3513" w:rsidRDefault="00DD441F" w:rsidP="00BB3513">
            <w:pPr>
              <w:tabs>
                <w:tab w:val="left" w:pos="280"/>
                <w:tab w:val="left" w:pos="579"/>
              </w:tabs>
              <w:spacing w:before="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3.2</w:t>
            </w:r>
          </w:p>
        </w:tc>
        <w:tc>
          <w:tcPr>
            <w:tcW w:w="328" w:type="pct"/>
            <w:vAlign w:val="center"/>
          </w:tcPr>
          <w:p w:rsidR="00DD441F" w:rsidRPr="00BB3513" w:rsidRDefault="00DD441F" w:rsidP="00BB3513">
            <w:pPr>
              <w:tabs>
                <w:tab w:val="left" w:pos="280"/>
                <w:tab w:val="left" w:pos="579"/>
              </w:tabs>
              <w:spacing w:before="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3.3</w:t>
            </w:r>
          </w:p>
        </w:tc>
      </w:tr>
      <w:tr w:rsidR="00BB3513" w:rsidRPr="00BB3513" w:rsidTr="00BB3513">
        <w:trPr>
          <w:trHeight w:val="212"/>
        </w:trPr>
        <w:tc>
          <w:tcPr>
            <w:tcW w:w="964" w:type="pct"/>
            <w:vAlign w:val="center"/>
          </w:tcPr>
          <w:p w:rsidR="00DD441F" w:rsidRPr="00BB3513" w:rsidRDefault="00DD441F" w:rsidP="00BB3513">
            <w:pPr>
              <w:spacing w:before="0" w:after="0" w:line="360" w:lineRule="auto"/>
              <w:ind w:firstLine="0"/>
              <w:rPr>
                <w:rFonts w:cs="Times New Roman"/>
                <w:color w:val="0D0D0D" w:themeColor="text1" w:themeTint="F2"/>
                <w:sz w:val="22"/>
              </w:rPr>
            </w:pPr>
            <w:r w:rsidRPr="00BB3513">
              <w:rPr>
                <w:rFonts w:cs="Times New Roman"/>
                <w:color w:val="0D0D0D" w:themeColor="text1" w:themeTint="F2"/>
                <w:sz w:val="22"/>
              </w:rPr>
              <w:t>Thống kê kinh doanh nâng cao</w:t>
            </w:r>
          </w:p>
        </w:tc>
        <w:tc>
          <w:tcPr>
            <w:tcW w:w="397" w:type="pct"/>
            <w:vAlign w:val="center"/>
          </w:tcPr>
          <w:p w:rsidR="00DD441F" w:rsidRPr="00BB3513" w:rsidRDefault="00DD441F" w:rsidP="00BB3513">
            <w:pPr>
              <w:spacing w:before="0" w:after="0" w:line="360" w:lineRule="auto"/>
              <w:ind w:firstLine="0"/>
              <w:jc w:val="center"/>
              <w:rPr>
                <w:rFonts w:cs="Times New Roman"/>
                <w:color w:val="0D0D0D" w:themeColor="text1" w:themeTint="F2"/>
                <w:sz w:val="22"/>
              </w:rPr>
            </w:pPr>
          </w:p>
        </w:tc>
        <w:tc>
          <w:tcPr>
            <w:tcW w:w="397" w:type="pct"/>
            <w:vAlign w:val="center"/>
          </w:tcPr>
          <w:p w:rsidR="00DD441F" w:rsidRPr="00BB3513" w:rsidRDefault="00DD441F" w:rsidP="00BB3513">
            <w:pPr>
              <w:spacing w:before="0" w:after="0" w:line="360" w:lineRule="auto"/>
              <w:ind w:firstLine="0"/>
              <w:jc w:val="center"/>
              <w:rPr>
                <w:rFonts w:cs="Times New Roman"/>
                <w:color w:val="0D0D0D" w:themeColor="text1" w:themeTint="F2"/>
                <w:sz w:val="22"/>
              </w:rPr>
            </w:pPr>
          </w:p>
        </w:tc>
        <w:tc>
          <w:tcPr>
            <w:tcW w:w="369" w:type="pct"/>
            <w:vAlign w:val="center"/>
          </w:tcPr>
          <w:p w:rsidR="00DD441F" w:rsidRPr="00BB3513" w:rsidRDefault="00DD441F" w:rsidP="00BB3513">
            <w:pPr>
              <w:spacing w:line="360" w:lineRule="auto"/>
              <w:ind w:firstLine="0"/>
              <w:jc w:val="center"/>
              <w:rPr>
                <w:color w:val="0D0D0D" w:themeColor="text1" w:themeTint="F2"/>
                <w:sz w:val="24"/>
                <w:szCs w:val="24"/>
              </w:rPr>
            </w:pPr>
            <w:r w:rsidRPr="00BB3513">
              <w:rPr>
                <w:bCs/>
                <w:color w:val="0D0D0D" w:themeColor="text1" w:themeTint="F2"/>
                <w:sz w:val="24"/>
                <w:szCs w:val="24"/>
              </w:rPr>
              <w:t>R</w:t>
            </w:r>
          </w:p>
        </w:tc>
        <w:tc>
          <w:tcPr>
            <w:tcW w:w="361" w:type="pct"/>
            <w:vAlign w:val="center"/>
          </w:tcPr>
          <w:p w:rsidR="00DD441F" w:rsidRPr="00BB3513" w:rsidRDefault="00DD441F" w:rsidP="00BB3513">
            <w:pPr>
              <w:spacing w:line="360" w:lineRule="auto"/>
              <w:ind w:firstLine="0"/>
              <w:jc w:val="center"/>
              <w:rPr>
                <w:color w:val="0D0D0D" w:themeColor="text1" w:themeTint="F2"/>
                <w:sz w:val="24"/>
                <w:szCs w:val="24"/>
              </w:rPr>
            </w:pPr>
            <w:r w:rsidRPr="00BB3513">
              <w:rPr>
                <w:bCs/>
                <w:color w:val="0D0D0D" w:themeColor="text1" w:themeTint="F2"/>
                <w:sz w:val="24"/>
                <w:szCs w:val="24"/>
              </w:rPr>
              <w:t>R</w:t>
            </w:r>
          </w:p>
        </w:tc>
        <w:tc>
          <w:tcPr>
            <w:tcW w:w="389" w:type="pct"/>
            <w:vAlign w:val="center"/>
          </w:tcPr>
          <w:p w:rsidR="00DD441F" w:rsidRPr="00BB3513" w:rsidRDefault="00DD441F" w:rsidP="00BB3513">
            <w:pPr>
              <w:spacing w:before="0" w:after="0" w:line="360" w:lineRule="auto"/>
              <w:ind w:firstLine="0"/>
              <w:jc w:val="center"/>
              <w:rPr>
                <w:rFonts w:cs="Times New Roman"/>
                <w:color w:val="0D0D0D" w:themeColor="text1" w:themeTint="F2"/>
                <w:sz w:val="22"/>
              </w:rPr>
            </w:pPr>
            <w:r w:rsidRPr="00BB3513">
              <w:rPr>
                <w:rFonts w:cs="Times New Roman"/>
                <w:color w:val="0D0D0D" w:themeColor="text1" w:themeTint="F2"/>
                <w:sz w:val="22"/>
              </w:rPr>
              <w:t>R</w:t>
            </w:r>
          </w:p>
        </w:tc>
        <w:tc>
          <w:tcPr>
            <w:tcW w:w="356" w:type="pct"/>
            <w:vAlign w:val="center"/>
          </w:tcPr>
          <w:p w:rsidR="00DD441F" w:rsidRPr="00BB3513" w:rsidRDefault="00DD441F" w:rsidP="00BB3513">
            <w:pPr>
              <w:spacing w:before="0" w:after="0" w:line="360" w:lineRule="auto"/>
              <w:ind w:firstLine="0"/>
              <w:jc w:val="center"/>
              <w:rPr>
                <w:rFonts w:cs="Times New Roman"/>
                <w:color w:val="0D0D0D" w:themeColor="text1" w:themeTint="F2"/>
                <w:sz w:val="22"/>
              </w:rPr>
            </w:pPr>
          </w:p>
        </w:tc>
        <w:tc>
          <w:tcPr>
            <w:tcW w:w="372" w:type="pct"/>
            <w:vAlign w:val="center"/>
          </w:tcPr>
          <w:p w:rsidR="00DD441F" w:rsidRPr="00BB3513" w:rsidRDefault="00DD441F" w:rsidP="00BB3513">
            <w:pPr>
              <w:spacing w:before="0" w:after="0" w:line="360" w:lineRule="auto"/>
              <w:ind w:firstLine="0"/>
              <w:jc w:val="center"/>
              <w:rPr>
                <w:rFonts w:cs="Times New Roman"/>
                <w:color w:val="0D0D0D" w:themeColor="text1" w:themeTint="F2"/>
                <w:sz w:val="22"/>
              </w:rPr>
            </w:pPr>
          </w:p>
        </w:tc>
        <w:tc>
          <w:tcPr>
            <w:tcW w:w="408" w:type="pct"/>
            <w:vAlign w:val="center"/>
          </w:tcPr>
          <w:p w:rsidR="00DD441F" w:rsidRPr="00BB3513" w:rsidRDefault="00DD441F" w:rsidP="00BB3513">
            <w:pPr>
              <w:spacing w:before="0" w:after="0" w:line="360" w:lineRule="auto"/>
              <w:ind w:firstLine="0"/>
              <w:jc w:val="center"/>
              <w:rPr>
                <w:rFonts w:cs="Times New Roman"/>
                <w:color w:val="0D0D0D" w:themeColor="text1" w:themeTint="F2"/>
                <w:sz w:val="22"/>
              </w:rPr>
            </w:pPr>
          </w:p>
        </w:tc>
        <w:tc>
          <w:tcPr>
            <w:tcW w:w="329" w:type="pct"/>
            <w:vAlign w:val="center"/>
          </w:tcPr>
          <w:p w:rsidR="00DD441F" w:rsidRPr="00BB3513" w:rsidRDefault="00DD441F" w:rsidP="00BB3513">
            <w:pPr>
              <w:spacing w:before="0" w:after="0" w:line="360" w:lineRule="auto"/>
              <w:ind w:firstLine="0"/>
              <w:jc w:val="center"/>
              <w:rPr>
                <w:rFonts w:cs="Times New Roman"/>
                <w:color w:val="0D0D0D" w:themeColor="text1" w:themeTint="F2"/>
                <w:sz w:val="22"/>
              </w:rPr>
            </w:pPr>
          </w:p>
        </w:tc>
        <w:tc>
          <w:tcPr>
            <w:tcW w:w="329" w:type="pct"/>
            <w:vAlign w:val="center"/>
          </w:tcPr>
          <w:p w:rsidR="00DD441F" w:rsidRPr="00BB3513" w:rsidRDefault="00DD441F" w:rsidP="00BB3513">
            <w:pPr>
              <w:spacing w:before="0" w:after="0" w:line="360" w:lineRule="auto"/>
              <w:ind w:firstLine="0"/>
              <w:jc w:val="center"/>
              <w:rPr>
                <w:rFonts w:cs="Times New Roman"/>
                <w:color w:val="0D0D0D" w:themeColor="text1" w:themeTint="F2"/>
                <w:sz w:val="22"/>
              </w:rPr>
            </w:pPr>
            <w:r w:rsidRPr="00BB3513">
              <w:rPr>
                <w:rFonts w:cs="Times New Roman"/>
                <w:color w:val="0D0D0D" w:themeColor="text1" w:themeTint="F2"/>
                <w:sz w:val="22"/>
              </w:rPr>
              <w:t>R</w:t>
            </w:r>
          </w:p>
        </w:tc>
        <w:tc>
          <w:tcPr>
            <w:tcW w:w="328" w:type="pct"/>
            <w:vAlign w:val="center"/>
          </w:tcPr>
          <w:p w:rsidR="00DD441F" w:rsidRPr="00BB3513" w:rsidRDefault="00DD441F" w:rsidP="00BB3513">
            <w:pPr>
              <w:spacing w:before="0" w:after="0" w:line="360" w:lineRule="auto"/>
              <w:ind w:firstLine="0"/>
              <w:jc w:val="center"/>
              <w:rPr>
                <w:rFonts w:cs="Times New Roman"/>
                <w:color w:val="0D0D0D" w:themeColor="text1" w:themeTint="F2"/>
                <w:sz w:val="22"/>
              </w:rPr>
            </w:pPr>
          </w:p>
        </w:tc>
      </w:tr>
    </w:tbl>
    <w:p w:rsidR="00107F5D" w:rsidRPr="00BB3513" w:rsidRDefault="00107F5D" w:rsidP="00BB3513">
      <w:pPr>
        <w:pStyle w:val="ListParagraph"/>
        <w:widowControl w:val="0"/>
        <w:numPr>
          <w:ilvl w:val="0"/>
          <w:numId w:val="20"/>
        </w:numPr>
        <w:tabs>
          <w:tab w:val="left" w:pos="284"/>
          <w:tab w:val="left" w:pos="426"/>
        </w:tabs>
        <w:spacing w:before="240" w:line="360" w:lineRule="auto"/>
        <w:ind w:right="141"/>
        <w:rPr>
          <w:rFonts w:cs="Times New Roman"/>
          <w:b/>
          <w:color w:val="0D0D0D" w:themeColor="text1" w:themeTint="F2"/>
          <w:szCs w:val="26"/>
          <w:lang w:val="de-DE"/>
        </w:rPr>
      </w:pPr>
      <w:r w:rsidRPr="00BB3513">
        <w:rPr>
          <w:rFonts w:cs="Times New Roman"/>
          <w:b/>
          <w:color w:val="0D0D0D" w:themeColor="text1" w:themeTint="F2"/>
          <w:szCs w:val="26"/>
          <w:lang w:val="de-DE"/>
        </w:rPr>
        <w:t>Quản trị tài chính doanh nghiệp nâng cao</w:t>
      </w:r>
    </w:p>
    <w:p w:rsidR="00DD441F" w:rsidRPr="00BB3513" w:rsidRDefault="00DD441F" w:rsidP="00BB3513">
      <w:pPr>
        <w:spacing w:line="360" w:lineRule="auto"/>
        <w:ind w:firstLine="567"/>
        <w:rPr>
          <w:rFonts w:eastAsia="Calibri"/>
          <w:color w:val="0D0D0D" w:themeColor="text1" w:themeTint="F2"/>
          <w:szCs w:val="26"/>
        </w:rPr>
      </w:pPr>
      <w:r w:rsidRPr="00BB3513">
        <w:rPr>
          <w:rFonts w:eastAsia="Calibri"/>
          <w:color w:val="0D0D0D" w:themeColor="text1" w:themeTint="F2"/>
          <w:szCs w:val="26"/>
        </w:rPr>
        <w:t>- Số tín chỉ: 03TC, Số tiết LT: 36 tiết, số tiết thực hành (thảo luận): 18 tiết</w:t>
      </w:r>
    </w:p>
    <w:p w:rsidR="00DD441F" w:rsidRPr="00BB3513" w:rsidRDefault="00DD441F" w:rsidP="00BB3513">
      <w:pPr>
        <w:spacing w:line="360" w:lineRule="auto"/>
        <w:ind w:firstLine="567"/>
        <w:rPr>
          <w:rFonts w:cs="Times New Roman"/>
          <w:color w:val="0D0D0D" w:themeColor="text1" w:themeTint="F2"/>
          <w:szCs w:val="26"/>
          <w:lang w:val="de-DE"/>
        </w:rPr>
      </w:pPr>
      <w:r w:rsidRPr="00BB3513">
        <w:rPr>
          <w:rFonts w:cs="Times New Roman"/>
          <w:color w:val="0D0D0D" w:themeColor="text1" w:themeTint="F2"/>
          <w:szCs w:val="26"/>
          <w:lang w:val="de-DE"/>
        </w:rPr>
        <w:t>- Giới thiệu tóm tắt học phần: Học phần Quản trị tài chính doanh nghiệp nâng cao nhằm trang bị cho học viên kiến thức chuyên sâu và kỹ năng phân tích, giải thích, lập luận để giải quyết các vấn đề chuyên sâu trong quản trị tài chính doanh nghiệp. Mục tiêu học phần nhằm phát triển khả năng phân tích và tư duy trong việc ra quyết định tài chính bằng cách mở rộng vấn đề theo hướng tiếp cận tích hợp. Theo cách tiếp cận này, các quyết định tài chính phải được xem xét dựa trên chiến lược công ty và môi trường tài chính nhằm tối đa hóa giá trị doanh nghiệp. Các nội dung của học phần bao gồm: tổng quan về quản trị tài chính, phân tích tài chính nâng cao, quản trị vốn luân chuyển, hoạch định ngân sách vốn và quyết định đầu tư, cấu trúc vốn và phân phối cho cổ đông.</w:t>
      </w:r>
    </w:p>
    <w:p w:rsidR="00DD441F" w:rsidRPr="00BB3513" w:rsidRDefault="00DD441F" w:rsidP="00DD441F">
      <w:pPr>
        <w:ind w:firstLine="567"/>
        <w:rPr>
          <w:rFonts w:cs="Times New Roman"/>
          <w:color w:val="0D0D0D" w:themeColor="text1" w:themeTint="F2"/>
          <w:szCs w:val="26"/>
          <w:lang w:val="de-DE"/>
        </w:rPr>
      </w:pPr>
      <w:r w:rsidRPr="00BB3513">
        <w:rPr>
          <w:rFonts w:cs="Times New Roman"/>
          <w:color w:val="0D0D0D" w:themeColor="text1" w:themeTint="F2"/>
          <w:szCs w:val="26"/>
          <w:lang w:val="de-DE"/>
        </w:rPr>
        <w:lastRenderedPageBreak/>
        <w:t xml:space="preserve">- Giới thiệu mục tiêu học phần: </w:t>
      </w:r>
    </w:p>
    <w:tbl>
      <w:tblPr>
        <w:tblW w:w="9364"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5255"/>
        <w:gridCol w:w="2877"/>
      </w:tblGrid>
      <w:tr w:rsidR="00BB3513" w:rsidRPr="00BB3513" w:rsidTr="00BB3513">
        <w:trPr>
          <w:tblHeader/>
          <w:jc w:val="center"/>
        </w:trPr>
        <w:tc>
          <w:tcPr>
            <w:tcW w:w="1232" w:type="dxa"/>
            <w:tcBorders>
              <w:top w:val="single" w:sz="4" w:space="0" w:color="auto"/>
              <w:bottom w:val="single" w:sz="6" w:space="0" w:color="000000"/>
            </w:tcBorders>
            <w:shd w:val="pct30" w:color="FFFF00" w:fill="FFFFFF"/>
          </w:tcPr>
          <w:p w:rsidR="00DD441F" w:rsidRPr="00BB3513" w:rsidRDefault="00DD441F" w:rsidP="00FC1D83">
            <w:pPr>
              <w:tabs>
                <w:tab w:val="left" w:pos="284"/>
                <w:tab w:val="left" w:pos="5954"/>
              </w:tabs>
              <w:spacing w:before="0"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Mục tiêu</w:t>
            </w:r>
          </w:p>
          <w:p w:rsidR="00DD441F" w:rsidRPr="00BB3513" w:rsidRDefault="00DD441F" w:rsidP="00FC1D83">
            <w:pPr>
              <w:tabs>
                <w:tab w:val="left" w:pos="284"/>
                <w:tab w:val="left" w:pos="5954"/>
              </w:tabs>
              <w:spacing w:before="0" w:after="0" w:line="264" w:lineRule="auto"/>
              <w:ind w:firstLine="0"/>
              <w:jc w:val="center"/>
              <w:rPr>
                <w:rFonts w:eastAsia="Calibri" w:cs="Times New Roman"/>
                <w:b/>
                <w:bCs/>
                <w:i/>
                <w:color w:val="0D0D0D" w:themeColor="text1" w:themeTint="F2"/>
                <w:szCs w:val="26"/>
              </w:rPr>
            </w:pPr>
            <w:r w:rsidRPr="00BB3513">
              <w:rPr>
                <w:rFonts w:eastAsia="Calibri" w:cs="Times New Roman"/>
                <w:b/>
                <w:bCs/>
                <w:i/>
                <w:color w:val="0D0D0D" w:themeColor="text1" w:themeTint="F2"/>
                <w:szCs w:val="26"/>
              </w:rPr>
              <w:t>(COs)</w:t>
            </w:r>
          </w:p>
        </w:tc>
        <w:tc>
          <w:tcPr>
            <w:tcW w:w="5255" w:type="dxa"/>
            <w:tcBorders>
              <w:top w:val="single" w:sz="4" w:space="0" w:color="auto"/>
              <w:bottom w:val="single" w:sz="6" w:space="0" w:color="000000"/>
            </w:tcBorders>
            <w:shd w:val="pct30" w:color="FFFF00" w:fill="FFFFFF"/>
          </w:tcPr>
          <w:p w:rsidR="00DD441F" w:rsidRPr="00BB3513" w:rsidRDefault="00DD441F" w:rsidP="00FC1D83">
            <w:pPr>
              <w:tabs>
                <w:tab w:val="left" w:pos="284"/>
                <w:tab w:val="left" w:pos="5954"/>
              </w:tabs>
              <w:spacing w:before="0"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DD441F" w:rsidRPr="00BB3513" w:rsidRDefault="00DD441F" w:rsidP="00FC1D83">
            <w:pPr>
              <w:tabs>
                <w:tab w:val="left" w:pos="284"/>
                <w:tab w:val="left" w:pos="5954"/>
              </w:tabs>
              <w:spacing w:before="0" w:after="0" w:line="264"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Học phần này trang bị cho học viên:</w:t>
            </w:r>
          </w:p>
        </w:tc>
        <w:tc>
          <w:tcPr>
            <w:tcW w:w="2877" w:type="dxa"/>
            <w:tcBorders>
              <w:top w:val="single" w:sz="4" w:space="0" w:color="auto"/>
              <w:bottom w:val="single" w:sz="6" w:space="0" w:color="000000"/>
            </w:tcBorders>
            <w:shd w:val="pct30" w:color="FFFF00" w:fill="FFFFFF"/>
          </w:tcPr>
          <w:p w:rsidR="00DD441F" w:rsidRPr="00BB3513" w:rsidRDefault="00DD441F" w:rsidP="00FC1D83">
            <w:pPr>
              <w:tabs>
                <w:tab w:val="left" w:pos="284"/>
                <w:tab w:val="left" w:pos="5954"/>
              </w:tabs>
              <w:spacing w:before="0"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Đáp ứng chuẩn đầu ra</w:t>
            </w:r>
          </w:p>
          <w:p w:rsidR="00DD441F" w:rsidRPr="00BB3513" w:rsidRDefault="00DD441F" w:rsidP="00FC1D83">
            <w:pPr>
              <w:tabs>
                <w:tab w:val="left" w:pos="284"/>
                <w:tab w:val="left" w:pos="5954"/>
              </w:tabs>
              <w:spacing w:before="0"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CTĐT</w:t>
            </w:r>
          </w:p>
        </w:tc>
      </w:tr>
      <w:tr w:rsidR="00BB3513" w:rsidRPr="00BB3513" w:rsidTr="00BB3513">
        <w:trPr>
          <w:jc w:val="center"/>
        </w:trPr>
        <w:tc>
          <w:tcPr>
            <w:tcW w:w="1232" w:type="dxa"/>
            <w:shd w:val="clear" w:color="auto" w:fill="auto"/>
          </w:tcPr>
          <w:p w:rsidR="00DD441F" w:rsidRPr="00BB3513" w:rsidRDefault="00DD441F" w:rsidP="00FC1D83">
            <w:pPr>
              <w:tabs>
                <w:tab w:val="left" w:pos="284"/>
                <w:tab w:val="left" w:pos="5954"/>
              </w:tabs>
              <w:spacing w:before="0"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CO1</w:t>
            </w:r>
          </w:p>
        </w:tc>
        <w:tc>
          <w:tcPr>
            <w:tcW w:w="5255" w:type="dxa"/>
            <w:shd w:val="clear" w:color="auto" w:fill="auto"/>
          </w:tcPr>
          <w:p w:rsidR="00DD441F" w:rsidRPr="00BB3513" w:rsidRDefault="00DD441F" w:rsidP="00FC1D83">
            <w:pPr>
              <w:spacing w:before="0" w:after="0" w:line="264" w:lineRule="auto"/>
              <w:ind w:firstLine="0"/>
              <w:rPr>
                <w:rFonts w:eastAsia="Calibri" w:cs="Times New Roman"/>
                <w:b/>
                <w:bCs/>
                <w:color w:val="0D0D0D" w:themeColor="text1" w:themeTint="F2"/>
                <w:szCs w:val="26"/>
              </w:rPr>
            </w:pPr>
            <w:r w:rsidRPr="00BB3513">
              <w:rPr>
                <w:rFonts w:eastAsia="Calibri" w:cs="Times New Roman"/>
                <w:bCs/>
                <w:color w:val="0D0D0D" w:themeColor="text1" w:themeTint="F2"/>
                <w:szCs w:val="26"/>
              </w:rPr>
              <w:t xml:space="preserve">Kiến thức </w:t>
            </w:r>
            <w:r w:rsidRPr="00BB3513">
              <w:rPr>
                <w:rFonts w:eastAsia="Calibri" w:cs="Times New Roman"/>
                <w:color w:val="0D0D0D" w:themeColor="text1" w:themeTint="F2"/>
                <w:szCs w:val="26"/>
                <w:lang w:val="fr-FR"/>
              </w:rPr>
              <w:t>chuyên sâu</w:t>
            </w:r>
            <w:r w:rsidRPr="00BB3513">
              <w:rPr>
                <w:rFonts w:eastAsia="Calibri" w:cs="Times New Roman"/>
                <w:bCs/>
                <w:color w:val="0D0D0D" w:themeColor="text1" w:themeTint="F2"/>
                <w:szCs w:val="26"/>
              </w:rPr>
              <w:t xml:space="preserve"> về</w:t>
            </w:r>
            <w:r w:rsidRPr="00BB3513">
              <w:rPr>
                <w:rFonts w:eastAsia="Calibri" w:cs="Times New Roman"/>
                <w:b/>
                <w:bCs/>
                <w:color w:val="0D0D0D" w:themeColor="text1" w:themeTint="F2"/>
                <w:szCs w:val="26"/>
              </w:rPr>
              <w:t xml:space="preserve"> </w:t>
            </w:r>
            <w:r w:rsidRPr="00BB3513">
              <w:rPr>
                <w:rFonts w:eastAsia="Calibri" w:cs="Times New Roman"/>
                <w:bCs/>
                <w:color w:val="0D0D0D" w:themeColor="text1" w:themeTint="F2"/>
                <w:szCs w:val="26"/>
                <w:lang w:val="vi-VN"/>
              </w:rPr>
              <w:t>quản trị tài chính doanh nghiệp,</w:t>
            </w:r>
            <w:r w:rsidRPr="00BB3513">
              <w:rPr>
                <w:rFonts w:eastAsia="Calibri" w:cs="Times New Roman"/>
                <w:bCs/>
                <w:color w:val="0D0D0D" w:themeColor="text1" w:themeTint="F2"/>
                <w:szCs w:val="26"/>
              </w:rPr>
              <w:t xml:space="preserve"> </w:t>
            </w:r>
            <w:r w:rsidRPr="00BB3513">
              <w:rPr>
                <w:rFonts w:eastAsia="Calibri" w:cs="Times New Roman"/>
                <w:bCs/>
                <w:color w:val="0D0D0D" w:themeColor="text1" w:themeTint="F2"/>
                <w:szCs w:val="26"/>
                <w:lang w:val="vi-VN"/>
              </w:rPr>
              <w:t>các phương pháp phân tích tài chính</w:t>
            </w:r>
            <w:r w:rsidRPr="00BB3513">
              <w:rPr>
                <w:rFonts w:eastAsia="Calibri" w:cs="Times New Roman"/>
                <w:bCs/>
                <w:color w:val="0D0D0D" w:themeColor="text1" w:themeTint="F2"/>
                <w:szCs w:val="26"/>
              </w:rPr>
              <w:t xml:space="preserve"> nâng cao</w:t>
            </w:r>
            <w:r w:rsidRPr="00BB3513">
              <w:rPr>
                <w:rFonts w:eastAsia="Calibri" w:cs="Times New Roman"/>
                <w:bCs/>
                <w:color w:val="0D0D0D" w:themeColor="text1" w:themeTint="F2"/>
                <w:szCs w:val="26"/>
                <w:lang w:val="vi-VN"/>
              </w:rPr>
              <w:t xml:space="preserve">, </w:t>
            </w:r>
            <w:r w:rsidRPr="00BB3513">
              <w:rPr>
                <w:rFonts w:eastAsia="Calibri" w:cs="Times New Roman"/>
                <w:bCs/>
                <w:color w:val="0D0D0D" w:themeColor="text1" w:themeTint="F2"/>
                <w:szCs w:val="26"/>
              </w:rPr>
              <w:t>quản trị vốn luân chuyển, hoạch định ngân sách vốn và quyết định đầu tư.</w:t>
            </w:r>
            <w:r w:rsidRPr="00BB3513">
              <w:rPr>
                <w:rFonts w:eastAsia="Calibri" w:cs="Times New Roman"/>
                <w:bCs/>
                <w:color w:val="0D0D0D" w:themeColor="text1" w:themeTint="F2"/>
                <w:szCs w:val="26"/>
                <w:lang w:val="vi-VN"/>
              </w:rPr>
              <w:t xml:space="preserve"> Cách thức xác định và huy động cơ cấu vốn phù hợp cho doanh nghiệp</w:t>
            </w:r>
          </w:p>
        </w:tc>
        <w:tc>
          <w:tcPr>
            <w:tcW w:w="2877" w:type="dxa"/>
          </w:tcPr>
          <w:p w:rsidR="00DD441F" w:rsidRPr="00BB3513" w:rsidRDefault="00DD441F" w:rsidP="00FC1D83">
            <w:pPr>
              <w:tabs>
                <w:tab w:val="left" w:pos="284"/>
                <w:tab w:val="left" w:pos="5954"/>
              </w:tabs>
              <w:spacing w:before="0" w:after="0" w:line="264"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PLO1.2</w:t>
            </w:r>
          </w:p>
          <w:p w:rsidR="00DD441F" w:rsidRPr="00BB3513" w:rsidRDefault="00DD441F" w:rsidP="00FC1D83">
            <w:pPr>
              <w:tabs>
                <w:tab w:val="left" w:pos="284"/>
                <w:tab w:val="left" w:pos="5954"/>
              </w:tabs>
              <w:spacing w:before="0" w:after="0" w:line="264"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PLO1.3</w:t>
            </w:r>
          </w:p>
          <w:p w:rsidR="00DD441F" w:rsidRPr="00BB3513" w:rsidRDefault="00DD441F" w:rsidP="00FC1D83">
            <w:pPr>
              <w:tabs>
                <w:tab w:val="left" w:pos="284"/>
                <w:tab w:val="left" w:pos="5954"/>
              </w:tabs>
              <w:spacing w:before="0" w:after="0" w:line="264"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PLO1.4</w:t>
            </w:r>
          </w:p>
        </w:tc>
      </w:tr>
      <w:tr w:rsidR="00BB3513" w:rsidRPr="00BB3513" w:rsidTr="00BB3513">
        <w:trPr>
          <w:jc w:val="center"/>
        </w:trPr>
        <w:tc>
          <w:tcPr>
            <w:tcW w:w="1232" w:type="dxa"/>
            <w:tcBorders>
              <w:bottom w:val="single" w:sz="6" w:space="0" w:color="000000"/>
            </w:tcBorders>
            <w:shd w:val="clear" w:color="auto" w:fill="auto"/>
          </w:tcPr>
          <w:p w:rsidR="00DD441F" w:rsidRPr="00BB3513" w:rsidRDefault="00DD441F" w:rsidP="00FC1D83">
            <w:pPr>
              <w:tabs>
                <w:tab w:val="left" w:pos="284"/>
                <w:tab w:val="left" w:pos="5954"/>
              </w:tabs>
              <w:spacing w:before="0"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CO2</w:t>
            </w:r>
          </w:p>
        </w:tc>
        <w:tc>
          <w:tcPr>
            <w:tcW w:w="5255" w:type="dxa"/>
            <w:tcBorders>
              <w:bottom w:val="single" w:sz="6" w:space="0" w:color="000000"/>
            </w:tcBorders>
            <w:shd w:val="clear" w:color="auto" w:fill="auto"/>
          </w:tcPr>
          <w:p w:rsidR="00DD441F" w:rsidRPr="00BB3513" w:rsidRDefault="00DD441F" w:rsidP="00FC1D83">
            <w:pPr>
              <w:spacing w:before="0" w:after="0" w:line="264" w:lineRule="auto"/>
              <w:ind w:firstLine="0"/>
              <w:rPr>
                <w:rFonts w:eastAsia="Calibri" w:cs="Times New Roman"/>
                <w:color w:val="0D0D0D" w:themeColor="text1" w:themeTint="F2"/>
                <w:szCs w:val="26"/>
                <w:lang w:val="en-GB"/>
              </w:rPr>
            </w:pPr>
            <w:r w:rsidRPr="00BB3513">
              <w:rPr>
                <w:rFonts w:eastAsia="Calibri" w:cs="Times New Roman"/>
                <w:color w:val="0D0D0D" w:themeColor="text1" w:themeTint="F2"/>
                <w:szCs w:val="26"/>
                <w:lang w:val="en-GB"/>
              </w:rPr>
              <w:t>K</w:t>
            </w:r>
            <w:r w:rsidRPr="00BB3513">
              <w:rPr>
                <w:rFonts w:eastAsia="Calibri" w:cs="Times New Roman"/>
                <w:color w:val="0D0D0D" w:themeColor="text1" w:themeTint="F2"/>
                <w:spacing w:val="-8"/>
                <w:szCs w:val="26"/>
                <w:lang w:val="en-GB"/>
              </w:rPr>
              <w:t xml:space="preserve">ỹ năng phân tích, giải thích và lập luận để giải quyết các vấn đề chuyên sâu trong </w:t>
            </w:r>
            <w:r w:rsidRPr="00BB3513">
              <w:rPr>
                <w:rFonts w:eastAsia="Calibri" w:cs="Times New Roman"/>
                <w:color w:val="0D0D0D" w:themeColor="text1" w:themeTint="F2"/>
                <w:spacing w:val="-8"/>
                <w:szCs w:val="26"/>
                <w:lang w:val="vi-VN"/>
              </w:rPr>
              <w:t>quản trị tài chính</w:t>
            </w:r>
          </w:p>
        </w:tc>
        <w:tc>
          <w:tcPr>
            <w:tcW w:w="2877" w:type="dxa"/>
            <w:tcBorders>
              <w:bottom w:val="single" w:sz="6" w:space="0" w:color="000000"/>
            </w:tcBorders>
          </w:tcPr>
          <w:p w:rsidR="00DD441F" w:rsidRPr="00BB3513" w:rsidRDefault="00DD441F" w:rsidP="00FC1D83">
            <w:pPr>
              <w:tabs>
                <w:tab w:val="left" w:pos="284"/>
                <w:tab w:val="left" w:pos="5954"/>
              </w:tabs>
              <w:spacing w:before="0" w:after="0" w:line="264"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PLO2.1</w:t>
            </w:r>
          </w:p>
          <w:p w:rsidR="00DD441F" w:rsidRPr="00BB3513" w:rsidRDefault="00DD441F" w:rsidP="00FC1D83">
            <w:pPr>
              <w:tabs>
                <w:tab w:val="left" w:pos="284"/>
                <w:tab w:val="left" w:pos="5954"/>
              </w:tabs>
              <w:spacing w:before="0" w:after="0" w:line="264"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PLO2.3</w:t>
            </w:r>
          </w:p>
        </w:tc>
      </w:tr>
      <w:tr w:rsidR="00BB3513" w:rsidRPr="00BB3513" w:rsidTr="00BB3513">
        <w:trPr>
          <w:jc w:val="center"/>
        </w:trPr>
        <w:tc>
          <w:tcPr>
            <w:tcW w:w="1232" w:type="dxa"/>
            <w:tcBorders>
              <w:top w:val="single" w:sz="6" w:space="0" w:color="000000"/>
              <w:bottom w:val="single" w:sz="6" w:space="0" w:color="000000"/>
            </w:tcBorders>
            <w:shd w:val="clear" w:color="auto" w:fill="auto"/>
          </w:tcPr>
          <w:p w:rsidR="00DD441F" w:rsidRPr="00BB3513" w:rsidRDefault="00DD441F" w:rsidP="00FC1D83">
            <w:pPr>
              <w:tabs>
                <w:tab w:val="left" w:pos="284"/>
                <w:tab w:val="left" w:pos="5954"/>
              </w:tabs>
              <w:spacing w:before="0"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CO3</w:t>
            </w:r>
          </w:p>
        </w:tc>
        <w:tc>
          <w:tcPr>
            <w:tcW w:w="5255" w:type="dxa"/>
            <w:tcBorders>
              <w:top w:val="single" w:sz="6" w:space="0" w:color="000000"/>
              <w:bottom w:val="single" w:sz="6" w:space="0" w:color="000000"/>
            </w:tcBorders>
            <w:shd w:val="clear" w:color="auto" w:fill="auto"/>
          </w:tcPr>
          <w:p w:rsidR="00DD441F" w:rsidRPr="00BB3513" w:rsidRDefault="00DD441F" w:rsidP="00FC1D83">
            <w:pPr>
              <w:tabs>
                <w:tab w:val="left" w:pos="284"/>
                <w:tab w:val="left" w:pos="5954"/>
              </w:tabs>
              <w:spacing w:before="0" w:after="0" w:line="264" w:lineRule="auto"/>
              <w:ind w:firstLine="0"/>
              <w:rPr>
                <w:rFonts w:eastAsia="Calibri" w:cs="Times New Roman"/>
                <w:b/>
                <w:bCs/>
                <w:color w:val="0D0D0D" w:themeColor="text1" w:themeTint="F2"/>
                <w:szCs w:val="26"/>
              </w:rPr>
            </w:pPr>
            <w:r w:rsidRPr="00BB3513">
              <w:rPr>
                <w:rFonts w:eastAsia="Calibri" w:cs="Times New Roman"/>
                <w:bCs/>
                <w:color w:val="0D0D0D" w:themeColor="text1" w:themeTint="F2"/>
                <w:szCs w:val="26"/>
              </w:rPr>
              <w:t xml:space="preserve">Kỹ năng làm việc nhóm, giao tiếp và thuyết trình giải thích vấn đề trong nhóm cũng như trước tập thể; </w:t>
            </w:r>
            <w:r w:rsidRPr="00BB3513">
              <w:rPr>
                <w:rFonts w:eastAsia="Calibri" w:cs="Times New Roman"/>
                <w:color w:val="0D0D0D" w:themeColor="text1" w:themeTint="F2"/>
                <w:szCs w:val="26"/>
                <w:lang w:val="en-GB"/>
              </w:rPr>
              <w:t>tự đọc tài liệu theo hướng dẫn, gợi ý của giảng viên.</w:t>
            </w:r>
          </w:p>
        </w:tc>
        <w:tc>
          <w:tcPr>
            <w:tcW w:w="2877" w:type="dxa"/>
            <w:tcBorders>
              <w:top w:val="single" w:sz="6" w:space="0" w:color="000000"/>
              <w:bottom w:val="single" w:sz="6" w:space="0" w:color="000000"/>
            </w:tcBorders>
          </w:tcPr>
          <w:p w:rsidR="00DD441F" w:rsidRPr="00BB3513" w:rsidRDefault="00DD441F" w:rsidP="00FC1D83">
            <w:pPr>
              <w:tabs>
                <w:tab w:val="left" w:pos="284"/>
                <w:tab w:val="left" w:pos="5954"/>
              </w:tabs>
              <w:spacing w:before="0" w:after="0" w:line="264"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PLO2.2</w:t>
            </w:r>
          </w:p>
          <w:p w:rsidR="00DD441F" w:rsidRPr="00BB3513" w:rsidRDefault="00DD441F" w:rsidP="00FC1D83">
            <w:pPr>
              <w:tabs>
                <w:tab w:val="left" w:pos="284"/>
                <w:tab w:val="left" w:pos="5954"/>
              </w:tabs>
              <w:spacing w:before="0" w:after="0" w:line="264"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PLO3.1</w:t>
            </w:r>
          </w:p>
          <w:p w:rsidR="00DD441F" w:rsidRPr="00BB3513" w:rsidRDefault="00DD441F" w:rsidP="00FC1D83">
            <w:pPr>
              <w:tabs>
                <w:tab w:val="left" w:pos="284"/>
                <w:tab w:val="left" w:pos="5954"/>
              </w:tabs>
              <w:spacing w:before="0" w:after="0" w:line="264"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PLO3.2</w:t>
            </w:r>
          </w:p>
          <w:p w:rsidR="00DD441F" w:rsidRPr="00BB3513" w:rsidRDefault="00DD441F" w:rsidP="00FC1D83">
            <w:pPr>
              <w:tabs>
                <w:tab w:val="left" w:pos="284"/>
                <w:tab w:val="left" w:pos="5954"/>
              </w:tabs>
              <w:spacing w:before="0" w:after="0" w:line="264"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PLO3.3</w:t>
            </w:r>
          </w:p>
        </w:tc>
      </w:tr>
    </w:tbl>
    <w:p w:rsidR="00DD441F" w:rsidRPr="00BB3513" w:rsidRDefault="00DD441F" w:rsidP="00DD441F">
      <w:pPr>
        <w:tabs>
          <w:tab w:val="center" w:pos="4825"/>
        </w:tabs>
        <w:ind w:firstLine="567"/>
        <w:rPr>
          <w:rFonts w:cs="Times New Roman"/>
          <w:color w:val="0D0D0D" w:themeColor="text1" w:themeTint="F2"/>
          <w:szCs w:val="26"/>
          <w:lang w:val="de-DE"/>
        </w:rPr>
      </w:pPr>
      <w:r w:rsidRPr="00BB3513">
        <w:rPr>
          <w:rFonts w:cs="Times New Roman"/>
          <w:color w:val="0D0D0D" w:themeColor="text1" w:themeTint="F2"/>
          <w:szCs w:val="26"/>
          <w:lang w:val="de-DE"/>
        </w:rPr>
        <w:t>- Chuẩn đầu ra của học phần:</w:t>
      </w:r>
    </w:p>
    <w:tbl>
      <w:tblPr>
        <w:tblW w:w="5000" w:type="pct"/>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15"/>
        <w:gridCol w:w="7231"/>
      </w:tblGrid>
      <w:tr w:rsidR="00BB3513" w:rsidRPr="00BB3513" w:rsidTr="00BB3513">
        <w:trPr>
          <w:jc w:val="center"/>
        </w:trPr>
        <w:tc>
          <w:tcPr>
            <w:tcW w:w="1047" w:type="pct"/>
            <w:tcBorders>
              <w:top w:val="single" w:sz="4" w:space="0" w:color="auto"/>
              <w:left w:val="single" w:sz="6" w:space="0" w:color="000000"/>
              <w:bottom w:val="single" w:sz="6" w:space="0" w:color="000000"/>
            </w:tcBorders>
            <w:shd w:val="pct30" w:color="FFFF00" w:fill="FFFFFF"/>
          </w:tcPr>
          <w:p w:rsidR="00DD441F" w:rsidRPr="00BB3513" w:rsidRDefault="00DD441F" w:rsidP="00BB3513">
            <w:pPr>
              <w:tabs>
                <w:tab w:val="left" w:pos="284"/>
                <w:tab w:val="left" w:pos="5954"/>
              </w:tabs>
              <w:spacing w:before="0" w:after="0" w:line="27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Chuẩn đầu ra HP</w:t>
            </w:r>
          </w:p>
        </w:tc>
        <w:tc>
          <w:tcPr>
            <w:tcW w:w="3953" w:type="pct"/>
            <w:tcBorders>
              <w:top w:val="single" w:sz="4" w:space="0" w:color="auto"/>
              <w:bottom w:val="single" w:sz="6" w:space="0" w:color="000000"/>
            </w:tcBorders>
            <w:shd w:val="pct30" w:color="FFFF00" w:fill="FFFFFF"/>
          </w:tcPr>
          <w:p w:rsidR="00DD441F" w:rsidRPr="00BB3513" w:rsidRDefault="00DD441F" w:rsidP="00BB3513">
            <w:pPr>
              <w:tabs>
                <w:tab w:val="left" w:pos="284"/>
                <w:tab w:val="left" w:pos="5954"/>
              </w:tabs>
              <w:spacing w:before="0" w:after="0" w:line="27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DD441F" w:rsidRPr="00BB3513" w:rsidRDefault="00DD441F" w:rsidP="00BB3513">
            <w:pPr>
              <w:tabs>
                <w:tab w:val="left" w:pos="284"/>
                <w:tab w:val="left" w:pos="5954"/>
              </w:tabs>
              <w:spacing w:before="0" w:after="0" w:line="276"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Sau khi học xong môn học này, người học có thể:</w:t>
            </w:r>
          </w:p>
        </w:tc>
      </w:tr>
      <w:tr w:rsidR="00BB3513" w:rsidRPr="00BB3513" w:rsidTr="00BB3513">
        <w:trPr>
          <w:jc w:val="center"/>
        </w:trPr>
        <w:tc>
          <w:tcPr>
            <w:tcW w:w="1047" w:type="pct"/>
            <w:tcBorders>
              <w:top w:val="single" w:sz="4" w:space="0" w:color="auto"/>
              <w:left w:val="single" w:sz="6" w:space="0" w:color="000000"/>
              <w:bottom w:val="single" w:sz="4" w:space="0" w:color="auto"/>
            </w:tcBorders>
            <w:shd w:val="clear" w:color="auto" w:fill="auto"/>
            <w:vAlign w:val="center"/>
          </w:tcPr>
          <w:p w:rsidR="00DD441F" w:rsidRPr="00BB3513" w:rsidRDefault="00DD441F" w:rsidP="00BB3513">
            <w:pPr>
              <w:spacing w:before="0" w:after="0" w:line="27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CLO1</w:t>
            </w:r>
          </w:p>
        </w:tc>
        <w:tc>
          <w:tcPr>
            <w:tcW w:w="3953" w:type="pct"/>
            <w:tcBorders>
              <w:bottom w:val="single" w:sz="6" w:space="0" w:color="000000"/>
            </w:tcBorders>
            <w:shd w:val="clear" w:color="auto" w:fill="auto"/>
          </w:tcPr>
          <w:p w:rsidR="00DD441F" w:rsidRPr="00BB3513" w:rsidRDefault="00DD441F" w:rsidP="00BB3513">
            <w:pPr>
              <w:tabs>
                <w:tab w:val="left" w:pos="284"/>
                <w:tab w:val="left" w:pos="5954"/>
              </w:tabs>
              <w:spacing w:before="0" w:after="0" w:line="276"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 xml:space="preserve">Hiểu được: khái niệm về quản trị tài chính, </w:t>
            </w:r>
            <w:r w:rsidRPr="00BB3513">
              <w:rPr>
                <w:rFonts w:eastAsia="Calibri" w:cs="Times New Roman"/>
                <w:color w:val="0D0D0D" w:themeColor="text1" w:themeTint="F2"/>
                <w:szCs w:val="26"/>
              </w:rPr>
              <w:t>thời giá tiền tệ và mô hình chiết khấu dòng tiền,</w:t>
            </w:r>
            <w:r w:rsidRPr="00BB3513">
              <w:rPr>
                <w:rFonts w:eastAsia="Calibri" w:cs="Times New Roman"/>
                <w:bCs/>
                <w:color w:val="0D0D0D" w:themeColor="text1" w:themeTint="F2"/>
                <w:szCs w:val="26"/>
              </w:rPr>
              <w:t xml:space="preserve"> các phương pháp phân tích tài chính doanh nghiệp nâng cao, các quyết định quản trị vốn luân chuyển, các nguyên lý hoạch định ngân sách và </w:t>
            </w:r>
            <w:r w:rsidRPr="00BB3513">
              <w:rPr>
                <w:rFonts w:eastAsia="Calibri" w:cs="Times New Roman"/>
                <w:color w:val="0D0D0D" w:themeColor="text1" w:themeTint="F2"/>
                <w:szCs w:val="26"/>
              </w:rPr>
              <w:t>các tiêu chuẩn hoạch định ngân sách vốn đầu tư</w:t>
            </w:r>
            <w:r w:rsidRPr="00BB3513">
              <w:rPr>
                <w:rFonts w:eastAsia="Calibri" w:cs="Times New Roman"/>
                <w:bCs/>
                <w:color w:val="0D0D0D" w:themeColor="text1" w:themeTint="F2"/>
                <w:szCs w:val="26"/>
              </w:rPr>
              <w:t xml:space="preserve">, </w:t>
            </w:r>
            <w:r w:rsidRPr="00BB3513">
              <w:rPr>
                <w:rFonts w:eastAsia="Calibri" w:cs="Times New Roman"/>
                <w:color w:val="0D0D0D" w:themeColor="text1" w:themeTint="F2"/>
                <w:szCs w:val="26"/>
              </w:rPr>
              <w:t xml:space="preserve">cấu trúc vốn và các yếu tố ảnh hưởng đến cấu trúc vốn của một doanh nghiệp và </w:t>
            </w:r>
            <w:r w:rsidRPr="00BB3513">
              <w:rPr>
                <w:rFonts w:eastAsia="Calibri" w:cs="Times New Roman"/>
                <w:bCs/>
                <w:color w:val="0D0D0D" w:themeColor="text1" w:themeTint="F2"/>
                <w:szCs w:val="26"/>
              </w:rPr>
              <w:t>l</w:t>
            </w:r>
            <w:r w:rsidRPr="00BB3513">
              <w:rPr>
                <w:rFonts w:eastAsia="Calibri" w:cs="Times New Roman"/>
                <w:color w:val="0D0D0D" w:themeColor="text1" w:themeTint="F2"/>
                <w:szCs w:val="26"/>
              </w:rPr>
              <w:t>ý thuyết phân phối cổ đông</w:t>
            </w:r>
          </w:p>
        </w:tc>
      </w:tr>
      <w:tr w:rsidR="00BB3513" w:rsidRPr="00BB3513" w:rsidTr="00BB3513">
        <w:trPr>
          <w:jc w:val="center"/>
        </w:trPr>
        <w:tc>
          <w:tcPr>
            <w:tcW w:w="1047" w:type="pct"/>
            <w:tcBorders>
              <w:top w:val="single" w:sz="4" w:space="0" w:color="auto"/>
              <w:left w:val="single" w:sz="6" w:space="0" w:color="000000"/>
              <w:bottom w:val="single" w:sz="6" w:space="0" w:color="000000"/>
            </w:tcBorders>
            <w:shd w:val="clear" w:color="auto" w:fill="auto"/>
            <w:vAlign w:val="center"/>
          </w:tcPr>
          <w:p w:rsidR="00DD441F" w:rsidRPr="00BB3513" w:rsidRDefault="00DD441F" w:rsidP="00BB3513">
            <w:pPr>
              <w:spacing w:before="0" w:after="0" w:line="27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CLO2</w:t>
            </w:r>
          </w:p>
        </w:tc>
        <w:tc>
          <w:tcPr>
            <w:tcW w:w="3953" w:type="pct"/>
            <w:tcBorders>
              <w:bottom w:val="single" w:sz="6" w:space="0" w:color="000000"/>
            </w:tcBorders>
            <w:shd w:val="clear" w:color="auto" w:fill="auto"/>
          </w:tcPr>
          <w:p w:rsidR="00DD441F" w:rsidRPr="00BB3513" w:rsidRDefault="00DD441F" w:rsidP="00BB3513">
            <w:pPr>
              <w:tabs>
                <w:tab w:val="left" w:pos="284"/>
                <w:tab w:val="left" w:pos="5954"/>
              </w:tabs>
              <w:spacing w:before="0" w:after="0" w:line="276"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P</w:t>
            </w:r>
            <w:r w:rsidRPr="00BB3513">
              <w:rPr>
                <w:rFonts w:eastAsia="Calibri" w:cs="Times New Roman"/>
                <w:bCs/>
                <w:color w:val="0D0D0D" w:themeColor="text1" w:themeTint="F2"/>
                <w:spacing w:val="-4"/>
                <w:szCs w:val="26"/>
              </w:rPr>
              <w:t xml:space="preserve">hân tích được tình hình </w:t>
            </w:r>
            <w:r w:rsidRPr="00BB3513">
              <w:rPr>
                <w:rFonts w:eastAsia="Calibri" w:cs="Times New Roman"/>
                <w:bCs/>
                <w:color w:val="0D0D0D" w:themeColor="text1" w:themeTint="F2"/>
                <w:spacing w:val="-4"/>
                <w:szCs w:val="26"/>
                <w:lang w:val="vi-VN"/>
              </w:rPr>
              <w:t xml:space="preserve">tài chính </w:t>
            </w:r>
            <w:r w:rsidRPr="00BB3513">
              <w:rPr>
                <w:rFonts w:eastAsia="Calibri" w:cs="Times New Roman"/>
                <w:bCs/>
                <w:color w:val="0D0D0D" w:themeColor="text1" w:themeTint="F2"/>
                <w:spacing w:val="-4"/>
                <w:szCs w:val="26"/>
              </w:rPr>
              <w:t xml:space="preserve">của DN nâng cao để </w:t>
            </w:r>
            <w:r w:rsidRPr="00BB3513">
              <w:rPr>
                <w:rFonts w:eastAsia="Calibri" w:cs="Times New Roman"/>
                <w:bCs/>
                <w:color w:val="0D0D0D" w:themeColor="text1" w:themeTint="F2"/>
                <w:spacing w:val="-4"/>
                <w:szCs w:val="26"/>
                <w:lang w:val="vi-VN"/>
              </w:rPr>
              <w:t xml:space="preserve">đánh giá </w:t>
            </w:r>
            <w:r w:rsidRPr="00BB3513">
              <w:rPr>
                <w:rFonts w:eastAsia="Calibri" w:cs="Times New Roman"/>
                <w:bCs/>
                <w:color w:val="0D0D0D" w:themeColor="text1" w:themeTint="F2"/>
                <w:spacing w:val="-4"/>
                <w:szCs w:val="26"/>
              </w:rPr>
              <w:t xml:space="preserve">chuyên sâu </w:t>
            </w:r>
            <w:r w:rsidRPr="00BB3513">
              <w:rPr>
                <w:rFonts w:eastAsia="Calibri" w:cs="Times New Roman"/>
                <w:bCs/>
                <w:color w:val="0D0D0D" w:themeColor="text1" w:themeTint="F2"/>
                <w:spacing w:val="-4"/>
                <w:szCs w:val="26"/>
                <w:lang w:val="vi-VN"/>
              </w:rPr>
              <w:t xml:space="preserve">khả năng tài chính của </w:t>
            </w:r>
            <w:r w:rsidRPr="00BB3513">
              <w:rPr>
                <w:rFonts w:eastAsia="Calibri" w:cs="Times New Roman"/>
                <w:bCs/>
                <w:color w:val="0D0D0D" w:themeColor="text1" w:themeTint="F2"/>
                <w:spacing w:val="-4"/>
                <w:szCs w:val="26"/>
              </w:rPr>
              <w:t>DN, quyết định quản trị vốn luân chuyển, phân tích và ra được các quyết định quản trị vốn luân chuyển và phân tích các tiêu chuẩn hoạch định ngân sách vốn đầu tư để ra được các quyết định cho 1 dự án đầu tư cụ thể của doanh nghiệp</w:t>
            </w:r>
          </w:p>
        </w:tc>
      </w:tr>
      <w:tr w:rsidR="00BB3513" w:rsidRPr="00BB3513" w:rsidTr="00BB3513">
        <w:trPr>
          <w:jc w:val="center"/>
        </w:trPr>
        <w:tc>
          <w:tcPr>
            <w:tcW w:w="1047" w:type="pct"/>
            <w:tcBorders>
              <w:top w:val="single" w:sz="4" w:space="0" w:color="auto"/>
              <w:left w:val="single" w:sz="6" w:space="0" w:color="000000"/>
              <w:bottom w:val="single" w:sz="4" w:space="0" w:color="auto"/>
            </w:tcBorders>
            <w:shd w:val="clear" w:color="auto" w:fill="auto"/>
            <w:vAlign w:val="center"/>
          </w:tcPr>
          <w:p w:rsidR="00DD441F" w:rsidRPr="00BB3513" w:rsidRDefault="00DD441F" w:rsidP="00BB3513">
            <w:pPr>
              <w:spacing w:before="0" w:after="0" w:line="27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CLO3</w:t>
            </w:r>
          </w:p>
        </w:tc>
        <w:tc>
          <w:tcPr>
            <w:tcW w:w="3953" w:type="pct"/>
            <w:shd w:val="clear" w:color="auto" w:fill="auto"/>
          </w:tcPr>
          <w:p w:rsidR="00DD441F" w:rsidRPr="00BB3513" w:rsidRDefault="00DD441F" w:rsidP="00BB3513">
            <w:pPr>
              <w:tabs>
                <w:tab w:val="left" w:pos="284"/>
                <w:tab w:val="left" w:pos="5954"/>
              </w:tabs>
              <w:spacing w:before="0" w:after="0" w:line="276"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Phân tích, ước lượng được cơ cấu vốn tối ưu của DN và phân tích và xây dựng chính sách cổ tức cho doanh nghiệp</w:t>
            </w:r>
          </w:p>
        </w:tc>
      </w:tr>
      <w:tr w:rsidR="00BB3513" w:rsidRPr="00BB3513" w:rsidTr="00BB3513">
        <w:trPr>
          <w:jc w:val="center"/>
        </w:trPr>
        <w:tc>
          <w:tcPr>
            <w:tcW w:w="1047" w:type="pct"/>
            <w:tcBorders>
              <w:top w:val="single" w:sz="4" w:space="0" w:color="auto"/>
              <w:left w:val="single" w:sz="6" w:space="0" w:color="000000"/>
              <w:bottom w:val="single" w:sz="4" w:space="0" w:color="auto"/>
            </w:tcBorders>
            <w:shd w:val="clear" w:color="auto" w:fill="auto"/>
            <w:vAlign w:val="center"/>
          </w:tcPr>
          <w:p w:rsidR="00DD441F" w:rsidRPr="00BB3513" w:rsidRDefault="00DD441F" w:rsidP="00BB3513">
            <w:pPr>
              <w:spacing w:before="0" w:after="0" w:line="27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CLO4</w:t>
            </w:r>
          </w:p>
        </w:tc>
        <w:tc>
          <w:tcPr>
            <w:tcW w:w="3953" w:type="pct"/>
            <w:shd w:val="clear" w:color="auto" w:fill="auto"/>
          </w:tcPr>
          <w:p w:rsidR="00DD441F" w:rsidRPr="00BB3513" w:rsidRDefault="00DD441F" w:rsidP="00BB3513">
            <w:pPr>
              <w:spacing w:before="0" w:after="0" w:line="276" w:lineRule="auto"/>
              <w:ind w:firstLine="0"/>
              <w:jc w:val="left"/>
              <w:rPr>
                <w:rFonts w:eastAsia="Calibri" w:cs="Times New Roman"/>
                <w:bCs/>
                <w:color w:val="0D0D0D" w:themeColor="text1" w:themeTint="F2"/>
                <w:szCs w:val="26"/>
              </w:rPr>
            </w:pPr>
            <w:r w:rsidRPr="00BB3513">
              <w:rPr>
                <w:rFonts w:eastAsia="Calibri" w:cs="Times New Roman"/>
                <w:bCs/>
                <w:color w:val="0D0D0D" w:themeColor="text1" w:themeTint="F2"/>
                <w:szCs w:val="26"/>
              </w:rPr>
              <w:t>Có kỹ năng phân tích và lập luận để giải quyết các vấn đề trong quản trị tài chính DN nâng cao</w:t>
            </w:r>
          </w:p>
        </w:tc>
      </w:tr>
      <w:tr w:rsidR="00BB3513" w:rsidRPr="00BB3513" w:rsidTr="00BB3513">
        <w:trPr>
          <w:jc w:val="center"/>
        </w:trPr>
        <w:tc>
          <w:tcPr>
            <w:tcW w:w="1047" w:type="pct"/>
            <w:tcBorders>
              <w:top w:val="single" w:sz="4" w:space="0" w:color="auto"/>
              <w:left w:val="single" w:sz="6" w:space="0" w:color="000000"/>
              <w:bottom w:val="single" w:sz="6" w:space="0" w:color="000000"/>
            </w:tcBorders>
            <w:shd w:val="clear" w:color="auto" w:fill="auto"/>
            <w:vAlign w:val="center"/>
          </w:tcPr>
          <w:p w:rsidR="00DD441F" w:rsidRPr="00BB3513" w:rsidRDefault="00DD441F" w:rsidP="00BB3513">
            <w:pPr>
              <w:spacing w:before="0" w:after="0" w:line="27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CLO5</w:t>
            </w:r>
          </w:p>
        </w:tc>
        <w:tc>
          <w:tcPr>
            <w:tcW w:w="3953" w:type="pct"/>
            <w:tcBorders>
              <w:bottom w:val="single" w:sz="6" w:space="0" w:color="000000"/>
            </w:tcBorders>
            <w:shd w:val="clear" w:color="auto" w:fill="auto"/>
          </w:tcPr>
          <w:p w:rsidR="00DD441F" w:rsidRPr="00BB3513" w:rsidRDefault="00DD441F" w:rsidP="00BB3513">
            <w:pPr>
              <w:spacing w:before="0" w:after="0" w:line="276"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Có kỹ năng và khả năng làm việc nhóm, giao tiếp, thuyết trình, giải thích vấn đề trong nhóm cũng như trước tập thể; tự đọc tài liệu theo hướng dẫn, gợi ý của giảng viên; tổng hợp, đưa ra được kết luận và đề xuất được giải pháp cho những vấn đề về quản trị tài chính DN nâng cao.</w:t>
            </w:r>
          </w:p>
        </w:tc>
      </w:tr>
    </w:tbl>
    <w:p w:rsidR="00DD441F" w:rsidRPr="00BB3513" w:rsidRDefault="00DD441F" w:rsidP="00FC1D83">
      <w:pPr>
        <w:spacing w:line="336" w:lineRule="auto"/>
        <w:ind w:firstLine="567"/>
        <w:rPr>
          <w:rFonts w:cs="Times New Roman"/>
          <w:color w:val="0D0D0D" w:themeColor="text1" w:themeTint="F2"/>
          <w:szCs w:val="26"/>
          <w:lang w:val="de-DE"/>
        </w:rPr>
      </w:pPr>
      <w:r w:rsidRPr="00BB3513">
        <w:rPr>
          <w:rFonts w:cs="Times New Roman"/>
          <w:color w:val="0D0D0D" w:themeColor="text1" w:themeTint="F2"/>
          <w:szCs w:val="26"/>
          <w:lang w:val="de-DE"/>
        </w:rPr>
        <w:lastRenderedPageBreak/>
        <w:t xml:space="preserve">- Ma trận quan hệ giữa CĐR học phần Quản trị tài chính doanh nghiệp nâng cao với CĐR CTĐT: </w:t>
      </w:r>
    </w:p>
    <w:tbl>
      <w:tblPr>
        <w:tblStyle w:val="TableGrid"/>
        <w:tblW w:w="5131" w:type="pct"/>
        <w:tblLook w:val="04A0" w:firstRow="1" w:lastRow="0" w:firstColumn="1" w:lastColumn="0" w:noHBand="0" w:noVBand="1"/>
      </w:tblPr>
      <w:tblGrid>
        <w:gridCol w:w="1811"/>
        <w:gridCol w:w="745"/>
        <w:gridCol w:w="745"/>
        <w:gridCol w:w="693"/>
        <w:gridCol w:w="678"/>
        <w:gridCol w:w="730"/>
        <w:gridCol w:w="668"/>
        <w:gridCol w:w="698"/>
        <w:gridCol w:w="766"/>
        <w:gridCol w:w="618"/>
        <w:gridCol w:w="618"/>
        <w:gridCol w:w="616"/>
      </w:tblGrid>
      <w:tr w:rsidR="00BB3513" w:rsidRPr="00BB3513" w:rsidTr="00FC1D83">
        <w:trPr>
          <w:trHeight w:val="523"/>
          <w:tblHeader/>
        </w:trPr>
        <w:tc>
          <w:tcPr>
            <w:tcW w:w="964" w:type="pct"/>
            <w:vAlign w:val="center"/>
          </w:tcPr>
          <w:p w:rsidR="00DD441F" w:rsidRPr="00BB3513" w:rsidRDefault="00DD441F" w:rsidP="00FC1D83">
            <w:pPr>
              <w:spacing w:before="0" w:after="0" w:line="336"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Tên môn học</w:t>
            </w:r>
          </w:p>
        </w:tc>
        <w:tc>
          <w:tcPr>
            <w:tcW w:w="397" w:type="pct"/>
            <w:vAlign w:val="center"/>
          </w:tcPr>
          <w:p w:rsidR="00DD441F" w:rsidRPr="00BB3513" w:rsidRDefault="00DD441F" w:rsidP="00FC1D83">
            <w:pPr>
              <w:spacing w:before="0" w:after="0" w:line="336"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1.1</w:t>
            </w:r>
          </w:p>
        </w:tc>
        <w:tc>
          <w:tcPr>
            <w:tcW w:w="397" w:type="pct"/>
            <w:vAlign w:val="center"/>
          </w:tcPr>
          <w:p w:rsidR="00DD441F" w:rsidRPr="00BB3513" w:rsidRDefault="00DD441F" w:rsidP="00FC1D83">
            <w:pPr>
              <w:spacing w:before="0" w:after="0" w:line="336"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1.2</w:t>
            </w:r>
          </w:p>
        </w:tc>
        <w:tc>
          <w:tcPr>
            <w:tcW w:w="369" w:type="pct"/>
            <w:vAlign w:val="center"/>
          </w:tcPr>
          <w:p w:rsidR="00DD441F" w:rsidRPr="00BB3513" w:rsidRDefault="00DD441F" w:rsidP="00FC1D83">
            <w:pPr>
              <w:spacing w:before="0" w:after="0" w:line="336"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1.3</w:t>
            </w:r>
          </w:p>
        </w:tc>
        <w:tc>
          <w:tcPr>
            <w:tcW w:w="361" w:type="pct"/>
            <w:vAlign w:val="center"/>
          </w:tcPr>
          <w:p w:rsidR="00DD441F" w:rsidRPr="00BB3513" w:rsidRDefault="00DD441F" w:rsidP="00FC1D83">
            <w:pPr>
              <w:spacing w:before="0" w:after="0" w:line="336"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1.4</w:t>
            </w:r>
          </w:p>
        </w:tc>
        <w:tc>
          <w:tcPr>
            <w:tcW w:w="389" w:type="pct"/>
            <w:vAlign w:val="center"/>
          </w:tcPr>
          <w:p w:rsidR="00DD441F" w:rsidRPr="00BB3513" w:rsidRDefault="00DD441F" w:rsidP="00FC1D83">
            <w:pPr>
              <w:spacing w:before="0" w:after="0" w:line="336"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2.1</w:t>
            </w:r>
          </w:p>
        </w:tc>
        <w:tc>
          <w:tcPr>
            <w:tcW w:w="356" w:type="pct"/>
            <w:vAlign w:val="center"/>
          </w:tcPr>
          <w:p w:rsidR="00DD441F" w:rsidRPr="00BB3513" w:rsidRDefault="00DD441F" w:rsidP="00FC1D83">
            <w:pPr>
              <w:spacing w:before="0" w:after="0" w:line="336"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2.2</w:t>
            </w:r>
          </w:p>
        </w:tc>
        <w:tc>
          <w:tcPr>
            <w:tcW w:w="372" w:type="pct"/>
            <w:vAlign w:val="center"/>
          </w:tcPr>
          <w:p w:rsidR="00DD441F" w:rsidRPr="00BB3513" w:rsidRDefault="00DD441F" w:rsidP="00FC1D83">
            <w:pPr>
              <w:spacing w:before="0" w:after="0" w:line="336"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2.3</w:t>
            </w:r>
          </w:p>
        </w:tc>
        <w:tc>
          <w:tcPr>
            <w:tcW w:w="408" w:type="pct"/>
            <w:vAlign w:val="center"/>
          </w:tcPr>
          <w:p w:rsidR="00DD441F" w:rsidRPr="00BB3513" w:rsidRDefault="00DD441F" w:rsidP="00FC1D83">
            <w:pPr>
              <w:spacing w:before="0" w:after="0" w:line="336"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2.4</w:t>
            </w:r>
          </w:p>
        </w:tc>
        <w:tc>
          <w:tcPr>
            <w:tcW w:w="329" w:type="pct"/>
            <w:vAlign w:val="center"/>
          </w:tcPr>
          <w:p w:rsidR="00DD441F" w:rsidRPr="00BB3513" w:rsidRDefault="00DD441F" w:rsidP="00FC1D83">
            <w:pPr>
              <w:tabs>
                <w:tab w:val="left" w:pos="280"/>
                <w:tab w:val="left" w:pos="579"/>
              </w:tabs>
              <w:spacing w:before="0" w:after="0" w:line="336"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3.1</w:t>
            </w:r>
          </w:p>
        </w:tc>
        <w:tc>
          <w:tcPr>
            <w:tcW w:w="329" w:type="pct"/>
            <w:vAlign w:val="center"/>
          </w:tcPr>
          <w:p w:rsidR="00DD441F" w:rsidRPr="00BB3513" w:rsidRDefault="00DD441F" w:rsidP="00FC1D83">
            <w:pPr>
              <w:tabs>
                <w:tab w:val="left" w:pos="280"/>
                <w:tab w:val="left" w:pos="579"/>
              </w:tabs>
              <w:spacing w:before="0" w:after="0" w:line="336"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3.2</w:t>
            </w:r>
          </w:p>
        </w:tc>
        <w:tc>
          <w:tcPr>
            <w:tcW w:w="328" w:type="pct"/>
            <w:vAlign w:val="center"/>
          </w:tcPr>
          <w:p w:rsidR="00DD441F" w:rsidRPr="00BB3513" w:rsidRDefault="00DD441F" w:rsidP="00FC1D83">
            <w:pPr>
              <w:tabs>
                <w:tab w:val="left" w:pos="280"/>
                <w:tab w:val="left" w:pos="579"/>
              </w:tabs>
              <w:spacing w:before="0" w:after="0" w:line="336"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3.3</w:t>
            </w:r>
          </w:p>
        </w:tc>
      </w:tr>
      <w:tr w:rsidR="00BB3513" w:rsidRPr="00BB3513" w:rsidTr="00FC1D83">
        <w:trPr>
          <w:trHeight w:val="212"/>
        </w:trPr>
        <w:tc>
          <w:tcPr>
            <w:tcW w:w="964" w:type="pct"/>
          </w:tcPr>
          <w:p w:rsidR="00DD441F" w:rsidRPr="00BB3513" w:rsidRDefault="00DD441F" w:rsidP="00FC1D83">
            <w:pPr>
              <w:spacing w:before="0" w:after="0" w:line="336" w:lineRule="auto"/>
              <w:ind w:firstLine="0"/>
              <w:rPr>
                <w:rFonts w:cs="Times New Roman"/>
                <w:color w:val="0D0D0D" w:themeColor="text1" w:themeTint="F2"/>
                <w:sz w:val="22"/>
              </w:rPr>
            </w:pPr>
            <w:r w:rsidRPr="00BB3513">
              <w:rPr>
                <w:rFonts w:cs="Times New Roman"/>
                <w:color w:val="0D0D0D" w:themeColor="text1" w:themeTint="F2"/>
                <w:sz w:val="22"/>
              </w:rPr>
              <w:t>Quản trị tài chính doanh nghiệp nâng cao</w:t>
            </w:r>
          </w:p>
        </w:tc>
        <w:tc>
          <w:tcPr>
            <w:tcW w:w="397" w:type="pct"/>
          </w:tcPr>
          <w:p w:rsidR="00DD441F" w:rsidRPr="00BB3513" w:rsidRDefault="00DD441F" w:rsidP="00FC1D83">
            <w:pPr>
              <w:spacing w:before="0" w:after="0" w:line="336" w:lineRule="auto"/>
              <w:ind w:firstLine="0"/>
              <w:jc w:val="center"/>
              <w:rPr>
                <w:rFonts w:cs="Times New Roman"/>
                <w:color w:val="0D0D0D" w:themeColor="text1" w:themeTint="F2"/>
                <w:sz w:val="22"/>
              </w:rPr>
            </w:pPr>
          </w:p>
        </w:tc>
        <w:tc>
          <w:tcPr>
            <w:tcW w:w="397" w:type="pct"/>
            <w:vAlign w:val="center"/>
          </w:tcPr>
          <w:p w:rsidR="00DD441F" w:rsidRPr="00BB3513" w:rsidRDefault="00DD441F" w:rsidP="00FC1D83">
            <w:pPr>
              <w:spacing w:before="0" w:after="0" w:line="336" w:lineRule="auto"/>
              <w:ind w:firstLine="0"/>
              <w:jc w:val="center"/>
              <w:rPr>
                <w:bCs/>
                <w:color w:val="0D0D0D" w:themeColor="text1" w:themeTint="F2"/>
              </w:rPr>
            </w:pPr>
            <w:r w:rsidRPr="00BB3513">
              <w:rPr>
                <w:bCs/>
                <w:color w:val="0D0D0D" w:themeColor="text1" w:themeTint="F2"/>
              </w:rPr>
              <w:t>M</w:t>
            </w:r>
          </w:p>
        </w:tc>
        <w:tc>
          <w:tcPr>
            <w:tcW w:w="369" w:type="pct"/>
            <w:vAlign w:val="center"/>
          </w:tcPr>
          <w:p w:rsidR="00DD441F" w:rsidRPr="00BB3513" w:rsidRDefault="00DD441F" w:rsidP="00FC1D83">
            <w:pPr>
              <w:spacing w:before="0" w:after="0" w:line="336" w:lineRule="auto"/>
              <w:ind w:firstLine="0"/>
              <w:jc w:val="center"/>
              <w:rPr>
                <w:bCs/>
                <w:color w:val="0D0D0D" w:themeColor="text1" w:themeTint="F2"/>
              </w:rPr>
            </w:pPr>
            <w:r w:rsidRPr="00BB3513">
              <w:rPr>
                <w:bCs/>
                <w:color w:val="0D0D0D" w:themeColor="text1" w:themeTint="F2"/>
              </w:rPr>
              <w:t>M</w:t>
            </w:r>
          </w:p>
        </w:tc>
        <w:tc>
          <w:tcPr>
            <w:tcW w:w="361" w:type="pct"/>
            <w:vAlign w:val="center"/>
          </w:tcPr>
          <w:p w:rsidR="00DD441F" w:rsidRPr="00BB3513" w:rsidRDefault="00DD441F" w:rsidP="00FC1D83">
            <w:pPr>
              <w:spacing w:before="0" w:after="0" w:line="336" w:lineRule="auto"/>
              <w:ind w:firstLine="0"/>
              <w:jc w:val="center"/>
              <w:rPr>
                <w:bCs/>
                <w:color w:val="0D0D0D" w:themeColor="text1" w:themeTint="F2"/>
              </w:rPr>
            </w:pPr>
            <w:r w:rsidRPr="00BB3513">
              <w:rPr>
                <w:bCs/>
                <w:color w:val="0D0D0D" w:themeColor="text1" w:themeTint="F2"/>
              </w:rPr>
              <w:t>M</w:t>
            </w:r>
          </w:p>
        </w:tc>
        <w:tc>
          <w:tcPr>
            <w:tcW w:w="389" w:type="pct"/>
            <w:vAlign w:val="center"/>
          </w:tcPr>
          <w:p w:rsidR="00DD441F" w:rsidRPr="00BB3513" w:rsidRDefault="00DD441F" w:rsidP="00FC1D83">
            <w:pPr>
              <w:spacing w:before="0" w:after="0" w:line="336" w:lineRule="auto"/>
              <w:ind w:firstLine="0"/>
              <w:jc w:val="center"/>
              <w:rPr>
                <w:bCs/>
                <w:color w:val="0D0D0D" w:themeColor="text1" w:themeTint="F2"/>
              </w:rPr>
            </w:pPr>
            <w:r w:rsidRPr="00BB3513">
              <w:rPr>
                <w:bCs/>
                <w:color w:val="0D0D0D" w:themeColor="text1" w:themeTint="F2"/>
              </w:rPr>
              <w:t>R</w:t>
            </w:r>
          </w:p>
        </w:tc>
        <w:tc>
          <w:tcPr>
            <w:tcW w:w="356" w:type="pct"/>
            <w:vAlign w:val="center"/>
          </w:tcPr>
          <w:p w:rsidR="00DD441F" w:rsidRPr="00BB3513" w:rsidRDefault="00DD441F" w:rsidP="00FC1D83">
            <w:pPr>
              <w:spacing w:before="0" w:after="0" w:line="336" w:lineRule="auto"/>
              <w:ind w:firstLine="0"/>
              <w:jc w:val="center"/>
              <w:rPr>
                <w:bCs/>
                <w:color w:val="0D0D0D" w:themeColor="text1" w:themeTint="F2"/>
              </w:rPr>
            </w:pPr>
            <w:r w:rsidRPr="00BB3513">
              <w:rPr>
                <w:bCs/>
                <w:color w:val="0D0D0D" w:themeColor="text1" w:themeTint="F2"/>
              </w:rPr>
              <w:t>R</w:t>
            </w:r>
          </w:p>
        </w:tc>
        <w:tc>
          <w:tcPr>
            <w:tcW w:w="372" w:type="pct"/>
            <w:vAlign w:val="center"/>
          </w:tcPr>
          <w:p w:rsidR="00DD441F" w:rsidRPr="00BB3513" w:rsidRDefault="00DD441F" w:rsidP="00FC1D83">
            <w:pPr>
              <w:spacing w:before="0" w:after="0" w:line="336" w:lineRule="auto"/>
              <w:ind w:firstLine="0"/>
              <w:jc w:val="center"/>
              <w:rPr>
                <w:bCs/>
                <w:color w:val="0D0D0D" w:themeColor="text1" w:themeTint="F2"/>
              </w:rPr>
            </w:pPr>
            <w:r w:rsidRPr="00BB3513">
              <w:rPr>
                <w:bCs/>
                <w:color w:val="0D0D0D" w:themeColor="text1" w:themeTint="F2"/>
              </w:rPr>
              <w:t>R</w:t>
            </w:r>
          </w:p>
        </w:tc>
        <w:tc>
          <w:tcPr>
            <w:tcW w:w="408" w:type="pct"/>
          </w:tcPr>
          <w:p w:rsidR="00DD441F" w:rsidRPr="00BB3513" w:rsidRDefault="00DD441F" w:rsidP="00FC1D83">
            <w:pPr>
              <w:spacing w:before="0" w:after="0" w:line="336" w:lineRule="auto"/>
              <w:ind w:firstLine="0"/>
              <w:rPr>
                <w:rFonts w:cs="Times New Roman"/>
                <w:color w:val="0D0D0D" w:themeColor="text1" w:themeTint="F2"/>
                <w:sz w:val="22"/>
              </w:rPr>
            </w:pPr>
          </w:p>
        </w:tc>
        <w:tc>
          <w:tcPr>
            <w:tcW w:w="329" w:type="pct"/>
            <w:vAlign w:val="center"/>
          </w:tcPr>
          <w:p w:rsidR="00DD441F" w:rsidRPr="00BB3513" w:rsidRDefault="00DD441F" w:rsidP="00FC1D83">
            <w:pPr>
              <w:spacing w:before="0" w:after="0" w:line="336" w:lineRule="auto"/>
              <w:ind w:firstLine="0"/>
              <w:jc w:val="center"/>
              <w:rPr>
                <w:color w:val="0D0D0D" w:themeColor="text1" w:themeTint="F2"/>
              </w:rPr>
            </w:pPr>
            <w:r w:rsidRPr="00BB3513">
              <w:rPr>
                <w:bCs/>
                <w:color w:val="0D0D0D" w:themeColor="text1" w:themeTint="F2"/>
              </w:rPr>
              <w:t>M</w:t>
            </w:r>
          </w:p>
        </w:tc>
        <w:tc>
          <w:tcPr>
            <w:tcW w:w="329" w:type="pct"/>
            <w:vAlign w:val="center"/>
          </w:tcPr>
          <w:p w:rsidR="00DD441F" w:rsidRPr="00BB3513" w:rsidRDefault="00DD441F" w:rsidP="00FC1D83">
            <w:pPr>
              <w:spacing w:before="0" w:after="0" w:line="336" w:lineRule="auto"/>
              <w:ind w:firstLine="0"/>
              <w:jc w:val="center"/>
              <w:rPr>
                <w:color w:val="0D0D0D" w:themeColor="text1" w:themeTint="F2"/>
              </w:rPr>
            </w:pPr>
            <w:r w:rsidRPr="00BB3513">
              <w:rPr>
                <w:bCs/>
                <w:color w:val="0D0D0D" w:themeColor="text1" w:themeTint="F2"/>
              </w:rPr>
              <w:t>M</w:t>
            </w:r>
          </w:p>
        </w:tc>
        <w:tc>
          <w:tcPr>
            <w:tcW w:w="328" w:type="pct"/>
            <w:vAlign w:val="center"/>
          </w:tcPr>
          <w:p w:rsidR="00DD441F" w:rsidRPr="00BB3513" w:rsidRDefault="00DD441F" w:rsidP="00FC1D83">
            <w:pPr>
              <w:spacing w:before="0" w:after="0" w:line="336" w:lineRule="auto"/>
              <w:ind w:firstLine="0"/>
              <w:jc w:val="center"/>
              <w:rPr>
                <w:color w:val="0D0D0D" w:themeColor="text1" w:themeTint="F2"/>
              </w:rPr>
            </w:pPr>
            <w:r w:rsidRPr="00BB3513">
              <w:rPr>
                <w:bCs/>
                <w:color w:val="0D0D0D" w:themeColor="text1" w:themeTint="F2"/>
              </w:rPr>
              <w:t>M</w:t>
            </w:r>
          </w:p>
        </w:tc>
      </w:tr>
    </w:tbl>
    <w:p w:rsidR="00107F5D" w:rsidRPr="00BB3513" w:rsidRDefault="00107F5D" w:rsidP="00FC1D83">
      <w:pPr>
        <w:pStyle w:val="ListParagraph"/>
        <w:widowControl w:val="0"/>
        <w:numPr>
          <w:ilvl w:val="0"/>
          <w:numId w:val="20"/>
        </w:numPr>
        <w:tabs>
          <w:tab w:val="left" w:pos="284"/>
          <w:tab w:val="left" w:pos="426"/>
        </w:tabs>
        <w:spacing w:before="240" w:line="288" w:lineRule="auto"/>
        <w:ind w:right="141"/>
        <w:rPr>
          <w:rFonts w:cs="Times New Roman"/>
          <w:b/>
          <w:color w:val="0D0D0D" w:themeColor="text1" w:themeTint="F2"/>
          <w:szCs w:val="26"/>
          <w:lang w:val="de-DE"/>
        </w:rPr>
      </w:pPr>
      <w:r w:rsidRPr="00BB3513">
        <w:rPr>
          <w:rFonts w:cs="Times New Roman"/>
          <w:b/>
          <w:color w:val="0D0D0D" w:themeColor="text1" w:themeTint="F2"/>
          <w:szCs w:val="26"/>
          <w:lang w:val="de-DE"/>
        </w:rPr>
        <w:t>Lý thuyết ra quyết định trong kinh doanh nâng cao</w:t>
      </w:r>
    </w:p>
    <w:p w:rsidR="00DD441F" w:rsidRPr="00BB3513" w:rsidRDefault="00DD441F" w:rsidP="00FC1D83">
      <w:pPr>
        <w:spacing w:line="288" w:lineRule="auto"/>
        <w:ind w:left="567" w:firstLine="0"/>
        <w:rPr>
          <w:rFonts w:eastAsia="Calibri"/>
          <w:color w:val="0D0D0D" w:themeColor="text1" w:themeTint="F2"/>
          <w:szCs w:val="26"/>
        </w:rPr>
      </w:pPr>
      <w:r w:rsidRPr="00BB3513">
        <w:rPr>
          <w:rFonts w:eastAsia="Calibri"/>
          <w:color w:val="0D0D0D" w:themeColor="text1" w:themeTint="F2"/>
          <w:szCs w:val="26"/>
        </w:rPr>
        <w:t>- Số tín chỉ: 03TC, Số tiết LT: 36 tiết, số tiết thực hành (thảo luận): 18 tiết</w:t>
      </w:r>
    </w:p>
    <w:p w:rsidR="00DD441F" w:rsidRPr="00BB3513" w:rsidRDefault="00DD441F" w:rsidP="00FC1D83">
      <w:pPr>
        <w:spacing w:line="288" w:lineRule="auto"/>
        <w:ind w:firstLine="567"/>
        <w:rPr>
          <w:rFonts w:cs="Times New Roman"/>
          <w:color w:val="0D0D0D" w:themeColor="text1" w:themeTint="F2"/>
          <w:szCs w:val="26"/>
          <w:lang w:val="de-DE"/>
        </w:rPr>
      </w:pPr>
      <w:r w:rsidRPr="00BB3513">
        <w:rPr>
          <w:rFonts w:cs="Times New Roman"/>
          <w:color w:val="0D0D0D" w:themeColor="text1" w:themeTint="F2"/>
          <w:szCs w:val="26"/>
          <w:lang w:val="de-DE"/>
        </w:rPr>
        <w:t>- Giới thiệu tóm tắt học phần: Học phần Lý thuyết ra quyết định trong kinh doanh nâng cao nhằm trang bị cho học viên kiến thức và kỹ năng chuyên sâu trong việc ra quyết định quản trị. Thông qua học phần này học viên sẽ nắm được các nội dung sau: hiểu được nội dung của việc ra quyết định, các lỗi có thể xảy ra khi ra quyết định, sự giới hạn về nhận thức, các yếu tố ảnh hưởng tới việc ra quyết định quản trị và các giải pháp nhằm xây dựng được kỹ năng ra quyết định một cách chính xác và hiệu quả.</w:t>
      </w:r>
    </w:p>
    <w:p w:rsidR="00DD441F" w:rsidRPr="00BB3513" w:rsidRDefault="00DD441F" w:rsidP="00FC1D83">
      <w:pPr>
        <w:spacing w:line="288" w:lineRule="auto"/>
        <w:ind w:firstLine="567"/>
        <w:rPr>
          <w:rFonts w:cs="Times New Roman"/>
          <w:color w:val="0D0D0D" w:themeColor="text1" w:themeTint="F2"/>
          <w:szCs w:val="26"/>
          <w:lang w:val="de-DE"/>
        </w:rPr>
      </w:pPr>
      <w:r w:rsidRPr="00BB3513">
        <w:rPr>
          <w:rFonts w:cs="Times New Roman"/>
          <w:color w:val="0D0D0D" w:themeColor="text1" w:themeTint="F2"/>
          <w:szCs w:val="26"/>
          <w:lang w:val="de-DE"/>
        </w:rPr>
        <w:t>- Giới thiệu mục tiêu học phần:</w:t>
      </w:r>
    </w:p>
    <w:tbl>
      <w:tblPr>
        <w:tblW w:w="5238" w:type="pct"/>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02"/>
        <w:gridCol w:w="5568"/>
        <w:gridCol w:w="2811"/>
      </w:tblGrid>
      <w:tr w:rsidR="00BB3513" w:rsidRPr="00BB3513" w:rsidTr="00FC1D83">
        <w:trPr>
          <w:trHeight w:val="845"/>
          <w:tblHeader/>
        </w:trPr>
        <w:tc>
          <w:tcPr>
            <w:tcW w:w="627" w:type="pct"/>
            <w:tcBorders>
              <w:top w:val="single" w:sz="4" w:space="0" w:color="auto"/>
              <w:bottom w:val="single" w:sz="6" w:space="0" w:color="000000"/>
            </w:tcBorders>
            <w:shd w:val="pct30" w:color="FFFF00" w:fill="FFFFFF"/>
          </w:tcPr>
          <w:p w:rsidR="00DD441F" w:rsidRPr="00BB3513" w:rsidRDefault="00DD441F" w:rsidP="00FC1D83">
            <w:pPr>
              <w:tabs>
                <w:tab w:val="left" w:pos="284"/>
                <w:tab w:val="left" w:pos="5954"/>
              </w:tabs>
              <w:spacing w:after="0" w:line="33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Mục tiêu</w:t>
            </w:r>
          </w:p>
          <w:p w:rsidR="00DD441F" w:rsidRPr="00BB3513" w:rsidRDefault="00DD441F" w:rsidP="00FC1D83">
            <w:pPr>
              <w:tabs>
                <w:tab w:val="left" w:pos="284"/>
                <w:tab w:val="left" w:pos="5954"/>
              </w:tabs>
              <w:spacing w:after="0" w:line="336" w:lineRule="auto"/>
              <w:ind w:firstLine="0"/>
              <w:jc w:val="center"/>
              <w:rPr>
                <w:rFonts w:eastAsia="Calibri" w:cs="Times New Roman"/>
                <w:b/>
                <w:bCs/>
                <w:i/>
                <w:color w:val="0D0D0D" w:themeColor="text1" w:themeTint="F2"/>
                <w:szCs w:val="26"/>
              </w:rPr>
            </w:pPr>
            <w:r w:rsidRPr="00BB3513">
              <w:rPr>
                <w:rFonts w:eastAsia="Calibri" w:cs="Times New Roman"/>
                <w:b/>
                <w:bCs/>
                <w:i/>
                <w:color w:val="0D0D0D" w:themeColor="text1" w:themeTint="F2"/>
                <w:szCs w:val="26"/>
              </w:rPr>
              <w:t>(COs)</w:t>
            </w:r>
          </w:p>
        </w:tc>
        <w:tc>
          <w:tcPr>
            <w:tcW w:w="2906" w:type="pct"/>
            <w:tcBorders>
              <w:top w:val="single" w:sz="4" w:space="0" w:color="auto"/>
              <w:bottom w:val="single" w:sz="6" w:space="0" w:color="000000"/>
            </w:tcBorders>
            <w:shd w:val="pct30" w:color="FFFF00" w:fill="FFFFFF"/>
          </w:tcPr>
          <w:p w:rsidR="00DD441F" w:rsidRPr="00BB3513" w:rsidRDefault="00DD441F" w:rsidP="00FC1D83">
            <w:pPr>
              <w:tabs>
                <w:tab w:val="left" w:pos="284"/>
                <w:tab w:val="left" w:pos="5954"/>
              </w:tabs>
              <w:spacing w:after="0" w:line="33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DD441F" w:rsidRPr="00BB3513" w:rsidRDefault="00DD441F" w:rsidP="00FC1D83">
            <w:pPr>
              <w:tabs>
                <w:tab w:val="left" w:pos="284"/>
                <w:tab w:val="left" w:pos="5954"/>
              </w:tabs>
              <w:spacing w:after="0" w:line="336"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Học phần này trang bị cho học viên:</w:t>
            </w:r>
          </w:p>
        </w:tc>
        <w:tc>
          <w:tcPr>
            <w:tcW w:w="1467" w:type="pct"/>
            <w:tcBorders>
              <w:top w:val="single" w:sz="4" w:space="0" w:color="auto"/>
              <w:bottom w:val="single" w:sz="6" w:space="0" w:color="000000"/>
            </w:tcBorders>
            <w:shd w:val="pct30" w:color="FFFF00" w:fill="FFFFFF"/>
          </w:tcPr>
          <w:p w:rsidR="00DD441F" w:rsidRPr="00BB3513" w:rsidRDefault="00DD441F" w:rsidP="00FC1D83">
            <w:pPr>
              <w:tabs>
                <w:tab w:val="left" w:pos="284"/>
                <w:tab w:val="left" w:pos="5954"/>
              </w:tabs>
              <w:spacing w:after="0" w:line="33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Đáp ứng chuẩn đầu ra</w:t>
            </w:r>
          </w:p>
          <w:p w:rsidR="00DD441F" w:rsidRPr="00BB3513" w:rsidRDefault="00DD441F" w:rsidP="00FC1D83">
            <w:pPr>
              <w:tabs>
                <w:tab w:val="left" w:pos="284"/>
                <w:tab w:val="left" w:pos="5954"/>
              </w:tabs>
              <w:spacing w:after="0" w:line="33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CTĐT</w:t>
            </w:r>
          </w:p>
        </w:tc>
      </w:tr>
      <w:tr w:rsidR="00BB3513" w:rsidRPr="00BB3513" w:rsidTr="00FC1D83">
        <w:trPr>
          <w:trHeight w:val="333"/>
        </w:trPr>
        <w:tc>
          <w:tcPr>
            <w:tcW w:w="627" w:type="pct"/>
            <w:shd w:val="clear" w:color="auto" w:fill="auto"/>
          </w:tcPr>
          <w:p w:rsidR="00DD441F" w:rsidRPr="00BB3513" w:rsidRDefault="00DD441F" w:rsidP="00FC1D83">
            <w:pPr>
              <w:tabs>
                <w:tab w:val="left" w:pos="284"/>
                <w:tab w:val="left" w:pos="5954"/>
              </w:tabs>
              <w:spacing w:after="0" w:line="33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CO1</w:t>
            </w:r>
          </w:p>
        </w:tc>
        <w:tc>
          <w:tcPr>
            <w:tcW w:w="2906" w:type="pct"/>
            <w:shd w:val="clear" w:color="auto" w:fill="auto"/>
          </w:tcPr>
          <w:p w:rsidR="00DD441F" w:rsidRPr="00BB3513" w:rsidRDefault="00DD441F" w:rsidP="00FC1D83">
            <w:pPr>
              <w:spacing w:after="0" w:line="336"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Kiến thức tổng quan về ra quyết định quản trị trong các tổ chức: nhận thức vấn đề, xác định nguyên nhân, tìm ra giải pháp, ra quyết định xử lý.</w:t>
            </w:r>
          </w:p>
        </w:tc>
        <w:tc>
          <w:tcPr>
            <w:tcW w:w="1467" w:type="pct"/>
          </w:tcPr>
          <w:p w:rsidR="00DD441F" w:rsidRPr="00BB3513" w:rsidRDefault="00DD441F" w:rsidP="00FC1D83">
            <w:pPr>
              <w:tabs>
                <w:tab w:val="left" w:pos="284"/>
                <w:tab w:val="left" w:pos="5954"/>
              </w:tabs>
              <w:spacing w:after="0" w:line="336"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PLO1.2;</w:t>
            </w:r>
          </w:p>
          <w:p w:rsidR="00DD441F" w:rsidRPr="00BB3513" w:rsidRDefault="00DD441F" w:rsidP="00FC1D83">
            <w:pPr>
              <w:tabs>
                <w:tab w:val="left" w:pos="284"/>
                <w:tab w:val="left" w:pos="5954"/>
              </w:tabs>
              <w:spacing w:after="0" w:line="336"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PLO1.3</w:t>
            </w:r>
          </w:p>
        </w:tc>
      </w:tr>
      <w:tr w:rsidR="00BB3513" w:rsidRPr="00BB3513" w:rsidTr="00FC1D83">
        <w:trPr>
          <w:trHeight w:val="327"/>
        </w:trPr>
        <w:tc>
          <w:tcPr>
            <w:tcW w:w="627" w:type="pct"/>
            <w:tcBorders>
              <w:bottom w:val="single" w:sz="6" w:space="0" w:color="000000"/>
            </w:tcBorders>
            <w:shd w:val="clear" w:color="auto" w:fill="auto"/>
          </w:tcPr>
          <w:p w:rsidR="00DD441F" w:rsidRPr="00BB3513" w:rsidRDefault="00DD441F" w:rsidP="00FC1D83">
            <w:pPr>
              <w:tabs>
                <w:tab w:val="left" w:pos="284"/>
                <w:tab w:val="left" w:pos="5954"/>
              </w:tabs>
              <w:spacing w:after="0" w:line="33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CO2</w:t>
            </w:r>
          </w:p>
        </w:tc>
        <w:tc>
          <w:tcPr>
            <w:tcW w:w="2906" w:type="pct"/>
            <w:tcBorders>
              <w:bottom w:val="single" w:sz="6" w:space="0" w:color="000000"/>
            </w:tcBorders>
            <w:shd w:val="clear" w:color="auto" w:fill="auto"/>
          </w:tcPr>
          <w:p w:rsidR="00DD441F" w:rsidRPr="00BB3513" w:rsidRDefault="00DD441F" w:rsidP="00FC1D83">
            <w:pPr>
              <w:spacing w:after="0" w:line="336" w:lineRule="auto"/>
              <w:ind w:firstLine="0"/>
              <w:rPr>
                <w:rFonts w:eastAsia="Calibri" w:cs="Times New Roman"/>
                <w:color w:val="0D0D0D" w:themeColor="text1" w:themeTint="F2"/>
                <w:szCs w:val="26"/>
              </w:rPr>
            </w:pPr>
            <w:r w:rsidRPr="00BB3513">
              <w:rPr>
                <w:rFonts w:eastAsia="Calibri" w:cs="Times New Roman"/>
                <w:color w:val="0D0D0D" w:themeColor="text1" w:themeTint="F2"/>
                <w:szCs w:val="26"/>
                <w:lang w:val="en-GB"/>
              </w:rPr>
              <w:t xml:space="preserve">Kỹ năng phân tích phân tích nhận định vấn đề đẻ từ đó xác định nguyên nhân cốt lõi và tìm ra giải pháp phù hợp trong các tổ chức. </w:t>
            </w:r>
            <w:r w:rsidRPr="00BB3513">
              <w:rPr>
                <w:rFonts w:eastAsia="Calibri" w:cs="Times New Roman"/>
                <w:bCs/>
                <w:color w:val="0D0D0D" w:themeColor="text1" w:themeTint="F2"/>
                <w:szCs w:val="26"/>
              </w:rPr>
              <w:t>Kỹ năng làm việc nhóm, giao tiếp và thuyết trình giải thích vấn đề trong nhóm cũng như trước tập thể</w:t>
            </w:r>
            <w:r w:rsidR="00FC1D83">
              <w:rPr>
                <w:rFonts w:eastAsia="Calibri" w:cs="Times New Roman"/>
                <w:bCs/>
                <w:color w:val="0D0D0D" w:themeColor="text1" w:themeTint="F2"/>
                <w:szCs w:val="26"/>
              </w:rPr>
              <w:t>.</w:t>
            </w:r>
          </w:p>
        </w:tc>
        <w:tc>
          <w:tcPr>
            <w:tcW w:w="1467" w:type="pct"/>
            <w:tcBorders>
              <w:bottom w:val="single" w:sz="6" w:space="0" w:color="000000"/>
            </w:tcBorders>
          </w:tcPr>
          <w:p w:rsidR="00DD441F" w:rsidRPr="00BB3513" w:rsidRDefault="00DD441F" w:rsidP="00FC1D83">
            <w:pPr>
              <w:tabs>
                <w:tab w:val="left" w:pos="284"/>
                <w:tab w:val="left" w:pos="5954"/>
              </w:tabs>
              <w:spacing w:after="0" w:line="336"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 2.1;</w:t>
            </w:r>
          </w:p>
          <w:p w:rsidR="00DD441F" w:rsidRPr="00BB3513" w:rsidRDefault="00DD441F" w:rsidP="00FC1D83">
            <w:pPr>
              <w:tabs>
                <w:tab w:val="left" w:pos="284"/>
                <w:tab w:val="left" w:pos="5954"/>
              </w:tabs>
              <w:spacing w:after="0" w:line="336"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 2.3;</w:t>
            </w:r>
          </w:p>
          <w:p w:rsidR="00DD441F" w:rsidRPr="00BB3513" w:rsidRDefault="00DD441F" w:rsidP="00FC1D83">
            <w:pPr>
              <w:tabs>
                <w:tab w:val="left" w:pos="284"/>
                <w:tab w:val="left" w:pos="5954"/>
              </w:tabs>
              <w:spacing w:after="0" w:line="336"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 2.4</w:t>
            </w:r>
          </w:p>
        </w:tc>
      </w:tr>
      <w:tr w:rsidR="00BB3513" w:rsidRPr="00BB3513" w:rsidTr="00FC1D83">
        <w:tc>
          <w:tcPr>
            <w:tcW w:w="627" w:type="pct"/>
            <w:tcBorders>
              <w:top w:val="single" w:sz="6" w:space="0" w:color="000000"/>
              <w:bottom w:val="single" w:sz="6" w:space="0" w:color="000000"/>
            </w:tcBorders>
            <w:shd w:val="clear" w:color="auto" w:fill="auto"/>
          </w:tcPr>
          <w:p w:rsidR="00DD441F" w:rsidRPr="00BB3513" w:rsidRDefault="00DD441F" w:rsidP="00FC1D83">
            <w:pPr>
              <w:tabs>
                <w:tab w:val="left" w:pos="284"/>
                <w:tab w:val="left" w:pos="5954"/>
              </w:tabs>
              <w:spacing w:after="0" w:line="33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CO3</w:t>
            </w:r>
          </w:p>
        </w:tc>
        <w:tc>
          <w:tcPr>
            <w:tcW w:w="2906" w:type="pct"/>
            <w:tcBorders>
              <w:top w:val="single" w:sz="6" w:space="0" w:color="000000"/>
              <w:bottom w:val="single" w:sz="6" w:space="0" w:color="000000"/>
            </w:tcBorders>
            <w:shd w:val="clear" w:color="auto" w:fill="auto"/>
          </w:tcPr>
          <w:p w:rsidR="00DD441F" w:rsidRPr="00BB3513" w:rsidRDefault="00DD441F" w:rsidP="00FC1D83">
            <w:pPr>
              <w:tabs>
                <w:tab w:val="left" w:pos="284"/>
                <w:tab w:val="left" w:pos="5954"/>
              </w:tabs>
              <w:spacing w:after="0" w:line="336" w:lineRule="auto"/>
              <w:ind w:firstLine="0"/>
              <w:rPr>
                <w:rFonts w:eastAsia="Calibri" w:cs="Times New Roman"/>
                <w:b/>
                <w:bCs/>
                <w:color w:val="0D0D0D" w:themeColor="text1" w:themeTint="F2"/>
                <w:szCs w:val="26"/>
              </w:rPr>
            </w:pPr>
            <w:r w:rsidRPr="00BB3513">
              <w:rPr>
                <w:rFonts w:eastAsia="Calibri" w:cs="Times New Roman"/>
                <w:color w:val="0D0D0D" w:themeColor="text1" w:themeTint="F2"/>
                <w:szCs w:val="26"/>
                <w:lang w:val="en-GB"/>
              </w:rPr>
              <w:t>Có thái độ học tập tích cực, nghiêm túc, có ý thức tự học, tự bồi dưỡng, có khả năng tự đọc tài liệu theo hướng dẫn, gợi ý của giảng viên.</w:t>
            </w:r>
          </w:p>
        </w:tc>
        <w:tc>
          <w:tcPr>
            <w:tcW w:w="1467" w:type="pct"/>
            <w:tcBorders>
              <w:top w:val="single" w:sz="6" w:space="0" w:color="000000"/>
              <w:bottom w:val="single" w:sz="6" w:space="0" w:color="000000"/>
            </w:tcBorders>
          </w:tcPr>
          <w:p w:rsidR="00DD441F" w:rsidRPr="00BB3513" w:rsidRDefault="00DD441F" w:rsidP="00FC1D83">
            <w:pPr>
              <w:tabs>
                <w:tab w:val="left" w:pos="284"/>
                <w:tab w:val="left" w:pos="5954"/>
              </w:tabs>
              <w:spacing w:after="0" w:line="336"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 2.2;</w:t>
            </w:r>
          </w:p>
          <w:p w:rsidR="00DD441F" w:rsidRPr="00BB3513" w:rsidRDefault="00DD441F" w:rsidP="00FC1D83">
            <w:pPr>
              <w:tabs>
                <w:tab w:val="left" w:pos="284"/>
                <w:tab w:val="left" w:pos="5954"/>
              </w:tabs>
              <w:spacing w:after="0" w:line="336"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 3.1;</w:t>
            </w:r>
          </w:p>
          <w:p w:rsidR="00DD441F" w:rsidRPr="00BB3513" w:rsidRDefault="00DD441F" w:rsidP="00FC1D83">
            <w:pPr>
              <w:tabs>
                <w:tab w:val="left" w:pos="284"/>
                <w:tab w:val="left" w:pos="5954"/>
              </w:tabs>
              <w:spacing w:after="0" w:line="336"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 3.2;</w:t>
            </w:r>
          </w:p>
          <w:p w:rsidR="00DD441F" w:rsidRPr="00BB3513" w:rsidRDefault="00DD441F" w:rsidP="00FC1D83">
            <w:pPr>
              <w:tabs>
                <w:tab w:val="left" w:pos="284"/>
                <w:tab w:val="left" w:pos="5954"/>
              </w:tabs>
              <w:spacing w:after="0" w:line="336"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 3.3</w:t>
            </w:r>
          </w:p>
        </w:tc>
      </w:tr>
    </w:tbl>
    <w:p w:rsidR="00DD441F" w:rsidRPr="00BB3513" w:rsidRDefault="00DD441F" w:rsidP="00DD441F">
      <w:pPr>
        <w:tabs>
          <w:tab w:val="center" w:pos="4825"/>
        </w:tabs>
        <w:ind w:left="567" w:firstLine="0"/>
        <w:rPr>
          <w:rFonts w:cs="Times New Roman"/>
          <w:color w:val="0D0D0D" w:themeColor="text1" w:themeTint="F2"/>
          <w:szCs w:val="26"/>
          <w:lang w:val="de-DE"/>
        </w:rPr>
      </w:pPr>
      <w:r w:rsidRPr="00BB3513">
        <w:rPr>
          <w:rFonts w:cs="Times New Roman"/>
          <w:color w:val="0D0D0D" w:themeColor="text1" w:themeTint="F2"/>
          <w:szCs w:val="26"/>
          <w:lang w:val="de-DE"/>
        </w:rPr>
        <w:lastRenderedPageBreak/>
        <w:t>- Chuẩn đầu ra của học phần:</w:t>
      </w:r>
    </w:p>
    <w:tbl>
      <w:tblPr>
        <w:tblW w:w="5000" w:type="pct"/>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10"/>
        <w:gridCol w:w="4950"/>
        <w:gridCol w:w="2886"/>
      </w:tblGrid>
      <w:tr w:rsidR="00BB3513" w:rsidRPr="00BB3513" w:rsidTr="00DD441F">
        <w:trPr>
          <w:trHeight w:val="619"/>
          <w:jc w:val="center"/>
        </w:trPr>
        <w:tc>
          <w:tcPr>
            <w:tcW w:w="716" w:type="pct"/>
            <w:tcBorders>
              <w:top w:val="single" w:sz="4" w:space="0" w:color="auto"/>
              <w:bottom w:val="single" w:sz="6" w:space="0" w:color="000000"/>
            </w:tcBorders>
            <w:shd w:val="pct30" w:color="FFFF00" w:fill="FFFFFF"/>
          </w:tcPr>
          <w:p w:rsidR="00DD441F" w:rsidRPr="00BB3513" w:rsidRDefault="00DD441F" w:rsidP="00FC1D83">
            <w:pPr>
              <w:tabs>
                <w:tab w:val="left" w:pos="284"/>
                <w:tab w:val="left" w:pos="5954"/>
              </w:tabs>
              <w:spacing w:before="80" w:after="0" w:line="33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Chuẩn đầu ra HP</w:t>
            </w:r>
          </w:p>
        </w:tc>
        <w:tc>
          <w:tcPr>
            <w:tcW w:w="2705" w:type="pct"/>
            <w:tcBorders>
              <w:top w:val="single" w:sz="4" w:space="0" w:color="auto"/>
              <w:bottom w:val="single" w:sz="6" w:space="0" w:color="000000"/>
            </w:tcBorders>
            <w:shd w:val="pct30" w:color="FFFF00" w:fill="FFFFFF"/>
          </w:tcPr>
          <w:p w:rsidR="00DD441F" w:rsidRPr="00BB3513" w:rsidRDefault="00DD441F" w:rsidP="00FC1D83">
            <w:pPr>
              <w:tabs>
                <w:tab w:val="left" w:pos="284"/>
                <w:tab w:val="left" w:pos="5954"/>
              </w:tabs>
              <w:spacing w:before="80" w:after="0" w:line="33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FC1D83" w:rsidRDefault="00DD441F" w:rsidP="00FC1D83">
            <w:pPr>
              <w:tabs>
                <w:tab w:val="left" w:pos="284"/>
                <w:tab w:val="left" w:pos="5954"/>
              </w:tabs>
              <w:spacing w:before="80" w:after="0" w:line="336"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 xml:space="preserve">Sau khi học xong môn học này, </w:t>
            </w:r>
          </w:p>
          <w:p w:rsidR="00DD441F" w:rsidRPr="00BB3513" w:rsidRDefault="00DD441F" w:rsidP="00FC1D83">
            <w:pPr>
              <w:tabs>
                <w:tab w:val="left" w:pos="284"/>
                <w:tab w:val="left" w:pos="5954"/>
              </w:tabs>
              <w:spacing w:before="80" w:after="0" w:line="336"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người học có thể:</w:t>
            </w:r>
          </w:p>
        </w:tc>
        <w:tc>
          <w:tcPr>
            <w:tcW w:w="1578" w:type="pct"/>
            <w:tcBorders>
              <w:top w:val="single" w:sz="4" w:space="0" w:color="auto"/>
              <w:bottom w:val="single" w:sz="6" w:space="0" w:color="000000"/>
            </w:tcBorders>
            <w:shd w:val="pct30" w:color="FFFF00" w:fill="FFFFFF"/>
          </w:tcPr>
          <w:p w:rsidR="00DD441F" w:rsidRPr="00BB3513" w:rsidRDefault="00DD441F" w:rsidP="00FC1D83">
            <w:pPr>
              <w:tabs>
                <w:tab w:val="left" w:pos="284"/>
                <w:tab w:val="left" w:pos="5954"/>
              </w:tabs>
              <w:spacing w:before="80" w:after="0" w:line="33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 xml:space="preserve">Chuẩn đầu ra </w:t>
            </w:r>
            <w:r w:rsidRPr="00BB3513">
              <w:rPr>
                <w:rFonts w:eastAsia="Calibri" w:cs="Times New Roman"/>
                <w:b/>
                <w:bCs/>
                <w:color w:val="0D0D0D" w:themeColor="text1" w:themeTint="F2"/>
                <w:szCs w:val="26"/>
                <w:lang w:val="vi-VN"/>
              </w:rPr>
              <w:t>CTĐT</w:t>
            </w:r>
          </w:p>
        </w:tc>
      </w:tr>
      <w:tr w:rsidR="00BB3513" w:rsidRPr="00BB3513" w:rsidTr="00DD441F">
        <w:trPr>
          <w:jc w:val="center"/>
        </w:trPr>
        <w:tc>
          <w:tcPr>
            <w:tcW w:w="716" w:type="pct"/>
            <w:tcBorders>
              <w:top w:val="single" w:sz="4" w:space="0" w:color="auto"/>
              <w:left w:val="single" w:sz="4" w:space="0" w:color="auto"/>
              <w:bottom w:val="single" w:sz="4" w:space="0" w:color="auto"/>
            </w:tcBorders>
            <w:shd w:val="clear" w:color="auto" w:fill="auto"/>
            <w:vAlign w:val="center"/>
          </w:tcPr>
          <w:p w:rsidR="00DD441F" w:rsidRPr="00BB3513" w:rsidRDefault="00DD441F" w:rsidP="00FC1D83">
            <w:pPr>
              <w:spacing w:before="80" w:after="160" w:line="33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CLO1</w:t>
            </w:r>
          </w:p>
        </w:tc>
        <w:tc>
          <w:tcPr>
            <w:tcW w:w="2705" w:type="pct"/>
            <w:tcBorders>
              <w:bottom w:val="single" w:sz="6" w:space="0" w:color="000000"/>
            </w:tcBorders>
            <w:shd w:val="clear" w:color="auto" w:fill="auto"/>
          </w:tcPr>
          <w:p w:rsidR="00DD441F" w:rsidRPr="00BB3513" w:rsidRDefault="00DD441F" w:rsidP="00FC1D83">
            <w:pPr>
              <w:tabs>
                <w:tab w:val="left" w:pos="284"/>
                <w:tab w:val="left" w:pos="5954"/>
              </w:tabs>
              <w:spacing w:before="80" w:after="0" w:line="336"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Hiểu được các khái niệm về ra quyết định quản trị</w:t>
            </w:r>
          </w:p>
        </w:tc>
        <w:tc>
          <w:tcPr>
            <w:tcW w:w="1578" w:type="pct"/>
            <w:tcBorders>
              <w:bottom w:val="single" w:sz="6" w:space="0" w:color="000000"/>
            </w:tcBorders>
            <w:vAlign w:val="center"/>
          </w:tcPr>
          <w:p w:rsidR="00DD441F" w:rsidRPr="00BB3513" w:rsidRDefault="00DD441F" w:rsidP="00FC1D83">
            <w:pPr>
              <w:spacing w:before="80" w:after="160" w:line="336" w:lineRule="auto"/>
              <w:ind w:firstLine="0"/>
              <w:jc w:val="center"/>
              <w:rPr>
                <w:rFonts w:ascii="Calibri" w:eastAsia="Calibri" w:hAnsi="Calibri" w:cs="Times New Roman"/>
                <w:color w:val="0D0D0D" w:themeColor="text1" w:themeTint="F2"/>
                <w:sz w:val="22"/>
              </w:rPr>
            </w:pPr>
            <w:r w:rsidRPr="00BB3513">
              <w:rPr>
                <w:rFonts w:eastAsia="Calibri" w:cs="Times New Roman"/>
                <w:bCs/>
                <w:color w:val="0D0D0D" w:themeColor="text1" w:themeTint="F2"/>
                <w:szCs w:val="26"/>
              </w:rPr>
              <w:t>PLO 1.2</w:t>
            </w:r>
          </w:p>
        </w:tc>
      </w:tr>
      <w:tr w:rsidR="00BB3513" w:rsidRPr="00BB3513" w:rsidTr="00DD441F">
        <w:trPr>
          <w:jc w:val="center"/>
        </w:trPr>
        <w:tc>
          <w:tcPr>
            <w:tcW w:w="716" w:type="pct"/>
            <w:tcBorders>
              <w:top w:val="single" w:sz="4" w:space="0" w:color="auto"/>
              <w:left w:val="single" w:sz="4" w:space="0" w:color="auto"/>
              <w:bottom w:val="single" w:sz="6" w:space="0" w:color="000000"/>
            </w:tcBorders>
            <w:shd w:val="clear" w:color="auto" w:fill="auto"/>
            <w:vAlign w:val="center"/>
          </w:tcPr>
          <w:p w:rsidR="00DD441F" w:rsidRPr="00BB3513" w:rsidRDefault="00DD441F" w:rsidP="00FC1D83">
            <w:pPr>
              <w:spacing w:before="80" w:after="160" w:line="33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CLO2</w:t>
            </w:r>
          </w:p>
        </w:tc>
        <w:tc>
          <w:tcPr>
            <w:tcW w:w="2705" w:type="pct"/>
            <w:tcBorders>
              <w:bottom w:val="single" w:sz="6" w:space="0" w:color="000000"/>
            </w:tcBorders>
            <w:shd w:val="clear" w:color="auto" w:fill="auto"/>
          </w:tcPr>
          <w:p w:rsidR="00DD441F" w:rsidRPr="00BB3513" w:rsidRDefault="00DD441F" w:rsidP="00FC1D83">
            <w:pPr>
              <w:tabs>
                <w:tab w:val="left" w:pos="284"/>
                <w:tab w:val="left" w:pos="5954"/>
              </w:tabs>
              <w:spacing w:before="80" w:after="0" w:line="336"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 xml:space="preserve">Hiểu được </w:t>
            </w:r>
            <w:r w:rsidRPr="00BB3513">
              <w:rPr>
                <w:rFonts w:eastAsia="Calibri" w:cs="Times New Roman"/>
                <w:color w:val="0D0D0D" w:themeColor="text1" w:themeTint="F2"/>
                <w:spacing w:val="-2"/>
                <w:szCs w:val="26"/>
              </w:rPr>
              <w:t>quy trình và phương pháp ra quyết định quản trị trong thực tiễn công tác quản trị</w:t>
            </w:r>
          </w:p>
        </w:tc>
        <w:tc>
          <w:tcPr>
            <w:tcW w:w="1578" w:type="pct"/>
            <w:tcBorders>
              <w:bottom w:val="single" w:sz="6" w:space="0" w:color="000000"/>
            </w:tcBorders>
            <w:vAlign w:val="center"/>
          </w:tcPr>
          <w:p w:rsidR="00DD441F" w:rsidRPr="00BB3513" w:rsidRDefault="00DD441F" w:rsidP="00FC1D83">
            <w:pPr>
              <w:spacing w:before="80" w:after="160" w:line="336" w:lineRule="auto"/>
              <w:ind w:firstLine="0"/>
              <w:jc w:val="center"/>
              <w:rPr>
                <w:rFonts w:ascii="Calibri" w:eastAsia="Calibri" w:hAnsi="Calibri" w:cs="Times New Roman"/>
                <w:color w:val="0D0D0D" w:themeColor="text1" w:themeTint="F2"/>
                <w:sz w:val="22"/>
              </w:rPr>
            </w:pPr>
            <w:r w:rsidRPr="00BB3513">
              <w:rPr>
                <w:rFonts w:eastAsia="Calibri" w:cs="Times New Roman"/>
                <w:bCs/>
                <w:color w:val="0D0D0D" w:themeColor="text1" w:themeTint="F2"/>
                <w:szCs w:val="26"/>
              </w:rPr>
              <w:t>PLO 1.2; PLO 1.3</w:t>
            </w:r>
          </w:p>
        </w:tc>
      </w:tr>
      <w:tr w:rsidR="00BB3513" w:rsidRPr="00BB3513" w:rsidTr="00DD441F">
        <w:trPr>
          <w:jc w:val="center"/>
        </w:trPr>
        <w:tc>
          <w:tcPr>
            <w:tcW w:w="716" w:type="pct"/>
            <w:tcBorders>
              <w:top w:val="single" w:sz="4" w:space="0" w:color="auto"/>
              <w:left w:val="single" w:sz="4" w:space="0" w:color="auto"/>
              <w:bottom w:val="single" w:sz="4" w:space="0" w:color="auto"/>
            </w:tcBorders>
            <w:shd w:val="clear" w:color="auto" w:fill="auto"/>
            <w:vAlign w:val="center"/>
          </w:tcPr>
          <w:p w:rsidR="00DD441F" w:rsidRPr="00BB3513" w:rsidRDefault="00DD441F" w:rsidP="00FC1D83">
            <w:pPr>
              <w:spacing w:before="80" w:after="160" w:line="33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CLO3</w:t>
            </w:r>
          </w:p>
        </w:tc>
        <w:tc>
          <w:tcPr>
            <w:tcW w:w="2705" w:type="pct"/>
            <w:shd w:val="clear" w:color="auto" w:fill="auto"/>
          </w:tcPr>
          <w:p w:rsidR="00DD441F" w:rsidRPr="00BB3513" w:rsidRDefault="00DD441F" w:rsidP="00FC1D83">
            <w:pPr>
              <w:tabs>
                <w:tab w:val="left" w:pos="284"/>
                <w:tab w:val="left" w:pos="5954"/>
              </w:tabs>
              <w:spacing w:before="80" w:after="0" w:line="336"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 xml:space="preserve">Hiểu được </w:t>
            </w:r>
            <w:r w:rsidRPr="00BB3513">
              <w:rPr>
                <w:rFonts w:eastAsia="Calibri" w:cs="Times New Roman"/>
                <w:color w:val="0D0D0D" w:themeColor="text1" w:themeTint="F2"/>
                <w:spacing w:val="-2"/>
                <w:szCs w:val="26"/>
              </w:rPr>
              <w:t>yếu tố văn hóa ảnh hưởng tới ra quyết định quản trị</w:t>
            </w:r>
          </w:p>
        </w:tc>
        <w:tc>
          <w:tcPr>
            <w:tcW w:w="1578" w:type="pct"/>
            <w:vAlign w:val="center"/>
          </w:tcPr>
          <w:p w:rsidR="00DD441F" w:rsidRPr="00BB3513" w:rsidRDefault="00DD441F" w:rsidP="00FC1D83">
            <w:pPr>
              <w:spacing w:before="80" w:after="160" w:line="336" w:lineRule="auto"/>
              <w:ind w:firstLine="0"/>
              <w:jc w:val="center"/>
              <w:rPr>
                <w:rFonts w:ascii="Calibri" w:eastAsia="Calibri" w:hAnsi="Calibri" w:cs="Times New Roman"/>
                <w:color w:val="0D0D0D" w:themeColor="text1" w:themeTint="F2"/>
                <w:sz w:val="22"/>
              </w:rPr>
            </w:pPr>
            <w:r w:rsidRPr="00BB3513">
              <w:rPr>
                <w:rFonts w:eastAsia="Calibri" w:cs="Times New Roman"/>
                <w:bCs/>
                <w:color w:val="0D0D0D" w:themeColor="text1" w:themeTint="F2"/>
                <w:szCs w:val="26"/>
              </w:rPr>
              <w:t>PLO 1.2; PLO 1.3</w:t>
            </w:r>
          </w:p>
        </w:tc>
      </w:tr>
      <w:tr w:rsidR="00BB3513" w:rsidRPr="00BB3513" w:rsidTr="00DD441F">
        <w:trPr>
          <w:jc w:val="center"/>
        </w:trPr>
        <w:tc>
          <w:tcPr>
            <w:tcW w:w="716" w:type="pct"/>
            <w:tcBorders>
              <w:top w:val="single" w:sz="4" w:space="0" w:color="auto"/>
              <w:left w:val="single" w:sz="4" w:space="0" w:color="auto"/>
              <w:bottom w:val="single" w:sz="4" w:space="0" w:color="auto"/>
            </w:tcBorders>
            <w:shd w:val="clear" w:color="auto" w:fill="auto"/>
            <w:vAlign w:val="center"/>
          </w:tcPr>
          <w:p w:rsidR="00DD441F" w:rsidRPr="00BB3513" w:rsidRDefault="00DD441F" w:rsidP="00FC1D83">
            <w:pPr>
              <w:spacing w:before="80" w:after="160" w:line="33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CLO4</w:t>
            </w:r>
          </w:p>
        </w:tc>
        <w:tc>
          <w:tcPr>
            <w:tcW w:w="2705" w:type="pct"/>
            <w:shd w:val="clear" w:color="auto" w:fill="auto"/>
          </w:tcPr>
          <w:p w:rsidR="00DD441F" w:rsidRPr="00BB3513" w:rsidRDefault="00DD441F" w:rsidP="00FC1D83">
            <w:pPr>
              <w:tabs>
                <w:tab w:val="left" w:pos="284"/>
                <w:tab w:val="left" w:pos="5954"/>
              </w:tabs>
              <w:spacing w:before="80" w:after="0" w:line="336"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 xml:space="preserve">Hiểu được </w:t>
            </w:r>
            <w:r w:rsidRPr="00BB3513">
              <w:rPr>
                <w:rFonts w:eastAsia="Calibri" w:cs="Times New Roman"/>
                <w:color w:val="0D0D0D" w:themeColor="text1" w:themeTint="F2"/>
                <w:spacing w:val="-2"/>
                <w:szCs w:val="26"/>
              </w:rPr>
              <w:t>các định kiến thường gặp khi ra quyết định</w:t>
            </w:r>
          </w:p>
        </w:tc>
        <w:tc>
          <w:tcPr>
            <w:tcW w:w="1578" w:type="pct"/>
            <w:vAlign w:val="center"/>
          </w:tcPr>
          <w:p w:rsidR="00DD441F" w:rsidRPr="00BB3513" w:rsidRDefault="00DD441F" w:rsidP="00FC1D83">
            <w:pPr>
              <w:spacing w:before="80" w:after="160" w:line="336" w:lineRule="auto"/>
              <w:ind w:firstLine="0"/>
              <w:jc w:val="center"/>
              <w:rPr>
                <w:rFonts w:ascii="Calibri" w:eastAsia="Calibri" w:hAnsi="Calibri" w:cs="Times New Roman"/>
                <w:color w:val="0D0D0D" w:themeColor="text1" w:themeTint="F2"/>
                <w:sz w:val="22"/>
              </w:rPr>
            </w:pPr>
            <w:r w:rsidRPr="00BB3513">
              <w:rPr>
                <w:rFonts w:eastAsia="Calibri" w:cs="Times New Roman"/>
                <w:bCs/>
                <w:color w:val="0D0D0D" w:themeColor="text1" w:themeTint="F2"/>
                <w:szCs w:val="26"/>
              </w:rPr>
              <w:t>PLO 1.2; PLO 1.3</w:t>
            </w:r>
          </w:p>
        </w:tc>
      </w:tr>
      <w:tr w:rsidR="00BB3513" w:rsidRPr="00BB3513" w:rsidTr="00DD441F">
        <w:trPr>
          <w:jc w:val="center"/>
        </w:trPr>
        <w:tc>
          <w:tcPr>
            <w:tcW w:w="716" w:type="pct"/>
            <w:tcBorders>
              <w:top w:val="single" w:sz="4" w:space="0" w:color="auto"/>
              <w:left w:val="single" w:sz="4" w:space="0" w:color="auto"/>
              <w:bottom w:val="single" w:sz="4" w:space="0" w:color="auto"/>
            </w:tcBorders>
            <w:shd w:val="clear" w:color="auto" w:fill="auto"/>
            <w:vAlign w:val="center"/>
          </w:tcPr>
          <w:p w:rsidR="00DD441F" w:rsidRPr="00BB3513" w:rsidRDefault="00DD441F" w:rsidP="00FC1D83">
            <w:pPr>
              <w:spacing w:before="80" w:after="160" w:line="33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CLO5</w:t>
            </w:r>
          </w:p>
        </w:tc>
        <w:tc>
          <w:tcPr>
            <w:tcW w:w="2705" w:type="pct"/>
            <w:shd w:val="clear" w:color="auto" w:fill="auto"/>
          </w:tcPr>
          <w:p w:rsidR="00DD441F" w:rsidRPr="00BB3513" w:rsidRDefault="00DD441F" w:rsidP="00FC1D83">
            <w:pPr>
              <w:tabs>
                <w:tab w:val="left" w:pos="284"/>
                <w:tab w:val="left" w:pos="5954"/>
              </w:tabs>
              <w:spacing w:before="80" w:after="0" w:line="336"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 xml:space="preserve">Hiểu được </w:t>
            </w:r>
            <w:r w:rsidRPr="00BB3513">
              <w:rPr>
                <w:rFonts w:eastAsia="Calibri" w:cs="Times New Roman"/>
                <w:color w:val="0D0D0D" w:themeColor="text1" w:themeTint="F2"/>
                <w:spacing w:val="-2"/>
                <w:szCs w:val="26"/>
              </w:rPr>
              <w:t>việc nhận thức giới hạn trong việc ra quyết định</w:t>
            </w:r>
          </w:p>
        </w:tc>
        <w:tc>
          <w:tcPr>
            <w:tcW w:w="1578" w:type="pct"/>
            <w:vAlign w:val="center"/>
          </w:tcPr>
          <w:p w:rsidR="00DD441F" w:rsidRPr="00BB3513" w:rsidRDefault="00DD441F" w:rsidP="00FC1D83">
            <w:pPr>
              <w:spacing w:before="80" w:after="160" w:line="336" w:lineRule="auto"/>
              <w:ind w:firstLine="0"/>
              <w:jc w:val="center"/>
              <w:rPr>
                <w:rFonts w:ascii="Calibri" w:eastAsia="Calibri" w:hAnsi="Calibri" w:cs="Times New Roman"/>
                <w:color w:val="0D0D0D" w:themeColor="text1" w:themeTint="F2"/>
                <w:sz w:val="22"/>
              </w:rPr>
            </w:pPr>
            <w:r w:rsidRPr="00BB3513">
              <w:rPr>
                <w:rFonts w:eastAsia="Calibri" w:cs="Times New Roman"/>
                <w:bCs/>
                <w:color w:val="0D0D0D" w:themeColor="text1" w:themeTint="F2"/>
                <w:szCs w:val="26"/>
              </w:rPr>
              <w:t>PLO 1.2; PLO 1.3</w:t>
            </w:r>
          </w:p>
        </w:tc>
      </w:tr>
      <w:tr w:rsidR="00BB3513" w:rsidRPr="00BB3513" w:rsidTr="00DD441F">
        <w:trPr>
          <w:jc w:val="center"/>
        </w:trPr>
        <w:tc>
          <w:tcPr>
            <w:tcW w:w="716" w:type="pct"/>
            <w:tcBorders>
              <w:top w:val="single" w:sz="4" w:space="0" w:color="auto"/>
              <w:left w:val="single" w:sz="4" w:space="0" w:color="auto"/>
              <w:bottom w:val="single" w:sz="4" w:space="0" w:color="auto"/>
            </w:tcBorders>
            <w:shd w:val="clear" w:color="auto" w:fill="auto"/>
            <w:vAlign w:val="center"/>
          </w:tcPr>
          <w:p w:rsidR="00DD441F" w:rsidRPr="00BB3513" w:rsidRDefault="00DD441F" w:rsidP="00FC1D83">
            <w:pPr>
              <w:spacing w:before="80" w:after="160" w:line="33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CLO6</w:t>
            </w:r>
          </w:p>
        </w:tc>
        <w:tc>
          <w:tcPr>
            <w:tcW w:w="2705" w:type="pct"/>
            <w:shd w:val="clear" w:color="auto" w:fill="auto"/>
          </w:tcPr>
          <w:p w:rsidR="00DD441F" w:rsidRPr="00BB3513" w:rsidRDefault="00DD441F" w:rsidP="00FC1D83">
            <w:pPr>
              <w:tabs>
                <w:tab w:val="left" w:pos="284"/>
                <w:tab w:val="left" w:pos="5954"/>
              </w:tabs>
              <w:spacing w:before="80" w:after="0" w:line="336"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Hiểu được động cơ và cảm xúc ảnh hưởng tới việc ra quyết định.</w:t>
            </w:r>
          </w:p>
        </w:tc>
        <w:tc>
          <w:tcPr>
            <w:tcW w:w="1578" w:type="pct"/>
          </w:tcPr>
          <w:p w:rsidR="00DD441F" w:rsidRPr="00BB3513" w:rsidRDefault="00DD441F" w:rsidP="00FC1D83">
            <w:pPr>
              <w:tabs>
                <w:tab w:val="left" w:pos="284"/>
                <w:tab w:val="left" w:pos="5954"/>
              </w:tabs>
              <w:spacing w:before="80" w:after="0" w:line="336"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 1.2; PLO 1.3</w:t>
            </w:r>
          </w:p>
        </w:tc>
      </w:tr>
      <w:tr w:rsidR="00BB3513" w:rsidRPr="00BB3513" w:rsidTr="00DD441F">
        <w:trPr>
          <w:jc w:val="center"/>
        </w:trPr>
        <w:tc>
          <w:tcPr>
            <w:tcW w:w="716" w:type="pct"/>
            <w:tcBorders>
              <w:top w:val="single" w:sz="4" w:space="0" w:color="auto"/>
              <w:left w:val="single" w:sz="4" w:space="0" w:color="auto"/>
              <w:bottom w:val="single" w:sz="4" w:space="0" w:color="auto"/>
            </w:tcBorders>
            <w:shd w:val="clear" w:color="auto" w:fill="auto"/>
            <w:vAlign w:val="center"/>
          </w:tcPr>
          <w:p w:rsidR="00DD441F" w:rsidRPr="00BB3513" w:rsidRDefault="00DD441F" w:rsidP="00FC1D83">
            <w:pPr>
              <w:spacing w:before="80" w:after="160" w:line="33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CLO7</w:t>
            </w:r>
          </w:p>
        </w:tc>
        <w:tc>
          <w:tcPr>
            <w:tcW w:w="2705" w:type="pct"/>
            <w:shd w:val="clear" w:color="auto" w:fill="auto"/>
          </w:tcPr>
          <w:p w:rsidR="00DD441F" w:rsidRPr="00BB3513" w:rsidRDefault="00DD441F" w:rsidP="00FC1D83">
            <w:pPr>
              <w:tabs>
                <w:tab w:val="left" w:pos="284"/>
                <w:tab w:val="left" w:pos="5954"/>
              </w:tabs>
              <w:spacing w:before="80" w:after="0" w:line="336"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Hiểu được các sai lầm thường gặp trong ra quyết định đầu tư</w:t>
            </w:r>
          </w:p>
        </w:tc>
        <w:tc>
          <w:tcPr>
            <w:tcW w:w="1578" w:type="pct"/>
            <w:vAlign w:val="center"/>
          </w:tcPr>
          <w:p w:rsidR="00DD441F" w:rsidRPr="00BB3513" w:rsidRDefault="00DD441F" w:rsidP="00FC1D83">
            <w:pPr>
              <w:tabs>
                <w:tab w:val="left" w:pos="284"/>
                <w:tab w:val="left" w:pos="5954"/>
              </w:tabs>
              <w:spacing w:before="80" w:after="0" w:line="336"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 xml:space="preserve">PLO 2.1; PLO 2.3; </w:t>
            </w:r>
          </w:p>
          <w:p w:rsidR="00DD441F" w:rsidRPr="00BB3513" w:rsidRDefault="00DD441F" w:rsidP="00FC1D83">
            <w:pPr>
              <w:tabs>
                <w:tab w:val="left" w:pos="284"/>
                <w:tab w:val="left" w:pos="5954"/>
              </w:tabs>
              <w:spacing w:before="80" w:after="0" w:line="336"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 2.4</w:t>
            </w:r>
          </w:p>
        </w:tc>
      </w:tr>
      <w:tr w:rsidR="00BB3513" w:rsidRPr="00BB3513" w:rsidTr="00DD441F">
        <w:trPr>
          <w:jc w:val="center"/>
        </w:trPr>
        <w:tc>
          <w:tcPr>
            <w:tcW w:w="716" w:type="pct"/>
            <w:tcBorders>
              <w:top w:val="single" w:sz="4" w:space="0" w:color="auto"/>
              <w:left w:val="single" w:sz="4" w:space="0" w:color="auto"/>
              <w:bottom w:val="single" w:sz="4" w:space="0" w:color="auto"/>
            </w:tcBorders>
            <w:shd w:val="clear" w:color="auto" w:fill="auto"/>
            <w:vAlign w:val="center"/>
          </w:tcPr>
          <w:p w:rsidR="00DD441F" w:rsidRPr="00BB3513" w:rsidRDefault="00DD441F" w:rsidP="00FC1D83">
            <w:pPr>
              <w:spacing w:before="80" w:after="160" w:line="33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CLO8</w:t>
            </w:r>
          </w:p>
        </w:tc>
        <w:tc>
          <w:tcPr>
            <w:tcW w:w="2705" w:type="pct"/>
            <w:shd w:val="clear" w:color="auto" w:fill="auto"/>
          </w:tcPr>
          <w:p w:rsidR="00DD441F" w:rsidRPr="00BB3513" w:rsidRDefault="00DD441F" w:rsidP="00FC1D83">
            <w:pPr>
              <w:tabs>
                <w:tab w:val="left" w:pos="284"/>
                <w:tab w:val="left" w:pos="5954"/>
              </w:tabs>
              <w:spacing w:before="80" w:line="336"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Có tư duy phân tích và xử lý vấn đề tốt. Có thái độ tích cực hợp tác với giảng viên và các học viên khác trong quá trình học tập</w:t>
            </w:r>
          </w:p>
        </w:tc>
        <w:tc>
          <w:tcPr>
            <w:tcW w:w="1578" w:type="pct"/>
            <w:vAlign w:val="center"/>
          </w:tcPr>
          <w:p w:rsidR="00DD441F" w:rsidRPr="00BB3513" w:rsidRDefault="00DD441F" w:rsidP="00FC1D83">
            <w:pPr>
              <w:tabs>
                <w:tab w:val="left" w:pos="284"/>
                <w:tab w:val="left" w:pos="5954"/>
              </w:tabs>
              <w:spacing w:before="80" w:after="0" w:line="336"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 xml:space="preserve">PLO 2.1; PLO 2.3; </w:t>
            </w:r>
          </w:p>
          <w:p w:rsidR="00DD441F" w:rsidRPr="00BB3513" w:rsidRDefault="00DD441F" w:rsidP="00FC1D83">
            <w:pPr>
              <w:tabs>
                <w:tab w:val="left" w:pos="284"/>
                <w:tab w:val="left" w:pos="5954"/>
              </w:tabs>
              <w:spacing w:before="80" w:after="0" w:line="336"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 2.4</w:t>
            </w:r>
          </w:p>
        </w:tc>
      </w:tr>
      <w:tr w:rsidR="00BB3513" w:rsidRPr="00BB3513" w:rsidTr="00DD441F">
        <w:trPr>
          <w:jc w:val="center"/>
        </w:trPr>
        <w:tc>
          <w:tcPr>
            <w:tcW w:w="716" w:type="pct"/>
            <w:tcBorders>
              <w:top w:val="single" w:sz="4" w:space="0" w:color="auto"/>
              <w:left w:val="single" w:sz="4" w:space="0" w:color="auto"/>
              <w:bottom w:val="single" w:sz="4" w:space="0" w:color="auto"/>
            </w:tcBorders>
            <w:shd w:val="clear" w:color="auto" w:fill="auto"/>
            <w:vAlign w:val="center"/>
          </w:tcPr>
          <w:p w:rsidR="00DD441F" w:rsidRPr="00BB3513" w:rsidRDefault="00DD441F" w:rsidP="00FC1D83">
            <w:pPr>
              <w:spacing w:before="80" w:after="160" w:line="33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CLO9</w:t>
            </w:r>
          </w:p>
        </w:tc>
        <w:tc>
          <w:tcPr>
            <w:tcW w:w="2705" w:type="pct"/>
            <w:shd w:val="clear" w:color="auto" w:fill="auto"/>
          </w:tcPr>
          <w:p w:rsidR="00DD441F" w:rsidRPr="00BB3513" w:rsidRDefault="00DD441F" w:rsidP="00FC1D83">
            <w:pPr>
              <w:tabs>
                <w:tab w:val="left" w:pos="284"/>
                <w:tab w:val="left" w:pos="5954"/>
              </w:tabs>
              <w:spacing w:before="80" w:line="336"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Có khả năng làm việc nhóm hiệu quả. Phân công và thực hiện công việc trong nhóm một cách hiệu quả</w:t>
            </w:r>
          </w:p>
        </w:tc>
        <w:tc>
          <w:tcPr>
            <w:tcW w:w="1578" w:type="pct"/>
          </w:tcPr>
          <w:p w:rsidR="00DD441F" w:rsidRPr="00BB3513" w:rsidRDefault="00DD441F" w:rsidP="00FC1D83">
            <w:pPr>
              <w:tabs>
                <w:tab w:val="left" w:pos="284"/>
                <w:tab w:val="left" w:pos="5954"/>
              </w:tabs>
              <w:spacing w:before="80" w:after="0" w:line="336"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 xml:space="preserve">PLO 2.2; PLO 3.1; </w:t>
            </w:r>
          </w:p>
          <w:p w:rsidR="00DD441F" w:rsidRPr="00BB3513" w:rsidRDefault="00DD441F" w:rsidP="00FC1D83">
            <w:pPr>
              <w:tabs>
                <w:tab w:val="left" w:pos="284"/>
                <w:tab w:val="left" w:pos="5954"/>
              </w:tabs>
              <w:spacing w:before="80" w:after="0" w:line="336"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 3.2; PLO 3.3</w:t>
            </w:r>
          </w:p>
        </w:tc>
      </w:tr>
      <w:tr w:rsidR="00BB3513" w:rsidRPr="00BB3513" w:rsidTr="00DD441F">
        <w:trPr>
          <w:jc w:val="center"/>
        </w:trPr>
        <w:tc>
          <w:tcPr>
            <w:tcW w:w="716" w:type="pct"/>
            <w:tcBorders>
              <w:top w:val="single" w:sz="4" w:space="0" w:color="auto"/>
              <w:left w:val="single" w:sz="4" w:space="0" w:color="auto"/>
              <w:bottom w:val="single" w:sz="6" w:space="0" w:color="000000"/>
            </w:tcBorders>
            <w:shd w:val="clear" w:color="auto" w:fill="auto"/>
            <w:vAlign w:val="center"/>
          </w:tcPr>
          <w:p w:rsidR="00DD441F" w:rsidRPr="00BB3513" w:rsidRDefault="00DD441F" w:rsidP="00FC1D83">
            <w:pPr>
              <w:spacing w:before="80" w:after="160" w:line="33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CLO10</w:t>
            </w:r>
          </w:p>
        </w:tc>
        <w:tc>
          <w:tcPr>
            <w:tcW w:w="2705" w:type="pct"/>
            <w:tcBorders>
              <w:bottom w:val="single" w:sz="6" w:space="0" w:color="000000"/>
            </w:tcBorders>
            <w:shd w:val="clear" w:color="auto" w:fill="auto"/>
          </w:tcPr>
          <w:p w:rsidR="00DD441F" w:rsidRPr="00BB3513" w:rsidRDefault="00DD441F" w:rsidP="00FC1D83">
            <w:pPr>
              <w:tabs>
                <w:tab w:val="left" w:pos="284"/>
                <w:tab w:val="left" w:pos="5954"/>
              </w:tabs>
              <w:spacing w:before="80" w:line="336"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Có khả năng thuyết trình các vấn đề tự học ở nhà và báo cáo kết quả làm việc của cá nhân/nhóm</w:t>
            </w:r>
          </w:p>
        </w:tc>
        <w:tc>
          <w:tcPr>
            <w:tcW w:w="1578" w:type="pct"/>
            <w:tcBorders>
              <w:bottom w:val="single" w:sz="6" w:space="0" w:color="000000"/>
            </w:tcBorders>
          </w:tcPr>
          <w:p w:rsidR="00DD441F" w:rsidRPr="00BB3513" w:rsidRDefault="00DD441F" w:rsidP="00FC1D83">
            <w:pPr>
              <w:tabs>
                <w:tab w:val="left" w:pos="284"/>
                <w:tab w:val="left" w:pos="5954"/>
              </w:tabs>
              <w:spacing w:before="80" w:after="0" w:line="336"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 xml:space="preserve">PLO 2.2; PLO 3.1; </w:t>
            </w:r>
          </w:p>
          <w:p w:rsidR="00DD441F" w:rsidRPr="00BB3513" w:rsidRDefault="00DD441F" w:rsidP="00FC1D83">
            <w:pPr>
              <w:tabs>
                <w:tab w:val="left" w:pos="284"/>
                <w:tab w:val="left" w:pos="5954"/>
              </w:tabs>
              <w:spacing w:before="80" w:after="0" w:line="336"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 3.2; PLO 3.3</w:t>
            </w:r>
          </w:p>
        </w:tc>
      </w:tr>
    </w:tbl>
    <w:p w:rsidR="00FC1D83" w:rsidRDefault="00FC1D83" w:rsidP="00DD441F">
      <w:pPr>
        <w:ind w:firstLine="567"/>
        <w:rPr>
          <w:rFonts w:cs="Times New Roman"/>
          <w:color w:val="0D0D0D" w:themeColor="text1" w:themeTint="F2"/>
          <w:szCs w:val="26"/>
          <w:lang w:val="de-DE"/>
        </w:rPr>
      </w:pPr>
    </w:p>
    <w:p w:rsidR="00FC1D83" w:rsidRDefault="00FC1D83">
      <w:pPr>
        <w:spacing w:before="0" w:after="200" w:line="276" w:lineRule="auto"/>
        <w:ind w:firstLine="0"/>
        <w:jc w:val="left"/>
        <w:rPr>
          <w:rFonts w:cs="Times New Roman"/>
          <w:color w:val="0D0D0D" w:themeColor="text1" w:themeTint="F2"/>
          <w:szCs w:val="26"/>
          <w:lang w:val="de-DE"/>
        </w:rPr>
      </w:pPr>
      <w:r>
        <w:rPr>
          <w:rFonts w:cs="Times New Roman"/>
          <w:color w:val="0D0D0D" w:themeColor="text1" w:themeTint="F2"/>
          <w:szCs w:val="26"/>
          <w:lang w:val="de-DE"/>
        </w:rPr>
        <w:br w:type="page"/>
      </w:r>
    </w:p>
    <w:p w:rsidR="00DD441F" w:rsidRPr="00BB3513" w:rsidRDefault="00DD441F" w:rsidP="00DD441F">
      <w:pPr>
        <w:ind w:firstLine="567"/>
        <w:rPr>
          <w:rFonts w:cs="Times New Roman"/>
          <w:color w:val="0D0D0D" w:themeColor="text1" w:themeTint="F2"/>
          <w:szCs w:val="26"/>
          <w:lang w:val="de-DE"/>
        </w:rPr>
      </w:pPr>
      <w:r w:rsidRPr="00BB3513">
        <w:rPr>
          <w:rFonts w:cs="Times New Roman"/>
          <w:color w:val="0D0D0D" w:themeColor="text1" w:themeTint="F2"/>
          <w:szCs w:val="26"/>
          <w:lang w:val="de-DE"/>
        </w:rPr>
        <w:lastRenderedPageBreak/>
        <w:t xml:space="preserve">- Ma trận quan hệ giữa CĐR học phần Lý thuyết ra quyết định trong kinh doanh nâng cao với CĐR CTĐT: </w:t>
      </w:r>
    </w:p>
    <w:tbl>
      <w:tblPr>
        <w:tblStyle w:val="TableGrid"/>
        <w:tblW w:w="5054" w:type="pct"/>
        <w:tblLook w:val="04A0" w:firstRow="1" w:lastRow="0" w:firstColumn="1" w:lastColumn="0" w:noHBand="0" w:noVBand="1"/>
      </w:tblPr>
      <w:tblGrid>
        <w:gridCol w:w="1669"/>
        <w:gridCol w:w="746"/>
        <w:gridCol w:w="746"/>
        <w:gridCol w:w="694"/>
        <w:gridCol w:w="677"/>
        <w:gridCol w:w="730"/>
        <w:gridCol w:w="667"/>
        <w:gridCol w:w="699"/>
        <w:gridCol w:w="765"/>
        <w:gridCol w:w="618"/>
        <w:gridCol w:w="618"/>
        <w:gridCol w:w="616"/>
      </w:tblGrid>
      <w:tr w:rsidR="00BB3513" w:rsidRPr="00BB3513" w:rsidTr="00FC1D83">
        <w:trPr>
          <w:trHeight w:val="523"/>
          <w:tblHeader/>
        </w:trPr>
        <w:tc>
          <w:tcPr>
            <w:tcW w:w="902" w:type="pct"/>
            <w:vAlign w:val="center"/>
          </w:tcPr>
          <w:p w:rsidR="00DD441F" w:rsidRPr="00BB3513" w:rsidRDefault="00DD441F"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Tên môn học</w:t>
            </w:r>
          </w:p>
        </w:tc>
        <w:tc>
          <w:tcPr>
            <w:tcW w:w="403" w:type="pct"/>
            <w:vAlign w:val="center"/>
          </w:tcPr>
          <w:p w:rsidR="00DD441F" w:rsidRPr="00BB3513" w:rsidRDefault="00DD441F"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1.1</w:t>
            </w:r>
          </w:p>
        </w:tc>
        <w:tc>
          <w:tcPr>
            <w:tcW w:w="403" w:type="pct"/>
            <w:vAlign w:val="center"/>
          </w:tcPr>
          <w:p w:rsidR="00DD441F" w:rsidRPr="00BB3513" w:rsidRDefault="00DD441F"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1.2</w:t>
            </w:r>
          </w:p>
        </w:tc>
        <w:tc>
          <w:tcPr>
            <w:tcW w:w="375" w:type="pct"/>
            <w:vAlign w:val="center"/>
          </w:tcPr>
          <w:p w:rsidR="00DD441F" w:rsidRPr="00BB3513" w:rsidRDefault="00DD441F"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1.3</w:t>
            </w:r>
          </w:p>
        </w:tc>
        <w:tc>
          <w:tcPr>
            <w:tcW w:w="366" w:type="pct"/>
            <w:vAlign w:val="center"/>
          </w:tcPr>
          <w:p w:rsidR="00DD441F" w:rsidRPr="00BB3513" w:rsidRDefault="00DD441F"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1.4</w:t>
            </w:r>
          </w:p>
        </w:tc>
        <w:tc>
          <w:tcPr>
            <w:tcW w:w="395" w:type="pct"/>
            <w:vAlign w:val="center"/>
          </w:tcPr>
          <w:p w:rsidR="00DD441F" w:rsidRPr="00BB3513" w:rsidRDefault="00DD441F"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2.1</w:t>
            </w:r>
          </w:p>
        </w:tc>
        <w:tc>
          <w:tcPr>
            <w:tcW w:w="361" w:type="pct"/>
            <w:vAlign w:val="center"/>
          </w:tcPr>
          <w:p w:rsidR="00DD441F" w:rsidRPr="00BB3513" w:rsidRDefault="00DD441F"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2.2</w:t>
            </w:r>
          </w:p>
        </w:tc>
        <w:tc>
          <w:tcPr>
            <w:tcW w:w="378" w:type="pct"/>
            <w:vAlign w:val="center"/>
          </w:tcPr>
          <w:p w:rsidR="00DD441F" w:rsidRPr="00BB3513" w:rsidRDefault="00DD441F"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2.3</w:t>
            </w:r>
          </w:p>
        </w:tc>
        <w:tc>
          <w:tcPr>
            <w:tcW w:w="414" w:type="pct"/>
            <w:vAlign w:val="center"/>
          </w:tcPr>
          <w:p w:rsidR="00DD441F" w:rsidRPr="00BB3513" w:rsidRDefault="00DD441F"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2.4</w:t>
            </w:r>
          </w:p>
        </w:tc>
        <w:tc>
          <w:tcPr>
            <w:tcW w:w="334" w:type="pct"/>
            <w:vAlign w:val="center"/>
          </w:tcPr>
          <w:p w:rsidR="00DD441F" w:rsidRPr="00BB3513" w:rsidRDefault="00DD441F" w:rsidP="00DD441F">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3.1</w:t>
            </w:r>
          </w:p>
        </w:tc>
        <w:tc>
          <w:tcPr>
            <w:tcW w:w="334" w:type="pct"/>
            <w:vAlign w:val="center"/>
          </w:tcPr>
          <w:p w:rsidR="00DD441F" w:rsidRPr="00BB3513" w:rsidRDefault="00DD441F" w:rsidP="00DD441F">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3.2</w:t>
            </w:r>
          </w:p>
        </w:tc>
        <w:tc>
          <w:tcPr>
            <w:tcW w:w="333" w:type="pct"/>
            <w:vAlign w:val="center"/>
          </w:tcPr>
          <w:p w:rsidR="00DD441F" w:rsidRPr="00BB3513" w:rsidRDefault="00DD441F" w:rsidP="00DD441F">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3.3</w:t>
            </w:r>
          </w:p>
        </w:tc>
      </w:tr>
      <w:tr w:rsidR="00BB3513" w:rsidRPr="00BB3513" w:rsidTr="00FC1D83">
        <w:trPr>
          <w:trHeight w:val="212"/>
        </w:trPr>
        <w:tc>
          <w:tcPr>
            <w:tcW w:w="902" w:type="pct"/>
          </w:tcPr>
          <w:p w:rsidR="00DD441F" w:rsidRPr="00BB3513" w:rsidRDefault="00DD441F" w:rsidP="00FC1D83">
            <w:pPr>
              <w:spacing w:before="0" w:after="0" w:line="240" w:lineRule="auto"/>
              <w:ind w:firstLine="0"/>
              <w:jc w:val="center"/>
              <w:rPr>
                <w:rFonts w:cs="Times New Roman"/>
                <w:color w:val="0D0D0D" w:themeColor="text1" w:themeTint="F2"/>
                <w:sz w:val="22"/>
              </w:rPr>
            </w:pPr>
            <w:r w:rsidRPr="00BB3513">
              <w:rPr>
                <w:rFonts w:cs="Times New Roman"/>
                <w:color w:val="0D0D0D" w:themeColor="text1" w:themeTint="F2"/>
                <w:sz w:val="22"/>
                <w:lang w:val="de-DE"/>
              </w:rPr>
              <w:t>Lý thuyết ra quyết định trong kinh doanh nâng cao</w:t>
            </w:r>
          </w:p>
        </w:tc>
        <w:tc>
          <w:tcPr>
            <w:tcW w:w="403" w:type="pct"/>
          </w:tcPr>
          <w:p w:rsidR="00DD441F" w:rsidRPr="00BB3513" w:rsidRDefault="00DD441F" w:rsidP="00DD441F">
            <w:pPr>
              <w:spacing w:before="0" w:after="0" w:line="240" w:lineRule="auto"/>
              <w:ind w:firstLine="0"/>
              <w:jc w:val="center"/>
              <w:rPr>
                <w:rFonts w:cs="Times New Roman"/>
                <w:color w:val="0D0D0D" w:themeColor="text1" w:themeTint="F2"/>
                <w:sz w:val="22"/>
              </w:rPr>
            </w:pPr>
          </w:p>
        </w:tc>
        <w:tc>
          <w:tcPr>
            <w:tcW w:w="403" w:type="pct"/>
          </w:tcPr>
          <w:p w:rsidR="00DD441F" w:rsidRPr="00BB3513" w:rsidRDefault="00DD441F" w:rsidP="00DD441F">
            <w:pPr>
              <w:spacing w:before="0" w:after="0" w:line="240" w:lineRule="auto"/>
              <w:ind w:firstLine="0"/>
              <w:jc w:val="center"/>
              <w:rPr>
                <w:rFonts w:cs="Times New Roman"/>
                <w:color w:val="0D0D0D" w:themeColor="text1" w:themeTint="F2"/>
                <w:sz w:val="22"/>
              </w:rPr>
            </w:pPr>
            <w:r w:rsidRPr="00BB3513">
              <w:rPr>
                <w:rFonts w:cs="Times New Roman"/>
                <w:color w:val="0D0D0D" w:themeColor="text1" w:themeTint="F2"/>
                <w:sz w:val="22"/>
              </w:rPr>
              <w:t>R</w:t>
            </w:r>
          </w:p>
        </w:tc>
        <w:tc>
          <w:tcPr>
            <w:tcW w:w="375" w:type="pct"/>
          </w:tcPr>
          <w:p w:rsidR="00DD441F" w:rsidRPr="00BB3513" w:rsidRDefault="00DD441F" w:rsidP="00DD441F">
            <w:pPr>
              <w:spacing w:before="0" w:after="0" w:line="240" w:lineRule="auto"/>
              <w:ind w:firstLine="0"/>
              <w:jc w:val="center"/>
              <w:rPr>
                <w:rFonts w:cs="Times New Roman"/>
                <w:color w:val="0D0D0D" w:themeColor="text1" w:themeTint="F2"/>
                <w:sz w:val="22"/>
              </w:rPr>
            </w:pPr>
            <w:r w:rsidRPr="00BB3513">
              <w:rPr>
                <w:rFonts w:cs="Times New Roman"/>
                <w:color w:val="0D0D0D" w:themeColor="text1" w:themeTint="F2"/>
                <w:sz w:val="22"/>
              </w:rPr>
              <w:t>R</w:t>
            </w:r>
          </w:p>
        </w:tc>
        <w:tc>
          <w:tcPr>
            <w:tcW w:w="366" w:type="pct"/>
          </w:tcPr>
          <w:p w:rsidR="00DD441F" w:rsidRPr="00BB3513" w:rsidRDefault="00DD441F" w:rsidP="00DD441F">
            <w:pPr>
              <w:spacing w:before="0" w:after="0" w:line="240" w:lineRule="auto"/>
              <w:ind w:firstLine="0"/>
              <w:jc w:val="center"/>
              <w:rPr>
                <w:rFonts w:cs="Times New Roman"/>
                <w:color w:val="0D0D0D" w:themeColor="text1" w:themeTint="F2"/>
                <w:sz w:val="22"/>
              </w:rPr>
            </w:pPr>
          </w:p>
        </w:tc>
        <w:tc>
          <w:tcPr>
            <w:tcW w:w="395" w:type="pct"/>
          </w:tcPr>
          <w:p w:rsidR="00DD441F" w:rsidRPr="00BB3513" w:rsidRDefault="00DD441F" w:rsidP="00DD441F">
            <w:pPr>
              <w:spacing w:before="0" w:after="0" w:line="240" w:lineRule="auto"/>
              <w:ind w:firstLine="0"/>
              <w:rPr>
                <w:rFonts w:cs="Times New Roman"/>
                <w:color w:val="0D0D0D" w:themeColor="text1" w:themeTint="F2"/>
                <w:sz w:val="22"/>
              </w:rPr>
            </w:pPr>
            <w:r w:rsidRPr="00BB3513">
              <w:rPr>
                <w:rFonts w:cs="Times New Roman"/>
                <w:color w:val="0D0D0D" w:themeColor="text1" w:themeTint="F2"/>
                <w:sz w:val="22"/>
              </w:rPr>
              <w:t>R</w:t>
            </w:r>
          </w:p>
        </w:tc>
        <w:tc>
          <w:tcPr>
            <w:tcW w:w="361" w:type="pct"/>
          </w:tcPr>
          <w:p w:rsidR="00DD441F" w:rsidRPr="00BB3513" w:rsidRDefault="00DD441F" w:rsidP="00DD441F">
            <w:pPr>
              <w:spacing w:before="0" w:after="0" w:line="240" w:lineRule="auto"/>
              <w:ind w:firstLine="0"/>
              <w:jc w:val="center"/>
              <w:rPr>
                <w:rFonts w:cs="Times New Roman"/>
                <w:color w:val="0D0D0D" w:themeColor="text1" w:themeTint="F2"/>
                <w:sz w:val="22"/>
              </w:rPr>
            </w:pPr>
          </w:p>
        </w:tc>
        <w:tc>
          <w:tcPr>
            <w:tcW w:w="378" w:type="pct"/>
          </w:tcPr>
          <w:p w:rsidR="00DD441F" w:rsidRPr="00BB3513" w:rsidRDefault="00DD441F" w:rsidP="00DD441F">
            <w:pPr>
              <w:spacing w:before="0" w:after="0" w:line="240" w:lineRule="auto"/>
              <w:ind w:firstLine="0"/>
              <w:rPr>
                <w:rFonts w:cs="Times New Roman"/>
                <w:color w:val="0D0D0D" w:themeColor="text1" w:themeTint="F2"/>
                <w:sz w:val="22"/>
              </w:rPr>
            </w:pPr>
            <w:r w:rsidRPr="00BB3513">
              <w:rPr>
                <w:rFonts w:cs="Times New Roman"/>
                <w:color w:val="0D0D0D" w:themeColor="text1" w:themeTint="F2"/>
                <w:sz w:val="22"/>
              </w:rPr>
              <w:t>R</w:t>
            </w:r>
          </w:p>
        </w:tc>
        <w:tc>
          <w:tcPr>
            <w:tcW w:w="414" w:type="pct"/>
          </w:tcPr>
          <w:p w:rsidR="00DD441F" w:rsidRPr="00BB3513" w:rsidRDefault="00DD441F" w:rsidP="00DD441F">
            <w:pPr>
              <w:spacing w:before="0" w:after="0" w:line="240" w:lineRule="auto"/>
              <w:ind w:firstLine="0"/>
              <w:rPr>
                <w:rFonts w:cs="Times New Roman"/>
                <w:color w:val="0D0D0D" w:themeColor="text1" w:themeTint="F2"/>
                <w:sz w:val="22"/>
              </w:rPr>
            </w:pPr>
            <w:r w:rsidRPr="00BB3513">
              <w:rPr>
                <w:rFonts w:cs="Times New Roman"/>
                <w:color w:val="0D0D0D" w:themeColor="text1" w:themeTint="F2"/>
                <w:sz w:val="22"/>
              </w:rPr>
              <w:t>R</w:t>
            </w:r>
          </w:p>
        </w:tc>
        <w:tc>
          <w:tcPr>
            <w:tcW w:w="334" w:type="pct"/>
          </w:tcPr>
          <w:p w:rsidR="00DD441F" w:rsidRPr="00BB3513" w:rsidRDefault="00DD441F" w:rsidP="00DD441F">
            <w:pPr>
              <w:spacing w:before="0" w:after="0" w:line="240" w:lineRule="auto"/>
              <w:ind w:firstLine="0"/>
              <w:jc w:val="center"/>
              <w:rPr>
                <w:rFonts w:cs="Times New Roman"/>
                <w:color w:val="0D0D0D" w:themeColor="text1" w:themeTint="F2"/>
                <w:sz w:val="22"/>
              </w:rPr>
            </w:pPr>
          </w:p>
        </w:tc>
        <w:tc>
          <w:tcPr>
            <w:tcW w:w="334" w:type="pct"/>
          </w:tcPr>
          <w:p w:rsidR="00DD441F" w:rsidRPr="00BB3513" w:rsidRDefault="00DD441F" w:rsidP="00DD441F">
            <w:pPr>
              <w:spacing w:before="0" w:after="0" w:line="240" w:lineRule="auto"/>
              <w:ind w:firstLine="0"/>
              <w:rPr>
                <w:rFonts w:cs="Times New Roman"/>
                <w:color w:val="0D0D0D" w:themeColor="text1" w:themeTint="F2"/>
                <w:sz w:val="22"/>
              </w:rPr>
            </w:pPr>
          </w:p>
        </w:tc>
        <w:tc>
          <w:tcPr>
            <w:tcW w:w="333" w:type="pct"/>
          </w:tcPr>
          <w:p w:rsidR="00DD441F" w:rsidRPr="00BB3513" w:rsidRDefault="00DD441F" w:rsidP="00DD441F">
            <w:pPr>
              <w:spacing w:before="0" w:after="0" w:line="240" w:lineRule="auto"/>
              <w:ind w:firstLine="0"/>
              <w:rPr>
                <w:rFonts w:cs="Times New Roman"/>
                <w:color w:val="0D0D0D" w:themeColor="text1" w:themeTint="F2"/>
                <w:sz w:val="22"/>
              </w:rPr>
            </w:pPr>
          </w:p>
        </w:tc>
      </w:tr>
    </w:tbl>
    <w:p w:rsidR="00107F5D" w:rsidRPr="00BB3513" w:rsidRDefault="00107F5D" w:rsidP="00FC1D83">
      <w:pPr>
        <w:pStyle w:val="ListParagraph"/>
        <w:widowControl w:val="0"/>
        <w:numPr>
          <w:ilvl w:val="0"/>
          <w:numId w:val="20"/>
        </w:numPr>
        <w:tabs>
          <w:tab w:val="left" w:pos="284"/>
          <w:tab w:val="left" w:pos="426"/>
        </w:tabs>
        <w:spacing w:before="240"/>
        <w:ind w:right="141"/>
        <w:rPr>
          <w:rFonts w:cs="Times New Roman"/>
          <w:b/>
          <w:color w:val="0D0D0D" w:themeColor="text1" w:themeTint="F2"/>
          <w:szCs w:val="26"/>
          <w:lang w:val="de-DE"/>
        </w:rPr>
      </w:pPr>
      <w:r w:rsidRPr="00BB3513">
        <w:rPr>
          <w:rFonts w:cs="Times New Roman"/>
          <w:b/>
          <w:color w:val="0D0D0D" w:themeColor="text1" w:themeTint="F2"/>
          <w:szCs w:val="26"/>
          <w:lang w:val="de-DE"/>
        </w:rPr>
        <w:t>Quản trị Kinh doanh quốc tế nâng cao</w:t>
      </w:r>
    </w:p>
    <w:p w:rsidR="00DD441F" w:rsidRPr="00BB3513" w:rsidRDefault="00DD441F" w:rsidP="00DD441F">
      <w:pPr>
        <w:spacing w:line="360" w:lineRule="auto"/>
        <w:ind w:left="567" w:firstLine="0"/>
        <w:rPr>
          <w:rFonts w:eastAsia="Calibri"/>
          <w:color w:val="0D0D0D" w:themeColor="text1" w:themeTint="F2"/>
          <w:szCs w:val="26"/>
        </w:rPr>
      </w:pPr>
      <w:r w:rsidRPr="00BB3513">
        <w:rPr>
          <w:rFonts w:eastAsia="Calibri"/>
          <w:color w:val="0D0D0D" w:themeColor="text1" w:themeTint="F2"/>
          <w:szCs w:val="26"/>
        </w:rPr>
        <w:t>- Số tín chỉ: 03TC, Số tiết LT: 36 tiết, số tiết thực hành (thảo luận): 18 tiết</w:t>
      </w:r>
    </w:p>
    <w:p w:rsidR="00DD441F" w:rsidRPr="00BB3513" w:rsidRDefault="00DD441F" w:rsidP="00DD441F">
      <w:pPr>
        <w:ind w:firstLine="567"/>
        <w:rPr>
          <w:rFonts w:cs="Times New Roman"/>
          <w:color w:val="0D0D0D" w:themeColor="text1" w:themeTint="F2"/>
          <w:szCs w:val="26"/>
          <w:lang w:val="de-DE"/>
        </w:rPr>
      </w:pPr>
      <w:r w:rsidRPr="00BB3513">
        <w:rPr>
          <w:rFonts w:cs="Times New Roman"/>
          <w:color w:val="0D0D0D" w:themeColor="text1" w:themeTint="F2"/>
          <w:szCs w:val="26"/>
          <w:lang w:val="de-DE"/>
        </w:rPr>
        <w:t xml:space="preserve">- Giới </w:t>
      </w:r>
      <w:r w:rsidRPr="00FC1D83">
        <w:rPr>
          <w:rFonts w:cs="Times New Roman"/>
          <w:color w:val="0D0D0D" w:themeColor="text1" w:themeTint="F2"/>
          <w:spacing w:val="-6"/>
          <w:szCs w:val="26"/>
          <w:lang w:val="de-DE"/>
        </w:rPr>
        <w:t>thiệu tóm tắt học phần:</w:t>
      </w:r>
      <w:r w:rsidRPr="00FC1D83">
        <w:rPr>
          <w:color w:val="0D0D0D" w:themeColor="text1" w:themeTint="F2"/>
          <w:spacing w:val="-6"/>
        </w:rPr>
        <w:t xml:space="preserve"> </w:t>
      </w:r>
      <w:r w:rsidRPr="00FC1D83">
        <w:rPr>
          <w:rFonts w:cs="Times New Roman"/>
          <w:color w:val="0D0D0D" w:themeColor="text1" w:themeTint="F2"/>
          <w:spacing w:val="-6"/>
          <w:szCs w:val="26"/>
          <w:lang w:val="de-DE"/>
        </w:rPr>
        <w:t>Học phần Quản trị Kinh doanh quốc tế nâng cao cung cấp cho người học các vấn đề cốt yếu về hoạt động kinh doanh quốc tế trong nền kinh tế thị trường như: Những vấn đề chung về hoạt động kinh doanh quốc tế, môi trường kinh doanh quốc tế, các định chế trong kinh doanh quốc tế, tổ chức hoạt động kinh doanh trong môi trường kinh doanh quốc tế, các phương thức thanh toán và thâm nhập thị trường quốc tế. Đặc biệt môn học giúp người học hiểu bản chất của kinh doanh quốc tế, trang bị kỹ năng ra các quyết định trong hoạt động kinh doanh quốc tế có tính đến ảnh hưởng của môi trường kinh tế, chính trị, văn hóa của mỗi quốc gia, và thực tiễn kinh doanh quốc tế trong bối cảnh cuộc cách mạng 4.0 đang diễn ra.</w:t>
      </w:r>
    </w:p>
    <w:p w:rsidR="00DD441F" w:rsidRPr="00BB3513" w:rsidRDefault="00DD441F" w:rsidP="00DD441F">
      <w:pPr>
        <w:ind w:left="567" w:firstLine="0"/>
        <w:rPr>
          <w:rFonts w:cs="Times New Roman"/>
          <w:color w:val="0D0D0D" w:themeColor="text1" w:themeTint="F2"/>
          <w:szCs w:val="26"/>
          <w:lang w:val="de-DE"/>
        </w:rPr>
      </w:pPr>
      <w:r w:rsidRPr="00BB3513">
        <w:rPr>
          <w:rFonts w:cs="Times New Roman"/>
          <w:color w:val="0D0D0D" w:themeColor="text1" w:themeTint="F2"/>
          <w:szCs w:val="26"/>
          <w:lang w:val="de-DE"/>
        </w:rPr>
        <w:t>- Giới thiệu mục tiêu học phần:</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12"/>
        <w:gridCol w:w="1276"/>
        <w:gridCol w:w="1241"/>
      </w:tblGrid>
      <w:tr w:rsidR="00BB3513" w:rsidRPr="00BB3513" w:rsidTr="00DD441F">
        <w:tc>
          <w:tcPr>
            <w:tcW w:w="1242" w:type="dxa"/>
            <w:shd w:val="clear" w:color="auto" w:fill="auto"/>
            <w:vAlign w:val="center"/>
          </w:tcPr>
          <w:p w:rsidR="00DD441F" w:rsidRPr="00BB3513" w:rsidRDefault="00DD441F" w:rsidP="00FC1D83">
            <w:pPr>
              <w:tabs>
                <w:tab w:val="left" w:pos="284"/>
                <w:tab w:val="left" w:pos="5954"/>
              </w:tabs>
              <w:spacing w:before="0" w:after="0" w:line="288" w:lineRule="auto"/>
              <w:ind w:firstLine="0"/>
              <w:jc w:val="center"/>
              <w:rPr>
                <w:rFonts w:eastAsia="Times New Roman" w:cs="Times New Roman"/>
                <w:b/>
                <w:bCs/>
                <w:color w:val="0D0D0D" w:themeColor="text1" w:themeTint="F2"/>
                <w:szCs w:val="26"/>
              </w:rPr>
            </w:pPr>
            <w:r w:rsidRPr="00BB3513">
              <w:rPr>
                <w:rFonts w:eastAsia="Times New Roman" w:cs="Times New Roman"/>
                <w:b/>
                <w:bCs/>
                <w:color w:val="0D0D0D" w:themeColor="text1" w:themeTint="F2"/>
                <w:szCs w:val="26"/>
              </w:rPr>
              <w:t>Mục tiêu</w:t>
            </w:r>
          </w:p>
        </w:tc>
        <w:tc>
          <w:tcPr>
            <w:tcW w:w="5812" w:type="dxa"/>
            <w:shd w:val="clear" w:color="auto" w:fill="auto"/>
            <w:vAlign w:val="center"/>
          </w:tcPr>
          <w:p w:rsidR="00DD441F" w:rsidRPr="00BB3513" w:rsidRDefault="00DD441F" w:rsidP="00FC1D83">
            <w:pPr>
              <w:tabs>
                <w:tab w:val="left" w:pos="284"/>
                <w:tab w:val="left" w:pos="5954"/>
              </w:tabs>
              <w:spacing w:before="0" w:after="0" w:line="288" w:lineRule="auto"/>
              <w:ind w:firstLine="0"/>
              <w:jc w:val="center"/>
              <w:rPr>
                <w:rFonts w:eastAsia="Times New Roman" w:cs="Times New Roman"/>
                <w:b/>
                <w:bCs/>
                <w:color w:val="0D0D0D" w:themeColor="text1" w:themeTint="F2"/>
                <w:szCs w:val="26"/>
              </w:rPr>
            </w:pPr>
            <w:r w:rsidRPr="00BB3513">
              <w:rPr>
                <w:rFonts w:eastAsia="Times New Roman" w:cs="Times New Roman"/>
                <w:b/>
                <w:bCs/>
                <w:color w:val="0D0D0D" w:themeColor="text1" w:themeTint="F2"/>
                <w:szCs w:val="26"/>
              </w:rPr>
              <w:t>Mô tả</w:t>
            </w:r>
          </w:p>
          <w:p w:rsidR="00DD441F" w:rsidRPr="00BB3513" w:rsidRDefault="00DD441F" w:rsidP="00FC1D83">
            <w:pPr>
              <w:tabs>
                <w:tab w:val="left" w:pos="284"/>
                <w:tab w:val="left" w:pos="5954"/>
              </w:tabs>
              <w:spacing w:before="0" w:after="0" w:line="288" w:lineRule="auto"/>
              <w:ind w:firstLine="0"/>
              <w:jc w:val="center"/>
              <w:rPr>
                <w:rFonts w:eastAsia="Times New Roman" w:cs="Times New Roman"/>
                <w:bCs/>
                <w:i/>
                <w:color w:val="0D0D0D" w:themeColor="text1" w:themeTint="F2"/>
                <w:szCs w:val="26"/>
              </w:rPr>
            </w:pPr>
            <w:r w:rsidRPr="00BB3513">
              <w:rPr>
                <w:rFonts w:eastAsia="Times New Roman" w:cs="Times New Roman"/>
                <w:bCs/>
                <w:i/>
                <w:color w:val="0D0D0D" w:themeColor="text1" w:themeTint="F2"/>
                <w:szCs w:val="26"/>
              </w:rPr>
              <w:t>Học phần này trang bị cho sinh viên:</w:t>
            </w:r>
          </w:p>
        </w:tc>
        <w:tc>
          <w:tcPr>
            <w:tcW w:w="1276" w:type="dxa"/>
            <w:shd w:val="clear" w:color="auto" w:fill="auto"/>
            <w:vAlign w:val="center"/>
          </w:tcPr>
          <w:p w:rsidR="00DD441F" w:rsidRPr="00BB3513" w:rsidRDefault="00DD441F" w:rsidP="00FC1D83">
            <w:pPr>
              <w:tabs>
                <w:tab w:val="left" w:pos="284"/>
                <w:tab w:val="left" w:pos="5954"/>
              </w:tabs>
              <w:spacing w:before="0" w:after="0" w:line="288" w:lineRule="auto"/>
              <w:ind w:firstLine="0"/>
              <w:jc w:val="center"/>
              <w:rPr>
                <w:rFonts w:eastAsia="Times New Roman" w:cs="Times New Roman"/>
                <w:b/>
                <w:bCs/>
                <w:color w:val="0D0D0D" w:themeColor="text1" w:themeTint="F2"/>
                <w:szCs w:val="26"/>
              </w:rPr>
            </w:pPr>
            <w:r w:rsidRPr="00BB3513">
              <w:rPr>
                <w:rFonts w:eastAsia="Times New Roman" w:cs="Times New Roman"/>
                <w:b/>
                <w:bCs/>
                <w:color w:val="0D0D0D" w:themeColor="text1" w:themeTint="F2"/>
                <w:szCs w:val="26"/>
              </w:rPr>
              <w:t>CĐR CTĐT</w:t>
            </w:r>
          </w:p>
        </w:tc>
        <w:tc>
          <w:tcPr>
            <w:tcW w:w="1241" w:type="dxa"/>
            <w:shd w:val="clear" w:color="auto" w:fill="auto"/>
            <w:vAlign w:val="center"/>
          </w:tcPr>
          <w:p w:rsidR="00DD441F" w:rsidRPr="00BB3513" w:rsidRDefault="00DD441F" w:rsidP="00FC1D83">
            <w:pPr>
              <w:tabs>
                <w:tab w:val="left" w:pos="284"/>
                <w:tab w:val="left" w:pos="5954"/>
              </w:tabs>
              <w:spacing w:before="0" w:after="0" w:line="288" w:lineRule="auto"/>
              <w:ind w:firstLine="0"/>
              <w:jc w:val="center"/>
              <w:rPr>
                <w:rFonts w:eastAsia="Times New Roman" w:cs="Times New Roman"/>
                <w:b/>
                <w:bCs/>
                <w:color w:val="0D0D0D" w:themeColor="text1" w:themeTint="F2"/>
                <w:szCs w:val="26"/>
              </w:rPr>
            </w:pPr>
            <w:r w:rsidRPr="00BB3513">
              <w:rPr>
                <w:rFonts w:eastAsia="Times New Roman" w:cs="Times New Roman"/>
                <w:b/>
                <w:bCs/>
                <w:color w:val="0D0D0D" w:themeColor="text1" w:themeTint="F2"/>
                <w:szCs w:val="26"/>
              </w:rPr>
              <w:t>Trình độ năng lực</w:t>
            </w:r>
          </w:p>
        </w:tc>
      </w:tr>
      <w:tr w:rsidR="00BB3513" w:rsidRPr="00BB3513" w:rsidTr="00DD441F">
        <w:tc>
          <w:tcPr>
            <w:tcW w:w="1242" w:type="dxa"/>
            <w:shd w:val="clear" w:color="auto" w:fill="auto"/>
            <w:vAlign w:val="center"/>
          </w:tcPr>
          <w:p w:rsidR="00DD441F" w:rsidRPr="00BB3513" w:rsidRDefault="00DD441F" w:rsidP="00FC1D83">
            <w:pPr>
              <w:tabs>
                <w:tab w:val="left" w:pos="0"/>
                <w:tab w:val="left" w:pos="284"/>
                <w:tab w:val="left" w:pos="5954"/>
              </w:tabs>
              <w:spacing w:before="0" w:after="0" w:line="288" w:lineRule="auto"/>
              <w:ind w:firstLine="0"/>
              <w:jc w:val="center"/>
              <w:rPr>
                <w:rFonts w:eastAsia="Times New Roman" w:cs="Times New Roman"/>
                <w:bCs/>
                <w:color w:val="0D0D0D" w:themeColor="text1" w:themeTint="F2"/>
                <w:szCs w:val="26"/>
              </w:rPr>
            </w:pPr>
            <w:r w:rsidRPr="00BB3513">
              <w:rPr>
                <w:rFonts w:eastAsia="Times New Roman" w:cs="Times New Roman"/>
                <w:bCs/>
                <w:color w:val="0D0D0D" w:themeColor="text1" w:themeTint="F2"/>
                <w:szCs w:val="26"/>
              </w:rPr>
              <w:t>CO1</w:t>
            </w:r>
          </w:p>
        </w:tc>
        <w:tc>
          <w:tcPr>
            <w:tcW w:w="5812" w:type="dxa"/>
            <w:shd w:val="clear" w:color="auto" w:fill="auto"/>
            <w:vAlign w:val="center"/>
          </w:tcPr>
          <w:p w:rsidR="00DD441F" w:rsidRPr="00BB3513" w:rsidRDefault="00DD441F" w:rsidP="00FC1D83">
            <w:pPr>
              <w:spacing w:after="0" w:line="288" w:lineRule="auto"/>
              <w:ind w:firstLine="0"/>
              <w:rPr>
                <w:rFonts w:eastAsia="Times New Roman" w:cs="Times New Roman"/>
                <w:b/>
                <w:bCs/>
                <w:color w:val="0D0D0D" w:themeColor="text1" w:themeTint="F2"/>
                <w:szCs w:val="26"/>
              </w:rPr>
            </w:pPr>
            <w:r w:rsidRPr="00BB3513">
              <w:rPr>
                <w:rFonts w:eastAsia="Times New Roman" w:cs="Times New Roman"/>
                <w:bCs/>
                <w:color w:val="0D0D0D" w:themeColor="text1" w:themeTint="F2"/>
                <w:szCs w:val="26"/>
              </w:rPr>
              <w:t>Kiến thức cơ bản về</w:t>
            </w:r>
            <w:r w:rsidRPr="00BB3513">
              <w:rPr>
                <w:rFonts w:eastAsia="Times New Roman" w:cs="Times New Roman"/>
                <w:b/>
                <w:bCs/>
                <w:color w:val="0D0D0D" w:themeColor="text1" w:themeTint="F2"/>
                <w:szCs w:val="26"/>
              </w:rPr>
              <w:t xml:space="preserve"> </w:t>
            </w:r>
            <w:r w:rsidRPr="00BB3513">
              <w:rPr>
                <w:rFonts w:eastAsia="Times New Roman" w:cs="Times New Roman"/>
                <w:bCs/>
                <w:color w:val="0D0D0D" w:themeColor="text1" w:themeTint="F2"/>
                <w:szCs w:val="26"/>
                <w:lang w:val="vi-VN"/>
              </w:rPr>
              <w:t>kinh doanh quốc tế, môi trường kinh doanh quốc tế, các thể chế, chủ thể của hoạt động kinh doanh quốc tế, tổ chức hoạt động kinh doanh quốc tế</w:t>
            </w:r>
          </w:p>
        </w:tc>
        <w:tc>
          <w:tcPr>
            <w:tcW w:w="1276" w:type="dxa"/>
            <w:shd w:val="clear" w:color="auto" w:fill="auto"/>
            <w:vAlign w:val="center"/>
          </w:tcPr>
          <w:p w:rsidR="00DD441F" w:rsidRPr="00BB3513" w:rsidRDefault="00DD441F" w:rsidP="00FC1D83">
            <w:pPr>
              <w:spacing w:after="0" w:line="288" w:lineRule="auto"/>
              <w:ind w:firstLine="0"/>
              <w:jc w:val="center"/>
              <w:rPr>
                <w:rFonts w:eastAsia="Times New Roman" w:cs="Times New Roman"/>
                <w:bCs/>
                <w:color w:val="0D0D0D" w:themeColor="text1" w:themeTint="F2"/>
                <w:szCs w:val="24"/>
              </w:rPr>
            </w:pPr>
            <w:r w:rsidRPr="00BB3513">
              <w:rPr>
                <w:rFonts w:eastAsia="Times New Roman" w:cs="Times New Roman"/>
                <w:bCs/>
                <w:color w:val="0D0D0D" w:themeColor="text1" w:themeTint="F2"/>
                <w:szCs w:val="24"/>
              </w:rPr>
              <w:t>1.2</w:t>
            </w:r>
          </w:p>
          <w:p w:rsidR="00DD441F" w:rsidRPr="00BB3513" w:rsidRDefault="00DD441F" w:rsidP="00FC1D83">
            <w:pPr>
              <w:spacing w:after="0" w:line="288" w:lineRule="auto"/>
              <w:ind w:firstLine="0"/>
              <w:jc w:val="center"/>
              <w:rPr>
                <w:rFonts w:eastAsia="Times New Roman" w:cs="Times New Roman"/>
                <w:bCs/>
                <w:color w:val="0D0D0D" w:themeColor="text1" w:themeTint="F2"/>
                <w:szCs w:val="24"/>
              </w:rPr>
            </w:pPr>
            <w:r w:rsidRPr="00BB3513">
              <w:rPr>
                <w:rFonts w:eastAsia="Times New Roman" w:cs="Times New Roman"/>
                <w:bCs/>
                <w:color w:val="0D0D0D" w:themeColor="text1" w:themeTint="F2"/>
                <w:szCs w:val="24"/>
              </w:rPr>
              <w:t>1.3</w:t>
            </w:r>
          </w:p>
        </w:tc>
        <w:tc>
          <w:tcPr>
            <w:tcW w:w="1241" w:type="dxa"/>
            <w:shd w:val="clear" w:color="auto" w:fill="auto"/>
            <w:vAlign w:val="center"/>
          </w:tcPr>
          <w:p w:rsidR="00DD441F" w:rsidRPr="00BB3513" w:rsidRDefault="00DD441F" w:rsidP="00FC1D83">
            <w:pPr>
              <w:spacing w:after="0" w:line="288" w:lineRule="auto"/>
              <w:ind w:firstLine="0"/>
              <w:jc w:val="center"/>
              <w:rPr>
                <w:rFonts w:eastAsia="Times New Roman" w:cs="Times New Roman"/>
                <w:bCs/>
                <w:color w:val="0D0D0D" w:themeColor="text1" w:themeTint="F2"/>
                <w:szCs w:val="26"/>
              </w:rPr>
            </w:pPr>
            <w:r w:rsidRPr="00BB3513">
              <w:rPr>
                <w:rFonts w:eastAsia="Times New Roman" w:cs="Times New Roman"/>
                <w:bCs/>
                <w:color w:val="0D0D0D" w:themeColor="text1" w:themeTint="F2"/>
                <w:szCs w:val="26"/>
              </w:rPr>
              <w:t>3</w:t>
            </w:r>
          </w:p>
        </w:tc>
      </w:tr>
      <w:tr w:rsidR="00BB3513" w:rsidRPr="00BB3513" w:rsidTr="00DD441F">
        <w:tc>
          <w:tcPr>
            <w:tcW w:w="1242" w:type="dxa"/>
            <w:shd w:val="clear" w:color="auto" w:fill="auto"/>
            <w:vAlign w:val="center"/>
          </w:tcPr>
          <w:p w:rsidR="00DD441F" w:rsidRPr="00BB3513" w:rsidRDefault="00DD441F" w:rsidP="00FC1D83">
            <w:pPr>
              <w:tabs>
                <w:tab w:val="left" w:pos="0"/>
                <w:tab w:val="left" w:pos="5954"/>
              </w:tabs>
              <w:spacing w:before="0" w:after="0" w:line="288" w:lineRule="auto"/>
              <w:ind w:firstLine="0"/>
              <w:jc w:val="center"/>
              <w:rPr>
                <w:rFonts w:eastAsia="Times New Roman" w:cs="Times New Roman"/>
                <w:bCs/>
                <w:color w:val="0D0D0D" w:themeColor="text1" w:themeTint="F2"/>
                <w:szCs w:val="26"/>
              </w:rPr>
            </w:pPr>
            <w:r w:rsidRPr="00BB3513">
              <w:rPr>
                <w:rFonts w:eastAsia="Times New Roman" w:cs="Times New Roman"/>
                <w:bCs/>
                <w:color w:val="0D0D0D" w:themeColor="text1" w:themeTint="F2"/>
                <w:szCs w:val="26"/>
              </w:rPr>
              <w:t>CO2</w:t>
            </w:r>
          </w:p>
        </w:tc>
        <w:tc>
          <w:tcPr>
            <w:tcW w:w="5812" w:type="dxa"/>
            <w:shd w:val="clear" w:color="auto" w:fill="auto"/>
            <w:vAlign w:val="center"/>
          </w:tcPr>
          <w:p w:rsidR="00DD441F" w:rsidRPr="00BB3513" w:rsidRDefault="00DD441F" w:rsidP="00FC1D83">
            <w:pPr>
              <w:spacing w:after="0" w:line="288" w:lineRule="auto"/>
              <w:ind w:firstLine="0"/>
              <w:rPr>
                <w:rFonts w:eastAsia="Times New Roman" w:cs="Times New Roman"/>
                <w:b/>
                <w:bCs/>
                <w:color w:val="0D0D0D" w:themeColor="text1" w:themeTint="F2"/>
                <w:szCs w:val="26"/>
              </w:rPr>
            </w:pPr>
            <w:r w:rsidRPr="00BB3513">
              <w:rPr>
                <w:rFonts w:eastAsia="Times New Roman" w:cs="Times New Roman"/>
                <w:color w:val="0D0D0D" w:themeColor="text1" w:themeTint="F2"/>
                <w:szCs w:val="26"/>
                <w:lang w:val="en-GB"/>
              </w:rPr>
              <w:t>Kỹ năng phân tích, giải thích và lập luận để giải quyết các vấn đề cơ bản về toàn cầu hóa, về các phương thức thâm nhập thị trường, định hướng phát triển kinh doanh quốc tế của một doanh nghiệp</w:t>
            </w:r>
          </w:p>
        </w:tc>
        <w:tc>
          <w:tcPr>
            <w:tcW w:w="1276" w:type="dxa"/>
            <w:shd w:val="clear" w:color="auto" w:fill="auto"/>
            <w:vAlign w:val="center"/>
          </w:tcPr>
          <w:p w:rsidR="00DD441F" w:rsidRPr="00BB3513" w:rsidRDefault="00DD441F" w:rsidP="00FC1D83">
            <w:pPr>
              <w:spacing w:after="0" w:line="288" w:lineRule="auto"/>
              <w:ind w:firstLine="0"/>
              <w:jc w:val="center"/>
              <w:rPr>
                <w:rFonts w:eastAsia="Times New Roman" w:cs="Times New Roman"/>
                <w:bCs/>
                <w:color w:val="0D0D0D" w:themeColor="text1" w:themeTint="F2"/>
                <w:szCs w:val="24"/>
              </w:rPr>
            </w:pPr>
            <w:r w:rsidRPr="00BB3513">
              <w:rPr>
                <w:rFonts w:eastAsia="Times New Roman" w:cs="Times New Roman"/>
                <w:bCs/>
                <w:color w:val="0D0D0D" w:themeColor="text1" w:themeTint="F2"/>
                <w:szCs w:val="24"/>
              </w:rPr>
              <w:t>2.2</w:t>
            </w:r>
          </w:p>
          <w:p w:rsidR="00DD441F" w:rsidRPr="00BB3513" w:rsidRDefault="00DD441F" w:rsidP="00FC1D83">
            <w:pPr>
              <w:spacing w:after="0" w:line="288" w:lineRule="auto"/>
              <w:ind w:firstLine="0"/>
              <w:jc w:val="center"/>
              <w:rPr>
                <w:rFonts w:eastAsia="Times New Roman" w:cs="Times New Roman"/>
                <w:bCs/>
                <w:color w:val="0D0D0D" w:themeColor="text1" w:themeTint="F2"/>
                <w:szCs w:val="24"/>
              </w:rPr>
            </w:pPr>
            <w:r w:rsidRPr="00BB3513">
              <w:rPr>
                <w:rFonts w:eastAsia="Times New Roman" w:cs="Times New Roman"/>
                <w:bCs/>
                <w:color w:val="0D0D0D" w:themeColor="text1" w:themeTint="F2"/>
                <w:szCs w:val="24"/>
              </w:rPr>
              <w:t>2.4</w:t>
            </w:r>
          </w:p>
        </w:tc>
        <w:tc>
          <w:tcPr>
            <w:tcW w:w="1241" w:type="dxa"/>
            <w:shd w:val="clear" w:color="auto" w:fill="auto"/>
            <w:vAlign w:val="center"/>
          </w:tcPr>
          <w:p w:rsidR="00DD441F" w:rsidRPr="00BB3513" w:rsidRDefault="00DD441F" w:rsidP="00FC1D83">
            <w:pPr>
              <w:spacing w:after="0" w:line="288" w:lineRule="auto"/>
              <w:ind w:firstLine="0"/>
              <w:jc w:val="center"/>
              <w:rPr>
                <w:rFonts w:eastAsia="Times New Roman" w:cs="Times New Roman"/>
                <w:bCs/>
                <w:color w:val="0D0D0D" w:themeColor="text1" w:themeTint="F2"/>
                <w:szCs w:val="26"/>
              </w:rPr>
            </w:pPr>
            <w:r w:rsidRPr="00BB3513">
              <w:rPr>
                <w:rFonts w:eastAsia="Times New Roman" w:cs="Times New Roman"/>
                <w:bCs/>
                <w:color w:val="0D0D0D" w:themeColor="text1" w:themeTint="F2"/>
                <w:szCs w:val="26"/>
              </w:rPr>
              <w:t>4</w:t>
            </w:r>
          </w:p>
        </w:tc>
      </w:tr>
      <w:tr w:rsidR="00BB3513" w:rsidRPr="00BB3513" w:rsidTr="00DD441F">
        <w:tc>
          <w:tcPr>
            <w:tcW w:w="1242" w:type="dxa"/>
            <w:shd w:val="clear" w:color="auto" w:fill="auto"/>
            <w:vAlign w:val="center"/>
          </w:tcPr>
          <w:p w:rsidR="00DD441F" w:rsidRPr="00BB3513" w:rsidRDefault="00DD441F" w:rsidP="00FC1D83">
            <w:pPr>
              <w:tabs>
                <w:tab w:val="left" w:pos="284"/>
                <w:tab w:val="left" w:pos="5954"/>
              </w:tabs>
              <w:spacing w:before="0" w:after="0" w:line="288" w:lineRule="auto"/>
              <w:ind w:firstLine="0"/>
              <w:jc w:val="center"/>
              <w:rPr>
                <w:rFonts w:eastAsia="Times New Roman" w:cs="Times New Roman"/>
                <w:bCs/>
                <w:color w:val="0D0D0D" w:themeColor="text1" w:themeTint="F2"/>
                <w:szCs w:val="26"/>
              </w:rPr>
            </w:pPr>
            <w:r w:rsidRPr="00BB3513">
              <w:rPr>
                <w:rFonts w:eastAsia="Times New Roman" w:cs="Times New Roman"/>
                <w:bCs/>
                <w:color w:val="0D0D0D" w:themeColor="text1" w:themeTint="F2"/>
                <w:szCs w:val="26"/>
              </w:rPr>
              <w:t>CO3</w:t>
            </w:r>
          </w:p>
        </w:tc>
        <w:tc>
          <w:tcPr>
            <w:tcW w:w="5812" w:type="dxa"/>
            <w:shd w:val="clear" w:color="auto" w:fill="auto"/>
          </w:tcPr>
          <w:p w:rsidR="00DD441F" w:rsidRPr="00BB3513" w:rsidRDefault="00DD441F" w:rsidP="00FC1D83">
            <w:pPr>
              <w:spacing w:after="0" w:line="288" w:lineRule="auto"/>
              <w:ind w:firstLine="0"/>
              <w:rPr>
                <w:rFonts w:eastAsia="Times New Roman" w:cs="Times New Roman"/>
                <w:b/>
                <w:bCs/>
                <w:color w:val="0D0D0D" w:themeColor="text1" w:themeTint="F2"/>
                <w:szCs w:val="26"/>
              </w:rPr>
            </w:pPr>
            <w:r w:rsidRPr="00BB3513">
              <w:rPr>
                <w:rFonts w:eastAsia="Times New Roman" w:cs="Times New Roman"/>
                <w:bCs/>
                <w:color w:val="0D0D0D" w:themeColor="text1" w:themeTint="F2"/>
                <w:szCs w:val="26"/>
              </w:rPr>
              <w:t>Kỹ năng làm việc nhóm, giao tiếp và thuyết trình giải thích vấn đề trong nhóm cũng như trước tập thể; Cung cấp cho học viên nhận biết bản chất của kinh doanh quốc tế, ứng dụng một số lãnh vực kinh doanh quốc tế</w:t>
            </w:r>
          </w:p>
        </w:tc>
        <w:tc>
          <w:tcPr>
            <w:tcW w:w="1276" w:type="dxa"/>
            <w:shd w:val="clear" w:color="auto" w:fill="auto"/>
            <w:vAlign w:val="center"/>
          </w:tcPr>
          <w:p w:rsidR="00DD441F" w:rsidRPr="00BB3513" w:rsidRDefault="00DD441F" w:rsidP="00FC1D83">
            <w:pPr>
              <w:spacing w:after="0" w:line="288" w:lineRule="auto"/>
              <w:ind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3.3</w:t>
            </w:r>
          </w:p>
        </w:tc>
        <w:tc>
          <w:tcPr>
            <w:tcW w:w="1241" w:type="dxa"/>
            <w:shd w:val="clear" w:color="auto" w:fill="auto"/>
            <w:vAlign w:val="center"/>
          </w:tcPr>
          <w:p w:rsidR="00DD441F" w:rsidRPr="00BB3513" w:rsidRDefault="00DD441F" w:rsidP="00FC1D83">
            <w:pPr>
              <w:spacing w:after="0" w:line="288" w:lineRule="auto"/>
              <w:ind w:firstLine="0"/>
              <w:jc w:val="center"/>
              <w:rPr>
                <w:rFonts w:eastAsia="Times New Roman" w:cs="Times New Roman"/>
                <w:bCs/>
                <w:color w:val="0D0D0D" w:themeColor="text1" w:themeTint="F2"/>
                <w:szCs w:val="26"/>
              </w:rPr>
            </w:pPr>
            <w:r w:rsidRPr="00BB3513">
              <w:rPr>
                <w:rFonts w:eastAsia="Times New Roman" w:cs="Times New Roman"/>
                <w:bCs/>
                <w:color w:val="0D0D0D" w:themeColor="text1" w:themeTint="F2"/>
                <w:szCs w:val="26"/>
              </w:rPr>
              <w:t>4</w:t>
            </w:r>
          </w:p>
        </w:tc>
      </w:tr>
    </w:tbl>
    <w:p w:rsidR="00DD441F" w:rsidRPr="00BB3513" w:rsidRDefault="00DD441F" w:rsidP="00DD441F">
      <w:pPr>
        <w:tabs>
          <w:tab w:val="center" w:pos="4825"/>
        </w:tabs>
        <w:ind w:left="567" w:firstLine="0"/>
        <w:rPr>
          <w:rFonts w:cs="Times New Roman"/>
          <w:color w:val="0D0D0D" w:themeColor="text1" w:themeTint="F2"/>
          <w:szCs w:val="26"/>
          <w:lang w:val="de-DE"/>
        </w:rPr>
      </w:pPr>
      <w:r w:rsidRPr="00BB3513">
        <w:rPr>
          <w:rFonts w:cs="Times New Roman"/>
          <w:color w:val="0D0D0D" w:themeColor="text1" w:themeTint="F2"/>
          <w:szCs w:val="26"/>
          <w:lang w:val="de-DE"/>
        </w:rPr>
        <w:lastRenderedPageBreak/>
        <w:t>- Chuẩn đầu ra của học phần: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5464"/>
        <w:gridCol w:w="1252"/>
        <w:gridCol w:w="1214"/>
      </w:tblGrid>
      <w:tr w:rsidR="00BB3513" w:rsidRPr="00BB3513" w:rsidTr="00DD441F">
        <w:tc>
          <w:tcPr>
            <w:tcW w:w="1242" w:type="dxa"/>
            <w:shd w:val="clear" w:color="auto" w:fill="auto"/>
            <w:vAlign w:val="center"/>
          </w:tcPr>
          <w:p w:rsidR="00DD441F" w:rsidRPr="00BB3513" w:rsidRDefault="00DD441F" w:rsidP="00DD441F">
            <w:pPr>
              <w:tabs>
                <w:tab w:val="left" w:pos="284"/>
                <w:tab w:val="left" w:pos="5954"/>
              </w:tabs>
              <w:spacing w:before="0" w:after="0" w:line="264" w:lineRule="auto"/>
              <w:ind w:firstLine="0"/>
              <w:jc w:val="center"/>
              <w:rPr>
                <w:rFonts w:eastAsia="Times New Roman" w:cs="Times New Roman"/>
                <w:b/>
                <w:bCs/>
                <w:color w:val="0D0D0D" w:themeColor="text1" w:themeTint="F2"/>
                <w:szCs w:val="26"/>
              </w:rPr>
            </w:pPr>
            <w:bookmarkStart w:id="31" w:name="_Hlk129564800"/>
            <w:r w:rsidRPr="00BB3513">
              <w:rPr>
                <w:rFonts w:eastAsia="Times New Roman" w:cs="Times New Roman"/>
                <w:b/>
                <w:bCs/>
                <w:color w:val="0D0D0D" w:themeColor="text1" w:themeTint="F2"/>
                <w:szCs w:val="26"/>
              </w:rPr>
              <w:t>CĐR học phần</w:t>
            </w:r>
          </w:p>
        </w:tc>
        <w:tc>
          <w:tcPr>
            <w:tcW w:w="5812" w:type="dxa"/>
            <w:shd w:val="clear" w:color="auto" w:fill="auto"/>
            <w:vAlign w:val="center"/>
          </w:tcPr>
          <w:p w:rsidR="00DD441F" w:rsidRPr="00BB3513" w:rsidRDefault="00DD441F" w:rsidP="00DD441F">
            <w:pPr>
              <w:tabs>
                <w:tab w:val="left" w:pos="284"/>
                <w:tab w:val="left" w:pos="5954"/>
              </w:tabs>
              <w:spacing w:before="0" w:after="0" w:line="264" w:lineRule="auto"/>
              <w:ind w:firstLine="0"/>
              <w:jc w:val="center"/>
              <w:rPr>
                <w:rFonts w:eastAsia="Times New Roman" w:cs="Times New Roman"/>
                <w:b/>
                <w:bCs/>
                <w:color w:val="0D0D0D" w:themeColor="text1" w:themeTint="F2"/>
                <w:szCs w:val="26"/>
              </w:rPr>
            </w:pPr>
            <w:r w:rsidRPr="00BB3513">
              <w:rPr>
                <w:rFonts w:eastAsia="Times New Roman" w:cs="Times New Roman"/>
                <w:b/>
                <w:bCs/>
                <w:color w:val="0D0D0D" w:themeColor="text1" w:themeTint="F2"/>
                <w:szCs w:val="26"/>
              </w:rPr>
              <w:t>Mô tả</w:t>
            </w:r>
          </w:p>
          <w:p w:rsidR="00DD441F" w:rsidRPr="00BB3513" w:rsidRDefault="00DD441F" w:rsidP="00DD441F">
            <w:pPr>
              <w:tabs>
                <w:tab w:val="left" w:pos="284"/>
                <w:tab w:val="left" w:pos="5954"/>
              </w:tabs>
              <w:spacing w:before="0" w:after="0" w:line="264" w:lineRule="auto"/>
              <w:ind w:firstLine="0"/>
              <w:jc w:val="center"/>
              <w:rPr>
                <w:rFonts w:eastAsia="Times New Roman" w:cs="Times New Roman"/>
                <w:bCs/>
                <w:i/>
                <w:color w:val="0D0D0D" w:themeColor="text1" w:themeTint="F2"/>
                <w:szCs w:val="26"/>
              </w:rPr>
            </w:pPr>
            <w:r w:rsidRPr="00BB3513">
              <w:rPr>
                <w:rFonts w:eastAsia="Times New Roman" w:cs="Times New Roman"/>
                <w:bCs/>
                <w:i/>
                <w:color w:val="0D0D0D" w:themeColor="text1" w:themeTint="F2"/>
                <w:szCs w:val="26"/>
              </w:rPr>
              <w:t xml:space="preserve">Sau khi học xong học phần này, </w:t>
            </w:r>
          </w:p>
          <w:p w:rsidR="00DD441F" w:rsidRPr="00BB3513" w:rsidRDefault="00DD441F" w:rsidP="00DD441F">
            <w:pPr>
              <w:tabs>
                <w:tab w:val="left" w:pos="284"/>
                <w:tab w:val="left" w:pos="5954"/>
              </w:tabs>
              <w:spacing w:before="0" w:after="0" w:line="264" w:lineRule="auto"/>
              <w:ind w:firstLine="0"/>
              <w:jc w:val="center"/>
              <w:rPr>
                <w:rFonts w:eastAsia="Times New Roman" w:cs="Times New Roman"/>
                <w:bCs/>
                <w:i/>
                <w:color w:val="0D0D0D" w:themeColor="text1" w:themeTint="F2"/>
                <w:szCs w:val="26"/>
              </w:rPr>
            </w:pPr>
            <w:r w:rsidRPr="00BB3513">
              <w:rPr>
                <w:rFonts w:eastAsia="Times New Roman" w:cs="Times New Roman"/>
                <w:bCs/>
                <w:i/>
                <w:color w:val="0D0D0D" w:themeColor="text1" w:themeTint="F2"/>
                <w:szCs w:val="26"/>
              </w:rPr>
              <w:t>người học có thể:</w:t>
            </w:r>
          </w:p>
        </w:tc>
        <w:tc>
          <w:tcPr>
            <w:tcW w:w="1276" w:type="dxa"/>
            <w:shd w:val="clear" w:color="auto" w:fill="auto"/>
            <w:vAlign w:val="center"/>
          </w:tcPr>
          <w:p w:rsidR="00DD441F" w:rsidRPr="00BB3513" w:rsidRDefault="00DD441F" w:rsidP="00DD441F">
            <w:pPr>
              <w:tabs>
                <w:tab w:val="left" w:pos="284"/>
                <w:tab w:val="left" w:pos="5954"/>
              </w:tabs>
              <w:spacing w:before="0" w:after="0" w:line="264" w:lineRule="auto"/>
              <w:ind w:firstLine="0"/>
              <w:jc w:val="center"/>
              <w:rPr>
                <w:rFonts w:eastAsia="Times New Roman" w:cs="Times New Roman"/>
                <w:b/>
                <w:bCs/>
                <w:color w:val="0D0D0D" w:themeColor="text1" w:themeTint="F2"/>
                <w:szCs w:val="26"/>
              </w:rPr>
            </w:pPr>
            <w:r w:rsidRPr="00BB3513">
              <w:rPr>
                <w:rFonts w:eastAsia="Times New Roman" w:cs="Times New Roman"/>
                <w:b/>
                <w:bCs/>
                <w:color w:val="0D0D0D" w:themeColor="text1" w:themeTint="F2"/>
                <w:szCs w:val="26"/>
              </w:rPr>
              <w:t>CĐR CTĐT</w:t>
            </w:r>
          </w:p>
        </w:tc>
        <w:tc>
          <w:tcPr>
            <w:tcW w:w="1241" w:type="dxa"/>
            <w:shd w:val="clear" w:color="auto" w:fill="auto"/>
            <w:vAlign w:val="center"/>
          </w:tcPr>
          <w:p w:rsidR="00DD441F" w:rsidRPr="00BB3513" w:rsidRDefault="00DD441F" w:rsidP="00DD441F">
            <w:pPr>
              <w:tabs>
                <w:tab w:val="left" w:pos="284"/>
                <w:tab w:val="left" w:pos="5954"/>
              </w:tabs>
              <w:spacing w:before="0" w:after="0" w:line="264" w:lineRule="auto"/>
              <w:ind w:firstLine="0"/>
              <w:jc w:val="center"/>
              <w:rPr>
                <w:rFonts w:eastAsia="Times New Roman" w:cs="Times New Roman"/>
                <w:b/>
                <w:bCs/>
                <w:i/>
                <w:color w:val="0D0D0D" w:themeColor="text1" w:themeTint="F2"/>
                <w:szCs w:val="26"/>
              </w:rPr>
            </w:pPr>
            <w:r w:rsidRPr="00BB3513">
              <w:rPr>
                <w:rFonts w:eastAsia="Times New Roman" w:cs="Times New Roman"/>
                <w:b/>
                <w:bCs/>
                <w:color w:val="0D0D0D" w:themeColor="text1" w:themeTint="F2"/>
                <w:szCs w:val="26"/>
              </w:rPr>
              <w:t>Trình độ năng lực</w:t>
            </w:r>
          </w:p>
        </w:tc>
      </w:tr>
      <w:tr w:rsidR="00BB3513" w:rsidRPr="00BB3513" w:rsidTr="00DD441F">
        <w:tc>
          <w:tcPr>
            <w:tcW w:w="1242" w:type="dxa"/>
            <w:shd w:val="clear" w:color="auto" w:fill="auto"/>
            <w:vAlign w:val="center"/>
          </w:tcPr>
          <w:p w:rsidR="00DD441F" w:rsidRPr="00BB3513" w:rsidRDefault="00DD441F" w:rsidP="00DD441F">
            <w:pPr>
              <w:spacing w:before="0" w:after="0" w:line="360" w:lineRule="auto"/>
              <w:ind w:firstLine="0"/>
              <w:jc w:val="center"/>
              <w:rPr>
                <w:rFonts w:eastAsia="Times New Roman" w:cs="Times New Roman"/>
                <w:bCs/>
                <w:color w:val="0D0D0D" w:themeColor="text1" w:themeTint="F2"/>
                <w:szCs w:val="26"/>
              </w:rPr>
            </w:pPr>
            <w:r w:rsidRPr="00BB3513">
              <w:rPr>
                <w:rFonts w:eastAsia="Times New Roman" w:cs="Times New Roman"/>
                <w:bCs/>
                <w:color w:val="0D0D0D" w:themeColor="text1" w:themeTint="F2"/>
                <w:szCs w:val="26"/>
              </w:rPr>
              <w:t>CLO1</w:t>
            </w:r>
          </w:p>
        </w:tc>
        <w:tc>
          <w:tcPr>
            <w:tcW w:w="5812" w:type="dxa"/>
            <w:shd w:val="clear" w:color="auto" w:fill="auto"/>
            <w:vAlign w:val="center"/>
          </w:tcPr>
          <w:p w:rsidR="00DD441F" w:rsidRPr="00BB3513" w:rsidRDefault="00DD441F" w:rsidP="00DD441F">
            <w:pPr>
              <w:spacing w:before="0" w:after="0" w:line="360" w:lineRule="auto"/>
              <w:ind w:firstLine="0"/>
              <w:rPr>
                <w:rFonts w:eastAsia="Times New Roman" w:cs="Times New Roman"/>
                <w:b/>
                <w:bCs/>
                <w:color w:val="0D0D0D" w:themeColor="text1" w:themeTint="F2"/>
                <w:szCs w:val="26"/>
              </w:rPr>
            </w:pPr>
            <w:r w:rsidRPr="00BB3513">
              <w:rPr>
                <w:rFonts w:eastAsia="Times New Roman" w:cs="Times New Roman"/>
                <w:bCs/>
                <w:color w:val="0D0D0D" w:themeColor="text1" w:themeTint="F2"/>
                <w:szCs w:val="26"/>
              </w:rPr>
              <w:t xml:space="preserve">Nhận thức rõ bản chất của </w:t>
            </w:r>
            <w:r w:rsidRPr="00BB3513">
              <w:rPr>
                <w:rFonts w:eastAsia="Times New Roman" w:cs="Times New Roman"/>
                <w:bCs/>
                <w:color w:val="0D0D0D" w:themeColor="text1" w:themeTint="F2"/>
                <w:szCs w:val="26"/>
                <w:lang w:val="vi-VN"/>
              </w:rPr>
              <w:t>kinh doanh quốc tế</w:t>
            </w:r>
            <w:r w:rsidRPr="00BB3513">
              <w:rPr>
                <w:rFonts w:eastAsia="Times New Roman" w:cs="Times New Roman"/>
                <w:bCs/>
                <w:color w:val="0D0D0D" w:themeColor="text1" w:themeTint="F2"/>
                <w:szCs w:val="26"/>
              </w:rPr>
              <w:t xml:space="preserve">, </w:t>
            </w:r>
            <w:r w:rsidRPr="00BB3513">
              <w:rPr>
                <w:rFonts w:eastAsia="Times New Roman" w:cs="Times New Roman"/>
                <w:bCs/>
                <w:color w:val="0D0D0D" w:themeColor="text1" w:themeTint="F2"/>
                <w:szCs w:val="26"/>
                <w:lang w:val="vi-VN"/>
              </w:rPr>
              <w:t>môi trường kinh doanh quốc tế</w:t>
            </w:r>
            <w:r w:rsidRPr="00BB3513">
              <w:rPr>
                <w:rFonts w:eastAsia="Times New Roman" w:cs="Times New Roman"/>
                <w:bCs/>
                <w:color w:val="0D0D0D" w:themeColor="text1" w:themeTint="F2"/>
                <w:szCs w:val="26"/>
              </w:rPr>
              <w:t>, c</w:t>
            </w:r>
            <w:r w:rsidRPr="00BB3513">
              <w:rPr>
                <w:rFonts w:eastAsia="Times New Roman" w:cs="Times New Roman"/>
                <w:bCs/>
                <w:color w:val="0D0D0D" w:themeColor="text1" w:themeTint="F2"/>
                <w:szCs w:val="26"/>
                <w:lang w:val="vi-VN"/>
              </w:rPr>
              <w:t>ác thể chế, chủ thể của hoạt động kinh doanh tế</w:t>
            </w:r>
            <w:r w:rsidRPr="00BB3513">
              <w:rPr>
                <w:rFonts w:eastAsia="Times New Roman" w:cs="Times New Roman"/>
                <w:bCs/>
                <w:color w:val="0D0D0D" w:themeColor="text1" w:themeTint="F2"/>
                <w:szCs w:val="26"/>
              </w:rPr>
              <w:t>; T</w:t>
            </w:r>
            <w:r w:rsidRPr="00BB3513">
              <w:rPr>
                <w:rFonts w:eastAsia="Times New Roman" w:cs="Times New Roman"/>
                <w:bCs/>
                <w:color w:val="0D0D0D" w:themeColor="text1" w:themeTint="F2"/>
                <w:szCs w:val="26"/>
                <w:lang w:val="vi-VN"/>
              </w:rPr>
              <w:t xml:space="preserve">ổ chức hoạt động kinh doanh quốc tế, thời điểm kinh doanh, cách thức thâm nhập thị trường quốc tế </w:t>
            </w:r>
          </w:p>
        </w:tc>
        <w:tc>
          <w:tcPr>
            <w:tcW w:w="1276" w:type="dxa"/>
            <w:shd w:val="clear" w:color="auto" w:fill="auto"/>
            <w:vAlign w:val="center"/>
          </w:tcPr>
          <w:p w:rsidR="00DD441F" w:rsidRPr="00BB3513" w:rsidRDefault="00DD441F" w:rsidP="00DD441F">
            <w:pPr>
              <w:spacing w:before="0" w:after="0" w:line="360" w:lineRule="auto"/>
              <w:ind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1.2</w:t>
            </w:r>
          </w:p>
        </w:tc>
        <w:tc>
          <w:tcPr>
            <w:tcW w:w="1241" w:type="dxa"/>
            <w:shd w:val="clear" w:color="auto" w:fill="auto"/>
            <w:vAlign w:val="center"/>
          </w:tcPr>
          <w:p w:rsidR="00DD441F" w:rsidRPr="00BB3513" w:rsidRDefault="00DD441F" w:rsidP="00DD441F">
            <w:pPr>
              <w:spacing w:before="0" w:after="0" w:line="360" w:lineRule="auto"/>
              <w:ind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3</w:t>
            </w:r>
          </w:p>
        </w:tc>
      </w:tr>
      <w:tr w:rsidR="00BB3513" w:rsidRPr="00BB3513" w:rsidTr="00DD441F">
        <w:tc>
          <w:tcPr>
            <w:tcW w:w="1242" w:type="dxa"/>
            <w:shd w:val="clear" w:color="auto" w:fill="auto"/>
            <w:vAlign w:val="center"/>
          </w:tcPr>
          <w:p w:rsidR="00DD441F" w:rsidRPr="00BB3513" w:rsidRDefault="00DD441F" w:rsidP="00DD441F">
            <w:pPr>
              <w:spacing w:before="0" w:after="0" w:line="360" w:lineRule="auto"/>
              <w:ind w:firstLine="0"/>
              <w:jc w:val="center"/>
              <w:rPr>
                <w:rFonts w:eastAsia="Times New Roman" w:cs="Times New Roman"/>
                <w:bCs/>
                <w:color w:val="0D0D0D" w:themeColor="text1" w:themeTint="F2"/>
                <w:szCs w:val="26"/>
              </w:rPr>
            </w:pPr>
            <w:r w:rsidRPr="00BB3513">
              <w:rPr>
                <w:rFonts w:eastAsia="Times New Roman" w:cs="Times New Roman"/>
                <w:bCs/>
                <w:color w:val="0D0D0D" w:themeColor="text1" w:themeTint="F2"/>
                <w:szCs w:val="26"/>
              </w:rPr>
              <w:t>CLO2</w:t>
            </w:r>
          </w:p>
        </w:tc>
        <w:tc>
          <w:tcPr>
            <w:tcW w:w="5812" w:type="dxa"/>
            <w:shd w:val="clear" w:color="auto" w:fill="auto"/>
            <w:vAlign w:val="center"/>
          </w:tcPr>
          <w:p w:rsidR="00DD441F" w:rsidRPr="00BB3513" w:rsidRDefault="00DD441F" w:rsidP="00DD441F">
            <w:pPr>
              <w:spacing w:before="0" w:after="0" w:line="360" w:lineRule="auto"/>
              <w:ind w:firstLine="0"/>
              <w:rPr>
                <w:rFonts w:eastAsia="Times New Roman" w:cs="Times New Roman"/>
                <w:b/>
                <w:bCs/>
                <w:color w:val="0D0D0D" w:themeColor="text1" w:themeTint="F2"/>
                <w:szCs w:val="26"/>
              </w:rPr>
            </w:pPr>
            <w:r w:rsidRPr="00BB3513">
              <w:rPr>
                <w:rFonts w:eastAsia="Times New Roman" w:cs="Times New Roman"/>
                <w:bCs/>
                <w:color w:val="0D0D0D" w:themeColor="text1" w:themeTint="F2"/>
                <w:szCs w:val="26"/>
              </w:rPr>
              <w:t>P</w:t>
            </w:r>
            <w:r w:rsidRPr="00BB3513">
              <w:rPr>
                <w:rFonts w:eastAsia="Times New Roman" w:cs="Times New Roman"/>
                <w:bCs/>
                <w:color w:val="0D0D0D" w:themeColor="text1" w:themeTint="F2"/>
                <w:szCs w:val="26"/>
                <w:lang w:val="vi-VN"/>
              </w:rPr>
              <w:t>hân tích</w:t>
            </w:r>
            <w:r w:rsidRPr="00BB3513">
              <w:rPr>
                <w:rFonts w:eastAsia="Times New Roman" w:cs="Times New Roman"/>
                <w:bCs/>
                <w:color w:val="0D0D0D" w:themeColor="text1" w:themeTint="F2"/>
                <w:szCs w:val="26"/>
              </w:rPr>
              <w:t xml:space="preserve"> được</w:t>
            </w:r>
            <w:r w:rsidRPr="00BB3513">
              <w:rPr>
                <w:rFonts w:eastAsia="Times New Roman" w:cs="Times New Roman"/>
                <w:bCs/>
                <w:color w:val="0D0D0D" w:themeColor="text1" w:themeTint="F2"/>
                <w:szCs w:val="26"/>
                <w:lang w:val="vi-VN"/>
              </w:rPr>
              <w:t xml:space="preserve"> hoạt động kinh doanh quốc tế, ra các quyết định về kinh doanh của doanh nghiệp</w:t>
            </w:r>
          </w:p>
        </w:tc>
        <w:tc>
          <w:tcPr>
            <w:tcW w:w="1276" w:type="dxa"/>
            <w:shd w:val="clear" w:color="auto" w:fill="auto"/>
            <w:vAlign w:val="center"/>
          </w:tcPr>
          <w:p w:rsidR="00DD441F" w:rsidRPr="00BB3513" w:rsidRDefault="00DD441F" w:rsidP="00DD441F">
            <w:pPr>
              <w:spacing w:after="0" w:line="336" w:lineRule="auto"/>
              <w:ind w:firstLine="0"/>
              <w:jc w:val="center"/>
              <w:rPr>
                <w:rFonts w:eastAsia="Times New Roman" w:cs="Times New Roman"/>
                <w:color w:val="0D0D0D" w:themeColor="text1" w:themeTint="F2"/>
                <w:szCs w:val="24"/>
              </w:rPr>
            </w:pPr>
            <w:r w:rsidRPr="00BB3513">
              <w:rPr>
                <w:rFonts w:eastAsia="Times New Roman" w:cs="Times New Roman"/>
                <w:color w:val="0D0D0D" w:themeColor="text1" w:themeTint="F2"/>
                <w:szCs w:val="24"/>
              </w:rPr>
              <w:t xml:space="preserve"> 1.3</w:t>
            </w:r>
          </w:p>
        </w:tc>
        <w:tc>
          <w:tcPr>
            <w:tcW w:w="1241" w:type="dxa"/>
            <w:shd w:val="clear" w:color="auto" w:fill="auto"/>
            <w:vAlign w:val="center"/>
          </w:tcPr>
          <w:p w:rsidR="00DD441F" w:rsidRPr="00BB3513" w:rsidRDefault="00DD441F" w:rsidP="00DD441F">
            <w:pPr>
              <w:spacing w:before="0" w:after="0" w:line="360" w:lineRule="auto"/>
              <w:ind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4</w:t>
            </w:r>
          </w:p>
        </w:tc>
      </w:tr>
      <w:tr w:rsidR="00BB3513" w:rsidRPr="00BB3513" w:rsidTr="00DD441F">
        <w:tc>
          <w:tcPr>
            <w:tcW w:w="1242" w:type="dxa"/>
            <w:shd w:val="clear" w:color="auto" w:fill="auto"/>
            <w:vAlign w:val="center"/>
          </w:tcPr>
          <w:p w:rsidR="00DD441F" w:rsidRPr="00BB3513" w:rsidRDefault="00DD441F" w:rsidP="00DD441F">
            <w:pPr>
              <w:spacing w:before="0" w:after="0" w:line="360" w:lineRule="auto"/>
              <w:ind w:firstLine="0"/>
              <w:jc w:val="center"/>
              <w:rPr>
                <w:rFonts w:eastAsia="Times New Roman" w:cs="Times New Roman"/>
                <w:bCs/>
                <w:color w:val="0D0D0D" w:themeColor="text1" w:themeTint="F2"/>
                <w:szCs w:val="26"/>
              </w:rPr>
            </w:pPr>
            <w:r w:rsidRPr="00BB3513">
              <w:rPr>
                <w:rFonts w:eastAsia="Times New Roman" w:cs="Times New Roman"/>
                <w:bCs/>
                <w:color w:val="0D0D0D" w:themeColor="text1" w:themeTint="F2"/>
                <w:szCs w:val="26"/>
              </w:rPr>
              <w:t>CLO3</w:t>
            </w:r>
          </w:p>
        </w:tc>
        <w:tc>
          <w:tcPr>
            <w:tcW w:w="5812" w:type="dxa"/>
            <w:shd w:val="clear" w:color="auto" w:fill="auto"/>
            <w:vAlign w:val="center"/>
          </w:tcPr>
          <w:p w:rsidR="00DD441F" w:rsidRPr="00BB3513" w:rsidRDefault="00DD441F" w:rsidP="00DD441F">
            <w:pPr>
              <w:spacing w:before="0" w:after="0" w:line="360" w:lineRule="auto"/>
              <w:ind w:firstLine="0"/>
              <w:rPr>
                <w:rFonts w:eastAsia="Times New Roman" w:cs="Times New Roman"/>
                <w:b/>
                <w:bCs/>
                <w:color w:val="0D0D0D" w:themeColor="text1" w:themeTint="F2"/>
                <w:szCs w:val="26"/>
              </w:rPr>
            </w:pPr>
            <w:r w:rsidRPr="00BB3513">
              <w:rPr>
                <w:rFonts w:eastAsia="Times New Roman" w:cs="Times New Roman"/>
                <w:bCs/>
                <w:color w:val="0D0D0D" w:themeColor="text1" w:themeTint="F2"/>
                <w:szCs w:val="26"/>
              </w:rPr>
              <w:t>T</w:t>
            </w:r>
            <w:r w:rsidRPr="00BB3513">
              <w:rPr>
                <w:rFonts w:eastAsia="Times New Roman" w:cs="Times New Roman"/>
                <w:bCs/>
                <w:color w:val="0D0D0D" w:themeColor="text1" w:themeTint="F2"/>
                <w:szCs w:val="26"/>
                <w:lang w:val="vi-VN"/>
              </w:rPr>
              <w:t xml:space="preserve">hâm nhập thị trường trong từng  trong từng trường hợp cụ thể tại các </w:t>
            </w:r>
            <w:r w:rsidRPr="00BB3513">
              <w:rPr>
                <w:rFonts w:eastAsia="Times New Roman" w:cs="Times New Roman"/>
                <w:bCs/>
                <w:color w:val="0D0D0D" w:themeColor="text1" w:themeTint="F2"/>
                <w:szCs w:val="26"/>
              </w:rPr>
              <w:t>doanh nghiệp</w:t>
            </w:r>
            <w:r w:rsidRPr="00BB3513">
              <w:rPr>
                <w:rFonts w:eastAsia="Times New Roman" w:cs="Times New Roman"/>
                <w:bCs/>
                <w:color w:val="0D0D0D" w:themeColor="text1" w:themeTint="F2"/>
                <w:szCs w:val="26"/>
                <w:lang w:val="vi-VN"/>
              </w:rPr>
              <w:t xml:space="preserve"> có hoạt động kinh doanh quốc tế </w:t>
            </w:r>
          </w:p>
        </w:tc>
        <w:tc>
          <w:tcPr>
            <w:tcW w:w="1276" w:type="dxa"/>
            <w:shd w:val="clear" w:color="auto" w:fill="auto"/>
            <w:vAlign w:val="center"/>
          </w:tcPr>
          <w:p w:rsidR="00DD441F" w:rsidRPr="00BB3513" w:rsidRDefault="00DD441F" w:rsidP="00DD441F">
            <w:pPr>
              <w:spacing w:before="0" w:after="0" w:line="360" w:lineRule="auto"/>
              <w:ind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2.2</w:t>
            </w:r>
          </w:p>
        </w:tc>
        <w:tc>
          <w:tcPr>
            <w:tcW w:w="1241" w:type="dxa"/>
            <w:shd w:val="clear" w:color="auto" w:fill="auto"/>
            <w:vAlign w:val="center"/>
          </w:tcPr>
          <w:p w:rsidR="00DD441F" w:rsidRPr="00BB3513" w:rsidRDefault="00DD441F" w:rsidP="00DD441F">
            <w:pPr>
              <w:spacing w:before="0" w:after="0" w:line="360" w:lineRule="auto"/>
              <w:ind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4</w:t>
            </w:r>
          </w:p>
        </w:tc>
      </w:tr>
      <w:tr w:rsidR="00BB3513" w:rsidRPr="00BB3513" w:rsidTr="00DD441F">
        <w:tc>
          <w:tcPr>
            <w:tcW w:w="1242" w:type="dxa"/>
            <w:shd w:val="clear" w:color="auto" w:fill="auto"/>
            <w:vAlign w:val="center"/>
          </w:tcPr>
          <w:p w:rsidR="00DD441F" w:rsidRPr="00BB3513" w:rsidRDefault="00DD441F" w:rsidP="00DD441F">
            <w:pPr>
              <w:spacing w:before="0" w:after="0" w:line="360" w:lineRule="auto"/>
              <w:ind w:firstLine="0"/>
              <w:jc w:val="center"/>
              <w:rPr>
                <w:rFonts w:eastAsia="Times New Roman" w:cs="Times New Roman"/>
                <w:bCs/>
                <w:color w:val="0D0D0D" w:themeColor="text1" w:themeTint="F2"/>
                <w:szCs w:val="26"/>
              </w:rPr>
            </w:pPr>
            <w:r w:rsidRPr="00BB3513">
              <w:rPr>
                <w:rFonts w:eastAsia="Times New Roman" w:cs="Times New Roman"/>
                <w:bCs/>
                <w:color w:val="0D0D0D" w:themeColor="text1" w:themeTint="F2"/>
                <w:szCs w:val="26"/>
              </w:rPr>
              <w:t>CLO4</w:t>
            </w:r>
          </w:p>
        </w:tc>
        <w:tc>
          <w:tcPr>
            <w:tcW w:w="5812" w:type="dxa"/>
            <w:shd w:val="clear" w:color="auto" w:fill="auto"/>
            <w:vAlign w:val="center"/>
          </w:tcPr>
          <w:p w:rsidR="00DD441F" w:rsidRPr="00BB3513" w:rsidRDefault="00DD441F" w:rsidP="00DD441F">
            <w:pPr>
              <w:spacing w:before="0" w:after="0" w:line="360" w:lineRule="auto"/>
              <w:ind w:firstLine="0"/>
              <w:rPr>
                <w:rFonts w:eastAsia="Times New Roman" w:cs="Times New Roman"/>
                <w:b/>
                <w:bCs/>
                <w:color w:val="0D0D0D" w:themeColor="text1" w:themeTint="F2"/>
                <w:szCs w:val="26"/>
              </w:rPr>
            </w:pPr>
            <w:r w:rsidRPr="00BB3513">
              <w:rPr>
                <w:rFonts w:eastAsia="Times New Roman" w:cs="Times New Roman"/>
                <w:bCs/>
                <w:color w:val="0D0D0D" w:themeColor="text1" w:themeTint="F2"/>
                <w:szCs w:val="26"/>
              </w:rPr>
              <w:t>Sử dụng thành thạo những thuật ngữ Tiếng Việt và Tiếng Anh trong Kinh doanh quốc tế</w:t>
            </w:r>
          </w:p>
        </w:tc>
        <w:tc>
          <w:tcPr>
            <w:tcW w:w="1276" w:type="dxa"/>
            <w:shd w:val="clear" w:color="auto" w:fill="auto"/>
            <w:vAlign w:val="center"/>
          </w:tcPr>
          <w:p w:rsidR="00DD441F" w:rsidRPr="00BB3513" w:rsidRDefault="00DD441F" w:rsidP="00DD441F">
            <w:pPr>
              <w:spacing w:before="0" w:after="0" w:line="360" w:lineRule="auto"/>
              <w:ind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2.4</w:t>
            </w:r>
          </w:p>
        </w:tc>
        <w:tc>
          <w:tcPr>
            <w:tcW w:w="1241" w:type="dxa"/>
            <w:shd w:val="clear" w:color="auto" w:fill="auto"/>
            <w:vAlign w:val="center"/>
          </w:tcPr>
          <w:p w:rsidR="00DD441F" w:rsidRPr="00BB3513" w:rsidRDefault="00DD441F" w:rsidP="00DD441F">
            <w:pPr>
              <w:spacing w:before="0" w:after="0" w:line="360" w:lineRule="auto"/>
              <w:ind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4</w:t>
            </w:r>
          </w:p>
        </w:tc>
      </w:tr>
      <w:tr w:rsidR="00BB3513" w:rsidRPr="00BB3513" w:rsidTr="00DD441F">
        <w:tc>
          <w:tcPr>
            <w:tcW w:w="1242" w:type="dxa"/>
            <w:shd w:val="clear" w:color="auto" w:fill="auto"/>
            <w:vAlign w:val="center"/>
          </w:tcPr>
          <w:p w:rsidR="00DD441F" w:rsidRPr="00BB3513" w:rsidRDefault="00DD441F" w:rsidP="00DD441F">
            <w:pPr>
              <w:spacing w:before="0" w:after="0" w:line="360" w:lineRule="auto"/>
              <w:ind w:firstLine="0"/>
              <w:jc w:val="center"/>
              <w:rPr>
                <w:rFonts w:eastAsia="Times New Roman" w:cs="Times New Roman"/>
                <w:bCs/>
                <w:color w:val="0D0D0D" w:themeColor="text1" w:themeTint="F2"/>
                <w:szCs w:val="26"/>
              </w:rPr>
            </w:pPr>
            <w:r w:rsidRPr="00BB3513">
              <w:rPr>
                <w:rFonts w:eastAsia="Times New Roman" w:cs="Times New Roman"/>
                <w:bCs/>
                <w:color w:val="0D0D0D" w:themeColor="text1" w:themeTint="F2"/>
                <w:szCs w:val="26"/>
              </w:rPr>
              <w:t>CLO5</w:t>
            </w:r>
          </w:p>
        </w:tc>
        <w:tc>
          <w:tcPr>
            <w:tcW w:w="5812" w:type="dxa"/>
            <w:shd w:val="clear" w:color="auto" w:fill="auto"/>
            <w:vAlign w:val="center"/>
          </w:tcPr>
          <w:p w:rsidR="00DD441F" w:rsidRPr="00BB3513" w:rsidRDefault="00DD441F" w:rsidP="00DD441F">
            <w:pPr>
              <w:spacing w:before="0" w:after="0" w:line="360" w:lineRule="auto"/>
              <w:ind w:firstLine="0"/>
              <w:rPr>
                <w:rFonts w:eastAsia="Times New Roman" w:cs="Times New Roman"/>
                <w:b/>
                <w:bCs/>
                <w:color w:val="0D0D0D" w:themeColor="text1" w:themeTint="F2"/>
                <w:szCs w:val="26"/>
              </w:rPr>
            </w:pPr>
            <w:r w:rsidRPr="00BB3513">
              <w:rPr>
                <w:rFonts w:eastAsia="Times New Roman" w:cs="Times New Roman"/>
                <w:bCs/>
                <w:color w:val="0D0D0D" w:themeColor="text1" w:themeTint="F2"/>
                <w:szCs w:val="26"/>
              </w:rPr>
              <w:t>Có khả năng thuyết trình các vấn đề tự học ở nhà và báo cáo kết quả làm việc của nhóm; Có khả năng xây dựng các kế hoạch kinh doanh quốc tế cho doanh nghiệp</w:t>
            </w:r>
          </w:p>
        </w:tc>
        <w:tc>
          <w:tcPr>
            <w:tcW w:w="1276" w:type="dxa"/>
            <w:shd w:val="clear" w:color="auto" w:fill="auto"/>
            <w:vAlign w:val="center"/>
          </w:tcPr>
          <w:p w:rsidR="00DD441F" w:rsidRPr="00BB3513" w:rsidRDefault="00DD441F" w:rsidP="00DD441F">
            <w:pPr>
              <w:spacing w:before="0" w:after="0" w:line="360" w:lineRule="auto"/>
              <w:ind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3.4</w:t>
            </w:r>
          </w:p>
        </w:tc>
        <w:tc>
          <w:tcPr>
            <w:tcW w:w="1241" w:type="dxa"/>
            <w:shd w:val="clear" w:color="auto" w:fill="auto"/>
            <w:vAlign w:val="center"/>
          </w:tcPr>
          <w:p w:rsidR="00DD441F" w:rsidRPr="00BB3513" w:rsidRDefault="00DD441F" w:rsidP="00DD441F">
            <w:pPr>
              <w:spacing w:before="0" w:after="0" w:line="360" w:lineRule="auto"/>
              <w:ind w:firstLine="0"/>
              <w:jc w:val="center"/>
              <w:rPr>
                <w:rFonts w:eastAsia="Times New Roman" w:cs="Times New Roman"/>
                <w:color w:val="0D0D0D" w:themeColor="text1" w:themeTint="F2"/>
                <w:szCs w:val="26"/>
              </w:rPr>
            </w:pPr>
            <w:r w:rsidRPr="00BB3513">
              <w:rPr>
                <w:rFonts w:eastAsia="Times New Roman" w:cs="Times New Roman"/>
                <w:color w:val="0D0D0D" w:themeColor="text1" w:themeTint="F2"/>
                <w:szCs w:val="26"/>
              </w:rPr>
              <w:t>4</w:t>
            </w:r>
          </w:p>
        </w:tc>
      </w:tr>
    </w:tbl>
    <w:bookmarkEnd w:id="31"/>
    <w:p w:rsidR="00DD441F" w:rsidRPr="00BB3513" w:rsidRDefault="00DD441F" w:rsidP="00DD441F">
      <w:pPr>
        <w:ind w:firstLine="567"/>
        <w:rPr>
          <w:rFonts w:cs="Times New Roman"/>
          <w:color w:val="0D0D0D" w:themeColor="text1" w:themeTint="F2"/>
          <w:szCs w:val="26"/>
          <w:lang w:val="de-DE"/>
        </w:rPr>
      </w:pPr>
      <w:r w:rsidRPr="00BB3513">
        <w:rPr>
          <w:rFonts w:cs="Times New Roman"/>
          <w:color w:val="0D0D0D" w:themeColor="text1" w:themeTint="F2"/>
          <w:szCs w:val="26"/>
          <w:lang w:val="de-DE"/>
        </w:rPr>
        <w:t xml:space="preserve">- Ma trận quan hệ giữa CĐR học phần Quản trị Kinh doanh quốc tế nâng cao với CĐR CTĐT: </w:t>
      </w:r>
    </w:p>
    <w:tbl>
      <w:tblPr>
        <w:tblStyle w:val="TableGrid"/>
        <w:tblW w:w="5000" w:type="pct"/>
        <w:tblLook w:val="04A0" w:firstRow="1" w:lastRow="0" w:firstColumn="1" w:lastColumn="0" w:noHBand="0" w:noVBand="1"/>
      </w:tblPr>
      <w:tblGrid>
        <w:gridCol w:w="1470"/>
        <w:gridCol w:w="699"/>
        <w:gridCol w:w="699"/>
        <w:gridCol w:w="649"/>
        <w:gridCol w:w="635"/>
        <w:gridCol w:w="684"/>
        <w:gridCol w:w="626"/>
        <w:gridCol w:w="655"/>
        <w:gridCol w:w="717"/>
        <w:gridCol w:w="580"/>
        <w:gridCol w:w="580"/>
        <w:gridCol w:w="578"/>
        <w:gridCol w:w="574"/>
      </w:tblGrid>
      <w:tr w:rsidR="00BB3513" w:rsidRPr="00BB3513" w:rsidTr="00B33EBE">
        <w:trPr>
          <w:trHeight w:val="523"/>
          <w:tblHeader/>
        </w:trPr>
        <w:tc>
          <w:tcPr>
            <w:tcW w:w="804" w:type="pct"/>
            <w:vAlign w:val="center"/>
          </w:tcPr>
          <w:p w:rsidR="00B33EBE" w:rsidRPr="00BB3513" w:rsidRDefault="00B33EBE"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Tên môn học</w:t>
            </w:r>
          </w:p>
        </w:tc>
        <w:tc>
          <w:tcPr>
            <w:tcW w:w="382" w:type="pct"/>
            <w:vAlign w:val="center"/>
          </w:tcPr>
          <w:p w:rsidR="00B33EBE" w:rsidRPr="00BB3513" w:rsidRDefault="00B33EBE"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1.1</w:t>
            </w:r>
          </w:p>
        </w:tc>
        <w:tc>
          <w:tcPr>
            <w:tcW w:w="382" w:type="pct"/>
            <w:vAlign w:val="center"/>
          </w:tcPr>
          <w:p w:rsidR="00B33EBE" w:rsidRPr="00BB3513" w:rsidRDefault="00B33EBE"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1.2</w:t>
            </w:r>
          </w:p>
        </w:tc>
        <w:tc>
          <w:tcPr>
            <w:tcW w:w="355" w:type="pct"/>
            <w:vAlign w:val="center"/>
          </w:tcPr>
          <w:p w:rsidR="00B33EBE" w:rsidRPr="00BB3513" w:rsidRDefault="00B33EBE"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1.3</w:t>
            </w:r>
          </w:p>
        </w:tc>
        <w:tc>
          <w:tcPr>
            <w:tcW w:w="347" w:type="pct"/>
            <w:vAlign w:val="center"/>
          </w:tcPr>
          <w:p w:rsidR="00B33EBE" w:rsidRPr="00BB3513" w:rsidRDefault="00B33EBE"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1.4</w:t>
            </w:r>
          </w:p>
        </w:tc>
        <w:tc>
          <w:tcPr>
            <w:tcW w:w="374" w:type="pct"/>
            <w:vAlign w:val="center"/>
          </w:tcPr>
          <w:p w:rsidR="00B33EBE" w:rsidRPr="00BB3513" w:rsidRDefault="00B33EBE"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2.1</w:t>
            </w:r>
          </w:p>
        </w:tc>
        <w:tc>
          <w:tcPr>
            <w:tcW w:w="342" w:type="pct"/>
            <w:vAlign w:val="center"/>
          </w:tcPr>
          <w:p w:rsidR="00B33EBE" w:rsidRPr="00BB3513" w:rsidRDefault="00B33EBE"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2.2</w:t>
            </w:r>
          </w:p>
        </w:tc>
        <w:tc>
          <w:tcPr>
            <w:tcW w:w="358" w:type="pct"/>
            <w:vAlign w:val="center"/>
          </w:tcPr>
          <w:p w:rsidR="00B33EBE" w:rsidRPr="00BB3513" w:rsidRDefault="00B33EBE"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2.3</w:t>
            </w:r>
          </w:p>
        </w:tc>
        <w:tc>
          <w:tcPr>
            <w:tcW w:w="392" w:type="pct"/>
            <w:vAlign w:val="center"/>
          </w:tcPr>
          <w:p w:rsidR="00B33EBE" w:rsidRPr="00BB3513" w:rsidRDefault="00B33EBE"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2.4</w:t>
            </w:r>
          </w:p>
        </w:tc>
        <w:tc>
          <w:tcPr>
            <w:tcW w:w="317" w:type="pct"/>
            <w:vAlign w:val="center"/>
          </w:tcPr>
          <w:p w:rsidR="00B33EBE" w:rsidRPr="00BB3513" w:rsidRDefault="00B33EBE" w:rsidP="00DD441F">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3.1</w:t>
            </w:r>
          </w:p>
        </w:tc>
        <w:tc>
          <w:tcPr>
            <w:tcW w:w="317" w:type="pct"/>
            <w:vAlign w:val="center"/>
          </w:tcPr>
          <w:p w:rsidR="00B33EBE" w:rsidRPr="00BB3513" w:rsidRDefault="00B33EBE" w:rsidP="00DD441F">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3.2</w:t>
            </w:r>
          </w:p>
        </w:tc>
        <w:tc>
          <w:tcPr>
            <w:tcW w:w="316" w:type="pct"/>
            <w:vAlign w:val="center"/>
          </w:tcPr>
          <w:p w:rsidR="00B33EBE" w:rsidRPr="00BB3513" w:rsidRDefault="00B33EBE" w:rsidP="00DD441F">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3.3</w:t>
            </w:r>
          </w:p>
        </w:tc>
        <w:tc>
          <w:tcPr>
            <w:tcW w:w="314" w:type="pct"/>
          </w:tcPr>
          <w:p w:rsidR="00B33EBE" w:rsidRPr="00BB3513" w:rsidRDefault="00B33EBE" w:rsidP="00DD441F">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3.4</w:t>
            </w:r>
          </w:p>
        </w:tc>
      </w:tr>
      <w:tr w:rsidR="00BB3513" w:rsidRPr="00BB3513" w:rsidTr="00BB3513">
        <w:trPr>
          <w:trHeight w:val="212"/>
        </w:trPr>
        <w:tc>
          <w:tcPr>
            <w:tcW w:w="804" w:type="pct"/>
          </w:tcPr>
          <w:p w:rsidR="00B33EBE" w:rsidRPr="00BB3513" w:rsidRDefault="00B33EBE" w:rsidP="00DD441F">
            <w:pPr>
              <w:spacing w:before="0" w:after="0" w:line="240" w:lineRule="auto"/>
              <w:ind w:firstLine="0"/>
              <w:rPr>
                <w:rFonts w:cs="Times New Roman"/>
                <w:color w:val="0D0D0D" w:themeColor="text1" w:themeTint="F2"/>
                <w:sz w:val="22"/>
              </w:rPr>
            </w:pPr>
            <w:r w:rsidRPr="00BB3513">
              <w:rPr>
                <w:rFonts w:cs="Times New Roman"/>
                <w:color w:val="0D0D0D" w:themeColor="text1" w:themeTint="F2"/>
                <w:sz w:val="22"/>
              </w:rPr>
              <w:t>Quản trị Kinh doanh quốc tế nâng cao</w:t>
            </w:r>
          </w:p>
        </w:tc>
        <w:tc>
          <w:tcPr>
            <w:tcW w:w="382" w:type="pct"/>
            <w:vAlign w:val="center"/>
          </w:tcPr>
          <w:p w:rsidR="00B33EBE" w:rsidRPr="00BB3513" w:rsidRDefault="00B33EBE" w:rsidP="00BB3513">
            <w:pPr>
              <w:spacing w:before="0" w:after="0" w:line="240"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 </w:t>
            </w:r>
          </w:p>
        </w:tc>
        <w:tc>
          <w:tcPr>
            <w:tcW w:w="382" w:type="pct"/>
            <w:vAlign w:val="center"/>
          </w:tcPr>
          <w:p w:rsidR="00B33EBE" w:rsidRPr="00BB3513" w:rsidRDefault="00B33EBE" w:rsidP="00BB3513">
            <w:pPr>
              <w:spacing w:before="0" w:after="0" w:line="240"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M</w:t>
            </w:r>
          </w:p>
        </w:tc>
        <w:tc>
          <w:tcPr>
            <w:tcW w:w="355" w:type="pct"/>
            <w:vAlign w:val="center"/>
          </w:tcPr>
          <w:p w:rsidR="00B33EBE" w:rsidRPr="00BB3513" w:rsidRDefault="00B33EBE" w:rsidP="00BB3513">
            <w:pPr>
              <w:spacing w:before="0" w:after="0" w:line="240"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M</w:t>
            </w:r>
          </w:p>
        </w:tc>
        <w:tc>
          <w:tcPr>
            <w:tcW w:w="347" w:type="pct"/>
            <w:vAlign w:val="center"/>
          </w:tcPr>
          <w:p w:rsidR="00B33EBE" w:rsidRPr="00BB3513" w:rsidRDefault="00B33EBE" w:rsidP="00BB3513">
            <w:pPr>
              <w:spacing w:before="0" w:after="0" w:line="240"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 </w:t>
            </w:r>
          </w:p>
        </w:tc>
        <w:tc>
          <w:tcPr>
            <w:tcW w:w="374" w:type="pct"/>
            <w:vAlign w:val="center"/>
          </w:tcPr>
          <w:p w:rsidR="00B33EBE" w:rsidRPr="00BB3513" w:rsidRDefault="00B33EBE" w:rsidP="00BB3513">
            <w:pPr>
              <w:spacing w:before="0" w:after="0" w:line="240"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 </w:t>
            </w:r>
          </w:p>
        </w:tc>
        <w:tc>
          <w:tcPr>
            <w:tcW w:w="342" w:type="pct"/>
            <w:vAlign w:val="center"/>
          </w:tcPr>
          <w:p w:rsidR="00B33EBE" w:rsidRPr="00BB3513" w:rsidRDefault="00B33EBE" w:rsidP="00BB3513">
            <w:pPr>
              <w:spacing w:before="0" w:after="0" w:line="240"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M</w:t>
            </w:r>
          </w:p>
        </w:tc>
        <w:tc>
          <w:tcPr>
            <w:tcW w:w="358" w:type="pct"/>
            <w:vAlign w:val="center"/>
          </w:tcPr>
          <w:p w:rsidR="00B33EBE" w:rsidRPr="00BB3513" w:rsidRDefault="00B33EBE" w:rsidP="00BB3513">
            <w:pPr>
              <w:spacing w:before="0" w:after="0" w:line="240"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 </w:t>
            </w:r>
          </w:p>
        </w:tc>
        <w:tc>
          <w:tcPr>
            <w:tcW w:w="392" w:type="pct"/>
            <w:vAlign w:val="center"/>
          </w:tcPr>
          <w:p w:rsidR="00B33EBE" w:rsidRPr="00BB3513" w:rsidRDefault="00B33EBE" w:rsidP="00BB3513">
            <w:pPr>
              <w:spacing w:before="0" w:after="0" w:line="240"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M</w:t>
            </w:r>
          </w:p>
        </w:tc>
        <w:tc>
          <w:tcPr>
            <w:tcW w:w="317" w:type="pct"/>
            <w:vAlign w:val="center"/>
          </w:tcPr>
          <w:p w:rsidR="00B33EBE" w:rsidRPr="00BB3513" w:rsidRDefault="00B33EBE" w:rsidP="00BB3513">
            <w:pPr>
              <w:spacing w:before="0" w:after="0" w:line="240"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 </w:t>
            </w:r>
          </w:p>
        </w:tc>
        <w:tc>
          <w:tcPr>
            <w:tcW w:w="317" w:type="pct"/>
            <w:vAlign w:val="center"/>
          </w:tcPr>
          <w:p w:rsidR="00B33EBE" w:rsidRPr="00BB3513" w:rsidRDefault="00B33EBE" w:rsidP="00BB3513">
            <w:pPr>
              <w:spacing w:before="0" w:after="0" w:line="240"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 </w:t>
            </w:r>
          </w:p>
        </w:tc>
        <w:tc>
          <w:tcPr>
            <w:tcW w:w="316" w:type="pct"/>
            <w:vAlign w:val="center"/>
          </w:tcPr>
          <w:p w:rsidR="00B33EBE" w:rsidRPr="00BB3513" w:rsidRDefault="00B33EBE" w:rsidP="00BB3513">
            <w:pPr>
              <w:spacing w:before="0" w:after="0" w:line="240" w:lineRule="auto"/>
              <w:ind w:firstLine="0"/>
              <w:jc w:val="center"/>
              <w:rPr>
                <w:rFonts w:cs="Times New Roman"/>
                <w:color w:val="0D0D0D" w:themeColor="text1" w:themeTint="F2"/>
                <w:sz w:val="20"/>
                <w:szCs w:val="20"/>
              </w:rPr>
            </w:pPr>
          </w:p>
        </w:tc>
        <w:tc>
          <w:tcPr>
            <w:tcW w:w="314" w:type="pct"/>
          </w:tcPr>
          <w:p w:rsidR="00B33EBE" w:rsidRPr="00BB3513" w:rsidRDefault="00B33EBE" w:rsidP="00BB3513">
            <w:pPr>
              <w:spacing w:before="0" w:after="0" w:line="240"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M</w:t>
            </w:r>
          </w:p>
        </w:tc>
      </w:tr>
    </w:tbl>
    <w:p w:rsidR="00107F5D" w:rsidRPr="00BB3513" w:rsidRDefault="00107F5D" w:rsidP="00FC1D83">
      <w:pPr>
        <w:pStyle w:val="ListParagraph"/>
        <w:widowControl w:val="0"/>
        <w:numPr>
          <w:ilvl w:val="0"/>
          <w:numId w:val="20"/>
        </w:numPr>
        <w:tabs>
          <w:tab w:val="left" w:pos="284"/>
          <w:tab w:val="left" w:pos="426"/>
        </w:tabs>
        <w:spacing w:before="240"/>
        <w:ind w:right="141"/>
        <w:rPr>
          <w:rFonts w:cs="Times New Roman"/>
          <w:b/>
          <w:color w:val="0D0D0D" w:themeColor="text1" w:themeTint="F2"/>
          <w:szCs w:val="26"/>
          <w:lang w:val="de-DE"/>
        </w:rPr>
      </w:pPr>
      <w:r w:rsidRPr="00BB3513">
        <w:rPr>
          <w:rFonts w:cs="Times New Roman"/>
          <w:b/>
          <w:color w:val="0D0D0D" w:themeColor="text1" w:themeTint="F2"/>
          <w:szCs w:val="26"/>
          <w:lang w:val="de-DE"/>
        </w:rPr>
        <w:t>Luật kinh doanh nâng cao</w:t>
      </w:r>
    </w:p>
    <w:p w:rsidR="00DD441F" w:rsidRPr="00BB3513" w:rsidRDefault="00DD441F" w:rsidP="00DD441F">
      <w:pPr>
        <w:spacing w:line="360" w:lineRule="auto"/>
        <w:ind w:left="567" w:firstLine="0"/>
        <w:rPr>
          <w:rFonts w:eastAsia="Calibri"/>
          <w:color w:val="0D0D0D" w:themeColor="text1" w:themeTint="F2"/>
          <w:szCs w:val="26"/>
        </w:rPr>
      </w:pPr>
      <w:r w:rsidRPr="00BB3513">
        <w:rPr>
          <w:rFonts w:eastAsia="Calibri"/>
          <w:color w:val="0D0D0D" w:themeColor="text1" w:themeTint="F2"/>
          <w:szCs w:val="26"/>
        </w:rPr>
        <w:t>- Số tín chỉ: 03TC, Số tiết LT: 36 tiết, số tiết thực hành (thảo luận): 18 tiết</w:t>
      </w:r>
    </w:p>
    <w:p w:rsidR="00DD441F" w:rsidRPr="00BB3513" w:rsidRDefault="00DD441F" w:rsidP="00DD441F">
      <w:pPr>
        <w:ind w:firstLine="567"/>
        <w:rPr>
          <w:rFonts w:cs="Times New Roman"/>
          <w:color w:val="0D0D0D" w:themeColor="text1" w:themeTint="F2"/>
          <w:szCs w:val="26"/>
          <w:lang w:val="de-DE"/>
        </w:rPr>
      </w:pPr>
      <w:r w:rsidRPr="00BB3513">
        <w:rPr>
          <w:rFonts w:cs="Times New Roman"/>
          <w:color w:val="0D0D0D" w:themeColor="text1" w:themeTint="F2"/>
          <w:szCs w:val="26"/>
          <w:lang w:val="de-DE"/>
        </w:rPr>
        <w:t xml:space="preserve">- Giới thiệu tóm tắt học phần: Học phần Luật Kinh doanh nâng cao cung cấp cho người học những kiến thức nâng cao về Luật Kinh doanh ở Việt Nam; việc sử dụng công cụ pháp luật trong quản lý, vận hành doanh nghiệp; địa vị pháp lý của các </w:t>
      </w:r>
      <w:r w:rsidRPr="00BB3513">
        <w:rPr>
          <w:rFonts w:cs="Times New Roman"/>
          <w:color w:val="0D0D0D" w:themeColor="text1" w:themeTint="F2"/>
          <w:szCs w:val="26"/>
          <w:lang w:val="de-DE"/>
        </w:rPr>
        <w:lastRenderedPageBreak/>
        <w:t>doanh nghiệp và các chủ thể kinh doanh khác trong nền kinh tế; Các vấn đề pháp lý về hợp đồng trong hoạt động kinh doanh thương mại; các hình thức giải quyết tranh chấp trong kinh doanh thương mại; các vấn đề cơ bản về phá sản doanh nghiệp.</w:t>
      </w:r>
    </w:p>
    <w:p w:rsidR="00DD441F" w:rsidRPr="00BB3513" w:rsidRDefault="00DD441F" w:rsidP="00DD441F">
      <w:pPr>
        <w:ind w:firstLine="567"/>
        <w:rPr>
          <w:rFonts w:cs="Times New Roman"/>
          <w:color w:val="0D0D0D" w:themeColor="text1" w:themeTint="F2"/>
          <w:szCs w:val="26"/>
          <w:lang w:val="de-DE"/>
        </w:rPr>
      </w:pPr>
      <w:r w:rsidRPr="00BB3513">
        <w:rPr>
          <w:rFonts w:cs="Times New Roman"/>
          <w:color w:val="0D0D0D" w:themeColor="text1" w:themeTint="F2"/>
          <w:szCs w:val="26"/>
          <w:lang w:val="de-DE"/>
        </w:rPr>
        <w:t>- Giới thiệu mục tiêu học phần:</w:t>
      </w:r>
    </w:p>
    <w:tbl>
      <w:tblPr>
        <w:tblW w:w="5000" w:type="pct"/>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191"/>
        <w:gridCol w:w="6036"/>
        <w:gridCol w:w="1919"/>
      </w:tblGrid>
      <w:tr w:rsidR="00BB3513" w:rsidRPr="00BB3513" w:rsidTr="00DD441F">
        <w:trPr>
          <w:trHeight w:val="845"/>
          <w:tblHeader/>
        </w:trPr>
        <w:tc>
          <w:tcPr>
            <w:tcW w:w="651" w:type="pct"/>
            <w:tcBorders>
              <w:top w:val="single" w:sz="4" w:space="0" w:color="auto"/>
              <w:bottom w:val="single" w:sz="6" w:space="0" w:color="000000"/>
            </w:tcBorders>
            <w:shd w:val="clear" w:color="auto" w:fill="auto"/>
          </w:tcPr>
          <w:p w:rsidR="00DD441F" w:rsidRPr="00BB3513" w:rsidRDefault="00DD441F" w:rsidP="00FC1D83">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Mục tiêu</w:t>
            </w:r>
          </w:p>
          <w:p w:rsidR="00DD441F" w:rsidRPr="00BB3513" w:rsidRDefault="00DD441F" w:rsidP="00FC1D83">
            <w:pPr>
              <w:tabs>
                <w:tab w:val="left" w:pos="284"/>
                <w:tab w:val="left" w:pos="5954"/>
              </w:tabs>
              <w:spacing w:before="0" w:after="0" w:line="288" w:lineRule="auto"/>
              <w:ind w:firstLine="0"/>
              <w:jc w:val="center"/>
              <w:rPr>
                <w:rFonts w:eastAsia="Calibri" w:cs="Times New Roman"/>
                <w:b/>
                <w:bCs/>
                <w:i/>
                <w:color w:val="0D0D0D" w:themeColor="text1" w:themeTint="F2"/>
                <w:szCs w:val="26"/>
              </w:rPr>
            </w:pPr>
            <w:r w:rsidRPr="00BB3513">
              <w:rPr>
                <w:rFonts w:eastAsia="Calibri" w:cs="Times New Roman"/>
                <w:b/>
                <w:bCs/>
                <w:i/>
                <w:color w:val="0D0D0D" w:themeColor="text1" w:themeTint="F2"/>
                <w:szCs w:val="26"/>
              </w:rPr>
              <w:t>(COs)</w:t>
            </w:r>
          </w:p>
        </w:tc>
        <w:tc>
          <w:tcPr>
            <w:tcW w:w="3300" w:type="pct"/>
            <w:tcBorders>
              <w:top w:val="single" w:sz="4" w:space="0" w:color="auto"/>
              <w:bottom w:val="single" w:sz="6" w:space="0" w:color="000000"/>
            </w:tcBorders>
            <w:shd w:val="clear" w:color="auto" w:fill="auto"/>
          </w:tcPr>
          <w:p w:rsidR="00DD441F" w:rsidRPr="00BB3513" w:rsidRDefault="00DD441F" w:rsidP="00FC1D83">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DD441F" w:rsidRPr="00BB3513" w:rsidRDefault="00DD441F" w:rsidP="00FC1D83">
            <w:pPr>
              <w:tabs>
                <w:tab w:val="left" w:pos="284"/>
                <w:tab w:val="left" w:pos="5954"/>
              </w:tabs>
              <w:spacing w:before="0" w:after="0" w:line="288"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Học phần này trang bị cho học viên:</w:t>
            </w:r>
          </w:p>
        </w:tc>
        <w:tc>
          <w:tcPr>
            <w:tcW w:w="1049" w:type="pct"/>
            <w:tcBorders>
              <w:top w:val="single" w:sz="4" w:space="0" w:color="auto"/>
              <w:bottom w:val="single" w:sz="6" w:space="0" w:color="000000"/>
            </w:tcBorders>
            <w:shd w:val="clear" w:color="auto" w:fill="auto"/>
          </w:tcPr>
          <w:p w:rsidR="00DD441F" w:rsidRPr="00BB3513" w:rsidRDefault="00DD441F" w:rsidP="00FC1D83">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Đáp ứng chuẩn đầu ra CTĐT</w:t>
            </w:r>
          </w:p>
        </w:tc>
      </w:tr>
      <w:tr w:rsidR="00BB3513" w:rsidRPr="00BB3513" w:rsidTr="00DD441F">
        <w:trPr>
          <w:trHeight w:val="333"/>
        </w:trPr>
        <w:tc>
          <w:tcPr>
            <w:tcW w:w="651" w:type="pct"/>
            <w:shd w:val="clear" w:color="auto" w:fill="auto"/>
          </w:tcPr>
          <w:p w:rsidR="00DD441F" w:rsidRPr="00BB3513" w:rsidRDefault="00DD441F" w:rsidP="00FC1D83">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CO1</w:t>
            </w:r>
          </w:p>
        </w:tc>
        <w:tc>
          <w:tcPr>
            <w:tcW w:w="3300" w:type="pct"/>
            <w:shd w:val="clear" w:color="auto" w:fill="auto"/>
          </w:tcPr>
          <w:p w:rsidR="00DD441F" w:rsidRPr="00BB3513" w:rsidRDefault="00DD441F" w:rsidP="00FC1D83">
            <w:pPr>
              <w:spacing w:before="0" w:after="0" w:line="288"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Hiểu và phân tích được những kiến thức pháp luật kinh doanh và vận dụng vào giải quyết các vấn đề</w:t>
            </w:r>
            <w:r w:rsidRPr="00BB3513">
              <w:rPr>
                <w:rFonts w:eastAsia="Calibri" w:cs="Times New Roman"/>
                <w:bCs/>
                <w:color w:val="0D0D0D" w:themeColor="text1" w:themeTint="F2"/>
                <w:szCs w:val="26"/>
                <w:lang w:val="vi-VN"/>
              </w:rPr>
              <w:t xml:space="preserve"> pháp lý phát sinh từ </w:t>
            </w:r>
            <w:r w:rsidRPr="00BB3513">
              <w:rPr>
                <w:rFonts w:eastAsia="Calibri" w:cs="Times New Roman"/>
                <w:bCs/>
                <w:color w:val="0D0D0D" w:themeColor="text1" w:themeTint="F2"/>
                <w:szCs w:val="26"/>
              </w:rPr>
              <w:t>các tình huống thực tiễn trong quản trị và điều hành hoạt động sản xuất kinh doanh</w:t>
            </w:r>
          </w:p>
        </w:tc>
        <w:tc>
          <w:tcPr>
            <w:tcW w:w="1049" w:type="pct"/>
            <w:vAlign w:val="center"/>
          </w:tcPr>
          <w:p w:rsidR="00DD441F" w:rsidRPr="00BB3513" w:rsidRDefault="00DD441F" w:rsidP="00FC1D83">
            <w:pPr>
              <w:tabs>
                <w:tab w:val="left" w:pos="284"/>
                <w:tab w:val="left" w:pos="5954"/>
              </w:tabs>
              <w:spacing w:before="0" w:after="0" w:line="288" w:lineRule="auto"/>
              <w:ind w:firstLine="0"/>
              <w:jc w:val="center"/>
              <w:rPr>
                <w:rFonts w:eastAsia="Calibri" w:cs="Times New Roman"/>
                <w:bCs/>
                <w:color w:val="0D0D0D" w:themeColor="text1" w:themeTint="F2"/>
                <w:szCs w:val="26"/>
                <w:lang w:val="vi-VN"/>
              </w:rPr>
            </w:pPr>
            <w:r w:rsidRPr="00BB3513">
              <w:rPr>
                <w:rFonts w:eastAsia="Calibri" w:cs="Times New Roman"/>
                <w:bCs/>
                <w:color w:val="0D0D0D" w:themeColor="text1" w:themeTint="F2"/>
                <w:szCs w:val="26"/>
                <w:lang w:val="vi-VN"/>
              </w:rPr>
              <w:t>PLO1.3</w:t>
            </w:r>
          </w:p>
        </w:tc>
      </w:tr>
      <w:tr w:rsidR="00BB3513" w:rsidRPr="00BB3513" w:rsidTr="00DD441F">
        <w:trPr>
          <w:trHeight w:val="327"/>
        </w:trPr>
        <w:tc>
          <w:tcPr>
            <w:tcW w:w="651" w:type="pct"/>
            <w:tcBorders>
              <w:bottom w:val="single" w:sz="6" w:space="0" w:color="000000"/>
            </w:tcBorders>
            <w:shd w:val="clear" w:color="auto" w:fill="auto"/>
          </w:tcPr>
          <w:p w:rsidR="00DD441F" w:rsidRPr="00BB3513" w:rsidRDefault="00DD441F" w:rsidP="00FC1D83">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CO2</w:t>
            </w:r>
          </w:p>
        </w:tc>
        <w:tc>
          <w:tcPr>
            <w:tcW w:w="3300" w:type="pct"/>
            <w:tcBorders>
              <w:bottom w:val="single" w:sz="6" w:space="0" w:color="000000"/>
            </w:tcBorders>
            <w:shd w:val="clear" w:color="auto" w:fill="auto"/>
          </w:tcPr>
          <w:p w:rsidR="00DD441F" w:rsidRPr="00BB3513" w:rsidRDefault="00DD441F" w:rsidP="00FC1D83">
            <w:pPr>
              <w:spacing w:before="0" w:after="0" w:line="288" w:lineRule="auto"/>
              <w:ind w:firstLine="0"/>
              <w:rPr>
                <w:rFonts w:eastAsia="Calibri" w:cs="Times New Roman"/>
                <w:color w:val="0D0D0D" w:themeColor="text1" w:themeTint="F2"/>
                <w:szCs w:val="26"/>
                <w:lang w:val="vi-VN"/>
              </w:rPr>
            </w:pPr>
            <w:r w:rsidRPr="00BB3513">
              <w:rPr>
                <w:rFonts w:eastAsia="Calibri" w:cs="Times New Roman"/>
                <w:color w:val="0D0D0D" w:themeColor="text1" w:themeTint="F2"/>
                <w:szCs w:val="26"/>
                <w:lang w:val="en-GB"/>
              </w:rPr>
              <w:t>Kỹ năng phản biện</w:t>
            </w:r>
            <w:r w:rsidRPr="00BB3513">
              <w:rPr>
                <w:rFonts w:eastAsia="Calibri" w:cs="Times New Roman"/>
                <w:color w:val="0D0D0D" w:themeColor="text1" w:themeTint="F2"/>
                <w:szCs w:val="26"/>
                <w:lang w:val="vi-VN"/>
              </w:rPr>
              <w:t xml:space="preserve">, phát hiện </w:t>
            </w:r>
            <w:r w:rsidRPr="00BB3513">
              <w:rPr>
                <w:rFonts w:eastAsia="Calibri" w:cs="Times New Roman"/>
                <w:color w:val="0D0D0D" w:themeColor="text1" w:themeTint="F2"/>
                <w:szCs w:val="26"/>
              </w:rPr>
              <w:t>và</w:t>
            </w:r>
            <w:r w:rsidRPr="00BB3513">
              <w:rPr>
                <w:rFonts w:eastAsia="Calibri" w:cs="Times New Roman"/>
                <w:color w:val="0D0D0D" w:themeColor="text1" w:themeTint="F2"/>
                <w:szCs w:val="26"/>
                <w:lang w:val="vi-VN"/>
              </w:rPr>
              <w:t xml:space="preserve"> giải quyết </w:t>
            </w:r>
            <w:r w:rsidRPr="00BB3513">
              <w:rPr>
                <w:rFonts w:eastAsia="Calibri" w:cs="Times New Roman"/>
                <w:color w:val="0D0D0D" w:themeColor="text1" w:themeTint="F2"/>
                <w:szCs w:val="26"/>
              </w:rPr>
              <w:t xml:space="preserve">các vấn đề </w:t>
            </w:r>
            <w:r w:rsidRPr="00BB3513">
              <w:rPr>
                <w:rFonts w:eastAsia="Calibri" w:cs="Times New Roman"/>
                <w:color w:val="0D0D0D" w:themeColor="text1" w:themeTint="F2"/>
                <w:szCs w:val="26"/>
                <w:lang w:val="en-GB"/>
              </w:rPr>
              <w:t>nảy sinh trong thực tiễn kinh doanh</w:t>
            </w:r>
            <w:r w:rsidRPr="00BB3513">
              <w:rPr>
                <w:rFonts w:eastAsia="Calibri" w:cs="Times New Roman"/>
                <w:color w:val="0D0D0D" w:themeColor="text1" w:themeTint="F2"/>
                <w:szCs w:val="26"/>
                <w:lang w:val="vi-VN"/>
              </w:rPr>
              <w:t xml:space="preserve"> từ góc độ pháp luật</w:t>
            </w:r>
          </w:p>
        </w:tc>
        <w:tc>
          <w:tcPr>
            <w:tcW w:w="1049" w:type="pct"/>
            <w:tcBorders>
              <w:bottom w:val="single" w:sz="6" w:space="0" w:color="000000"/>
            </w:tcBorders>
            <w:vAlign w:val="center"/>
          </w:tcPr>
          <w:p w:rsidR="00DD441F" w:rsidRPr="00BB3513" w:rsidRDefault="00DD441F" w:rsidP="00FC1D83">
            <w:pPr>
              <w:tabs>
                <w:tab w:val="left" w:pos="284"/>
                <w:tab w:val="left" w:pos="5954"/>
              </w:tabs>
              <w:spacing w:before="0" w:after="0" w:line="288" w:lineRule="auto"/>
              <w:ind w:firstLine="0"/>
              <w:jc w:val="center"/>
              <w:rPr>
                <w:rFonts w:eastAsia="Calibri" w:cs="Times New Roman"/>
                <w:bCs/>
                <w:color w:val="0D0D0D" w:themeColor="text1" w:themeTint="F2"/>
                <w:szCs w:val="26"/>
                <w:lang w:val="vi-VN"/>
              </w:rPr>
            </w:pPr>
            <w:r w:rsidRPr="00BB3513">
              <w:rPr>
                <w:rFonts w:eastAsia="Calibri" w:cs="Times New Roman"/>
                <w:bCs/>
                <w:color w:val="0D0D0D" w:themeColor="text1" w:themeTint="F2"/>
                <w:szCs w:val="26"/>
              </w:rPr>
              <w:t>PLO</w:t>
            </w:r>
            <w:r w:rsidRPr="00BB3513">
              <w:rPr>
                <w:rFonts w:eastAsia="Calibri" w:cs="Times New Roman"/>
                <w:bCs/>
                <w:color w:val="0D0D0D" w:themeColor="text1" w:themeTint="F2"/>
                <w:szCs w:val="26"/>
                <w:lang w:val="vi-VN"/>
              </w:rPr>
              <w:t>2.3</w:t>
            </w:r>
          </w:p>
        </w:tc>
      </w:tr>
      <w:tr w:rsidR="00BB3513" w:rsidRPr="00BB3513" w:rsidTr="00DD441F">
        <w:tc>
          <w:tcPr>
            <w:tcW w:w="651" w:type="pct"/>
            <w:tcBorders>
              <w:top w:val="single" w:sz="6" w:space="0" w:color="000000"/>
              <w:bottom w:val="single" w:sz="6" w:space="0" w:color="000000"/>
            </w:tcBorders>
            <w:shd w:val="clear" w:color="auto" w:fill="auto"/>
          </w:tcPr>
          <w:p w:rsidR="00DD441F" w:rsidRPr="00BB3513" w:rsidRDefault="00DD441F" w:rsidP="00FC1D83">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CO3</w:t>
            </w:r>
          </w:p>
        </w:tc>
        <w:tc>
          <w:tcPr>
            <w:tcW w:w="3300" w:type="pct"/>
            <w:tcBorders>
              <w:top w:val="single" w:sz="6" w:space="0" w:color="000000"/>
              <w:bottom w:val="single" w:sz="6" w:space="0" w:color="000000"/>
            </w:tcBorders>
            <w:shd w:val="clear" w:color="auto" w:fill="auto"/>
          </w:tcPr>
          <w:p w:rsidR="00DD441F" w:rsidRPr="00BB3513" w:rsidRDefault="00DD441F" w:rsidP="00FC1D83">
            <w:pPr>
              <w:tabs>
                <w:tab w:val="left" w:pos="284"/>
                <w:tab w:val="left" w:pos="5954"/>
              </w:tabs>
              <w:spacing w:before="0" w:after="0" w:line="288" w:lineRule="auto"/>
              <w:ind w:firstLine="0"/>
              <w:rPr>
                <w:rFonts w:eastAsia="Calibri" w:cs="Times New Roman"/>
                <w:b/>
                <w:bCs/>
                <w:color w:val="0D0D0D" w:themeColor="text1" w:themeTint="F2"/>
                <w:szCs w:val="26"/>
              </w:rPr>
            </w:pPr>
            <w:r w:rsidRPr="00BB3513">
              <w:rPr>
                <w:rFonts w:eastAsia="Calibri" w:cs="Times New Roman"/>
                <w:color w:val="0D0D0D" w:themeColor="text1" w:themeTint="F2"/>
                <w:szCs w:val="26"/>
              </w:rPr>
              <w:t xml:space="preserve">Khả năng </w:t>
            </w:r>
            <w:r w:rsidRPr="00BB3513">
              <w:rPr>
                <w:rFonts w:eastAsia="Calibri" w:cs="Times New Roman"/>
                <w:color w:val="0D0D0D" w:themeColor="text1" w:themeTint="F2"/>
                <w:szCs w:val="26"/>
                <w:lang w:val="vi-VN"/>
              </w:rPr>
              <w:t xml:space="preserve">đề xuất những giải pháp pháp lý cho </w:t>
            </w:r>
            <w:r w:rsidRPr="00BB3513">
              <w:rPr>
                <w:rFonts w:eastAsia="Calibri" w:cs="Times New Roman"/>
                <w:color w:val="0D0D0D" w:themeColor="text1" w:themeTint="F2"/>
                <w:szCs w:val="26"/>
              </w:rPr>
              <w:t>các vấn đề liên quan đến pháp luật trong hoạt động</w:t>
            </w:r>
            <w:r w:rsidRPr="00BB3513">
              <w:rPr>
                <w:rFonts w:eastAsia="Calibri" w:cs="Times New Roman"/>
                <w:color w:val="0D0D0D" w:themeColor="text1" w:themeTint="F2"/>
                <w:szCs w:val="26"/>
                <w:lang w:val="vi-VN"/>
              </w:rPr>
              <w:t xml:space="preserve"> </w:t>
            </w:r>
            <w:r w:rsidRPr="00BB3513">
              <w:rPr>
                <w:rFonts w:eastAsia="Calibri" w:cs="Times New Roman"/>
                <w:color w:val="0D0D0D" w:themeColor="text1" w:themeTint="F2"/>
                <w:szCs w:val="26"/>
              </w:rPr>
              <w:t>kinh doanh của các chủ thể kinh doanh.</w:t>
            </w:r>
          </w:p>
        </w:tc>
        <w:tc>
          <w:tcPr>
            <w:tcW w:w="1049" w:type="pct"/>
            <w:tcBorders>
              <w:top w:val="single" w:sz="6" w:space="0" w:color="000000"/>
              <w:bottom w:val="single" w:sz="6" w:space="0" w:color="000000"/>
            </w:tcBorders>
            <w:vAlign w:val="center"/>
          </w:tcPr>
          <w:p w:rsidR="00DD441F" w:rsidRPr="00BB3513" w:rsidRDefault="00DD441F" w:rsidP="00FC1D83">
            <w:pPr>
              <w:tabs>
                <w:tab w:val="left" w:pos="284"/>
                <w:tab w:val="left" w:pos="5954"/>
              </w:tabs>
              <w:spacing w:before="0" w:after="0" w:line="288" w:lineRule="auto"/>
              <w:ind w:firstLine="0"/>
              <w:jc w:val="center"/>
              <w:rPr>
                <w:rFonts w:eastAsia="Calibri" w:cs="Times New Roman"/>
                <w:bCs/>
                <w:color w:val="0D0D0D" w:themeColor="text1" w:themeTint="F2"/>
                <w:szCs w:val="26"/>
                <w:lang w:val="vi-VN"/>
              </w:rPr>
            </w:pPr>
            <w:r w:rsidRPr="00BB3513">
              <w:rPr>
                <w:rFonts w:eastAsia="Calibri" w:cs="Times New Roman"/>
                <w:bCs/>
                <w:color w:val="0D0D0D" w:themeColor="text1" w:themeTint="F2"/>
                <w:szCs w:val="26"/>
                <w:lang w:val="vi-VN"/>
              </w:rPr>
              <w:t>PLO3.1</w:t>
            </w:r>
          </w:p>
        </w:tc>
      </w:tr>
    </w:tbl>
    <w:p w:rsidR="00DD441F" w:rsidRPr="00BB3513" w:rsidRDefault="00DD441F" w:rsidP="00FC1D83">
      <w:pPr>
        <w:tabs>
          <w:tab w:val="center" w:pos="4825"/>
        </w:tabs>
        <w:spacing w:before="240"/>
        <w:ind w:left="567" w:firstLine="0"/>
        <w:rPr>
          <w:rFonts w:cs="Times New Roman"/>
          <w:color w:val="0D0D0D" w:themeColor="text1" w:themeTint="F2"/>
          <w:szCs w:val="26"/>
          <w:lang w:val="de-DE"/>
        </w:rPr>
      </w:pPr>
      <w:r w:rsidRPr="00BB3513">
        <w:rPr>
          <w:rFonts w:cs="Times New Roman"/>
          <w:color w:val="0D0D0D" w:themeColor="text1" w:themeTint="F2"/>
          <w:szCs w:val="26"/>
          <w:lang w:val="de-DE"/>
        </w:rPr>
        <w:t>- Chuẩn đầu ra của học phần: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86"/>
      </w:tblGrid>
      <w:tr w:rsidR="00BB3513" w:rsidRPr="00BB3513" w:rsidTr="00FC1D83">
        <w:trPr>
          <w:trHeight w:val="619"/>
          <w:jc w:val="center"/>
        </w:trPr>
        <w:tc>
          <w:tcPr>
            <w:tcW w:w="853" w:type="pct"/>
            <w:shd w:val="clear" w:color="auto" w:fill="auto"/>
          </w:tcPr>
          <w:p w:rsidR="00DD441F" w:rsidRPr="00BB3513" w:rsidRDefault="00DD441F" w:rsidP="00FC1D83">
            <w:pPr>
              <w:tabs>
                <w:tab w:val="left" w:pos="284"/>
                <w:tab w:val="left" w:pos="5954"/>
              </w:tabs>
              <w:spacing w:before="0" w:after="0" w:line="27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Chuẩn đầu ra HP</w:t>
            </w:r>
          </w:p>
        </w:tc>
        <w:tc>
          <w:tcPr>
            <w:tcW w:w="4147" w:type="pct"/>
            <w:shd w:val="clear" w:color="auto" w:fill="auto"/>
          </w:tcPr>
          <w:p w:rsidR="00DD441F" w:rsidRPr="00BB3513" w:rsidRDefault="00DD441F" w:rsidP="00FC1D83">
            <w:pPr>
              <w:tabs>
                <w:tab w:val="left" w:pos="284"/>
                <w:tab w:val="left" w:pos="5954"/>
              </w:tabs>
              <w:spacing w:before="0" w:after="0" w:line="27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DD441F" w:rsidRPr="00BB3513" w:rsidRDefault="00DD441F" w:rsidP="00FC1D83">
            <w:pPr>
              <w:tabs>
                <w:tab w:val="left" w:pos="284"/>
                <w:tab w:val="left" w:pos="5954"/>
              </w:tabs>
              <w:spacing w:before="0" w:after="0" w:line="276"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Sau khi học xong môn học này, người học có thể:</w:t>
            </w:r>
          </w:p>
        </w:tc>
      </w:tr>
      <w:tr w:rsidR="00BB3513" w:rsidRPr="00BB3513" w:rsidTr="00FC1D83">
        <w:trPr>
          <w:jc w:val="center"/>
        </w:trPr>
        <w:tc>
          <w:tcPr>
            <w:tcW w:w="853" w:type="pct"/>
            <w:shd w:val="clear" w:color="auto" w:fill="auto"/>
            <w:vAlign w:val="center"/>
          </w:tcPr>
          <w:p w:rsidR="00DD441F" w:rsidRPr="00BB3513" w:rsidRDefault="00DD441F" w:rsidP="00FC1D83">
            <w:pPr>
              <w:tabs>
                <w:tab w:val="left" w:pos="284"/>
                <w:tab w:val="left" w:pos="5954"/>
              </w:tabs>
              <w:spacing w:before="0" w:after="0" w:line="27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CLO1</w:t>
            </w:r>
          </w:p>
        </w:tc>
        <w:tc>
          <w:tcPr>
            <w:tcW w:w="4147" w:type="pct"/>
            <w:shd w:val="clear" w:color="auto" w:fill="auto"/>
          </w:tcPr>
          <w:p w:rsidR="00DD441F" w:rsidRPr="00BB3513" w:rsidRDefault="00DD441F" w:rsidP="00FC1D83">
            <w:pPr>
              <w:tabs>
                <w:tab w:val="left" w:pos="284"/>
                <w:tab w:val="left" w:pos="5954"/>
              </w:tabs>
              <w:spacing w:before="0" w:after="0" w:line="276" w:lineRule="auto"/>
              <w:ind w:firstLine="0"/>
              <w:rPr>
                <w:rFonts w:eastAsia="Calibri" w:cs="Times New Roman"/>
                <w:bCs/>
                <w:color w:val="0D0D0D" w:themeColor="text1" w:themeTint="F2"/>
                <w:szCs w:val="26"/>
              </w:rPr>
            </w:pPr>
            <w:r w:rsidRPr="00BB3513">
              <w:rPr>
                <w:rFonts w:eastAsia="Calibri" w:cs="Times New Roman"/>
                <w:color w:val="0D0D0D" w:themeColor="text1" w:themeTint="F2"/>
                <w:szCs w:val="26"/>
              </w:rPr>
              <w:t>Hiểu và phân tích được những kiến thức về luật kinh tế ở Việt Nam nói chung và các vấn đề pháp lý trong hoạt động kinh doanh nói riêng như địa vị pháp lý của các chủ thể kinh doanh, các</w:t>
            </w:r>
            <w:r w:rsidRPr="00BB3513">
              <w:rPr>
                <w:rFonts w:eastAsia="Calibri" w:cs="Times New Roman"/>
                <w:color w:val="0D0D0D" w:themeColor="text1" w:themeTint="F2"/>
                <w:szCs w:val="26"/>
                <w:lang w:val="vi-VN"/>
              </w:rPr>
              <w:t xml:space="preserve"> vấn đề pháp lý về </w:t>
            </w:r>
            <w:r w:rsidRPr="00BB3513">
              <w:rPr>
                <w:rFonts w:eastAsia="Calibri" w:cs="Times New Roman"/>
                <w:color w:val="0D0D0D" w:themeColor="text1" w:themeTint="F2"/>
                <w:szCs w:val="26"/>
              </w:rPr>
              <w:t>quản</w:t>
            </w:r>
            <w:r w:rsidRPr="00BB3513">
              <w:rPr>
                <w:rFonts w:eastAsia="Calibri" w:cs="Times New Roman"/>
                <w:color w:val="0D0D0D" w:themeColor="text1" w:themeTint="F2"/>
                <w:szCs w:val="26"/>
                <w:lang w:val="vi-VN"/>
              </w:rPr>
              <w:t xml:space="preserve"> trị doanh nghiệp và tổ chức kinh tế; </w:t>
            </w:r>
            <w:r w:rsidRPr="00BB3513">
              <w:rPr>
                <w:rFonts w:eastAsia="Calibri" w:cs="Times New Roman"/>
                <w:color w:val="0D0D0D" w:themeColor="text1" w:themeTint="F2"/>
                <w:szCs w:val="26"/>
              </w:rPr>
              <w:t>hợp đồng trong kinh doanh thương mại, giải quyết tranh chấp trong kinh doanh thương mại, phá sản doanh nghiệp.</w:t>
            </w:r>
          </w:p>
        </w:tc>
      </w:tr>
      <w:tr w:rsidR="00BB3513" w:rsidRPr="00BB3513" w:rsidTr="00FC1D83">
        <w:trPr>
          <w:jc w:val="center"/>
        </w:trPr>
        <w:tc>
          <w:tcPr>
            <w:tcW w:w="853" w:type="pct"/>
            <w:shd w:val="clear" w:color="auto" w:fill="auto"/>
            <w:vAlign w:val="center"/>
          </w:tcPr>
          <w:p w:rsidR="00DD441F" w:rsidRPr="00BB3513" w:rsidRDefault="00DD441F" w:rsidP="00FC1D83">
            <w:pPr>
              <w:tabs>
                <w:tab w:val="left" w:pos="284"/>
                <w:tab w:val="left" w:pos="5954"/>
              </w:tabs>
              <w:spacing w:before="0" w:after="0" w:line="27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CLO2</w:t>
            </w:r>
          </w:p>
        </w:tc>
        <w:tc>
          <w:tcPr>
            <w:tcW w:w="4147" w:type="pct"/>
            <w:shd w:val="clear" w:color="auto" w:fill="auto"/>
          </w:tcPr>
          <w:p w:rsidR="00DD441F" w:rsidRPr="00BB3513" w:rsidRDefault="00DD441F" w:rsidP="00FC1D83">
            <w:pPr>
              <w:tabs>
                <w:tab w:val="left" w:pos="284"/>
                <w:tab w:val="left" w:pos="770"/>
                <w:tab w:val="left" w:pos="5954"/>
              </w:tabs>
              <w:spacing w:before="0" w:after="0" w:line="276"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 xml:space="preserve">Có kiến thức </w:t>
            </w:r>
            <w:r w:rsidRPr="00BB3513">
              <w:rPr>
                <w:rFonts w:eastAsia="Calibri" w:cs="Times New Roman"/>
                <w:color w:val="0D0D0D" w:themeColor="text1" w:themeTint="F2"/>
                <w:szCs w:val="26"/>
                <w:lang w:val="da-DK"/>
              </w:rPr>
              <w:t>pháp luật sâu rộng về chủ thể kinh doanh, cơ</w:t>
            </w:r>
            <w:r w:rsidRPr="00BB3513">
              <w:rPr>
                <w:rFonts w:eastAsia="Calibri" w:cs="Times New Roman"/>
                <w:color w:val="0D0D0D" w:themeColor="text1" w:themeTint="F2"/>
                <w:szCs w:val="26"/>
                <w:lang w:val="vi-VN"/>
              </w:rPr>
              <w:t xml:space="preserve"> cấu tổ chức, vốn và chế độ tài chính của doanh nghiệp, tổ chức kinh tế, về </w:t>
            </w:r>
            <w:r w:rsidRPr="00BB3513">
              <w:rPr>
                <w:rFonts w:eastAsia="Calibri" w:cs="Times New Roman"/>
                <w:color w:val="0D0D0D" w:themeColor="text1" w:themeTint="F2"/>
                <w:szCs w:val="26"/>
                <w:lang w:val="da-DK"/>
              </w:rPr>
              <w:t xml:space="preserve">hợp đồng, phá sản và giải quyết tranh chấp trong kinh doanh thương mại </w:t>
            </w:r>
            <w:r w:rsidRPr="00BB3513">
              <w:rPr>
                <w:rFonts w:eastAsia="Calibri" w:cs="Times New Roman"/>
                <w:bCs/>
                <w:color w:val="0D0D0D" w:themeColor="text1" w:themeTint="F2"/>
                <w:szCs w:val="26"/>
                <w:lang w:val="nl-NL"/>
              </w:rPr>
              <w:t>để phát hiện và đề xuất các giải pháp pháp lý cho các vấn đề phát sinh trong hoạt động kinh doanh.</w:t>
            </w:r>
          </w:p>
        </w:tc>
      </w:tr>
      <w:tr w:rsidR="00BB3513" w:rsidRPr="00BB3513" w:rsidTr="00FC1D83">
        <w:trPr>
          <w:jc w:val="center"/>
        </w:trPr>
        <w:tc>
          <w:tcPr>
            <w:tcW w:w="853" w:type="pct"/>
            <w:shd w:val="clear" w:color="auto" w:fill="auto"/>
            <w:vAlign w:val="center"/>
          </w:tcPr>
          <w:p w:rsidR="00DD441F" w:rsidRPr="00BB3513" w:rsidRDefault="00DD441F" w:rsidP="00FC1D83">
            <w:pPr>
              <w:tabs>
                <w:tab w:val="left" w:pos="284"/>
                <w:tab w:val="left" w:pos="5954"/>
              </w:tabs>
              <w:spacing w:before="0" w:after="0" w:line="27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CLO3</w:t>
            </w:r>
          </w:p>
        </w:tc>
        <w:tc>
          <w:tcPr>
            <w:tcW w:w="4147" w:type="pct"/>
            <w:shd w:val="clear" w:color="auto" w:fill="auto"/>
          </w:tcPr>
          <w:p w:rsidR="00DD441F" w:rsidRPr="00BB3513" w:rsidRDefault="00DD441F" w:rsidP="00FC1D83">
            <w:pPr>
              <w:tabs>
                <w:tab w:val="left" w:pos="284"/>
                <w:tab w:val="left" w:pos="5954"/>
              </w:tabs>
              <w:spacing w:before="0" w:after="0" w:line="276" w:lineRule="auto"/>
              <w:ind w:firstLine="0"/>
              <w:rPr>
                <w:rFonts w:eastAsia="Calibri" w:cs="Times New Roman"/>
                <w:bCs/>
                <w:color w:val="0D0D0D" w:themeColor="text1" w:themeTint="F2"/>
                <w:szCs w:val="26"/>
              </w:rPr>
            </w:pPr>
            <w:r w:rsidRPr="00BB3513">
              <w:rPr>
                <w:rFonts w:eastAsia="Calibri" w:cs="Times New Roman"/>
                <w:color w:val="0D0D0D" w:themeColor="text1" w:themeTint="F2"/>
                <w:szCs w:val="26"/>
              </w:rPr>
              <w:t>Có kỹ năng tra cứu, tìm kiếm và cập nhật các văn bản pháp luật mới liên quan đến lĩnh vực luật kinh tế, liên quan đến nhiệm vụ, công việc.</w:t>
            </w:r>
          </w:p>
        </w:tc>
      </w:tr>
      <w:tr w:rsidR="00BB3513" w:rsidRPr="00BB3513" w:rsidTr="00FC1D83">
        <w:trPr>
          <w:jc w:val="center"/>
        </w:trPr>
        <w:tc>
          <w:tcPr>
            <w:tcW w:w="853" w:type="pct"/>
            <w:shd w:val="clear" w:color="auto" w:fill="auto"/>
            <w:vAlign w:val="center"/>
          </w:tcPr>
          <w:p w:rsidR="00DD441F" w:rsidRPr="00BB3513" w:rsidRDefault="00DD441F" w:rsidP="00FC1D83">
            <w:pPr>
              <w:tabs>
                <w:tab w:val="left" w:pos="284"/>
                <w:tab w:val="left" w:pos="5954"/>
              </w:tabs>
              <w:spacing w:before="0" w:after="0" w:line="27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CLO4</w:t>
            </w:r>
          </w:p>
        </w:tc>
        <w:tc>
          <w:tcPr>
            <w:tcW w:w="4147" w:type="pct"/>
            <w:shd w:val="clear" w:color="auto" w:fill="auto"/>
          </w:tcPr>
          <w:p w:rsidR="00DD441F" w:rsidRPr="00BB3513" w:rsidRDefault="00DD441F" w:rsidP="00FC1D83">
            <w:pPr>
              <w:tabs>
                <w:tab w:val="left" w:pos="284"/>
                <w:tab w:val="left" w:pos="2344"/>
                <w:tab w:val="left" w:pos="5954"/>
              </w:tabs>
              <w:spacing w:before="0" w:after="0" w:line="276" w:lineRule="auto"/>
              <w:ind w:firstLine="0"/>
              <w:rPr>
                <w:rFonts w:eastAsia="Calibri" w:cs="Times New Roman"/>
                <w:bCs/>
                <w:color w:val="0D0D0D" w:themeColor="text1" w:themeTint="F2"/>
                <w:szCs w:val="26"/>
              </w:rPr>
            </w:pPr>
            <w:r w:rsidRPr="00BB3513">
              <w:rPr>
                <w:rFonts w:eastAsia="Calibri" w:cs="Times New Roman"/>
                <w:color w:val="0D0D0D" w:themeColor="text1" w:themeTint="F2"/>
                <w:szCs w:val="26"/>
              </w:rPr>
              <w:t>Vận dụng các quy định pháp luật để xử lý các tình huống thực tiễn nảy sinh trong tổ chức hoạt động kinh doanh; giao kết hợp đồng trong kinh doanh thương mại</w:t>
            </w:r>
            <w:r w:rsidRPr="00BB3513">
              <w:rPr>
                <w:rFonts w:eastAsia="Calibri" w:cs="Times New Roman"/>
                <w:color w:val="0D0D0D" w:themeColor="text1" w:themeTint="F2"/>
                <w:szCs w:val="26"/>
                <w:lang w:val="vi-VN"/>
              </w:rPr>
              <w:t>; giải quyết tranh chấp trong kinh doanh thương mại  và phá sản doanh nghiệp, hợp tác xã.</w:t>
            </w:r>
          </w:p>
        </w:tc>
      </w:tr>
      <w:tr w:rsidR="00BB3513" w:rsidRPr="00BB3513" w:rsidTr="00FC1D83">
        <w:trPr>
          <w:jc w:val="center"/>
        </w:trPr>
        <w:tc>
          <w:tcPr>
            <w:tcW w:w="853" w:type="pct"/>
            <w:shd w:val="clear" w:color="auto" w:fill="auto"/>
            <w:vAlign w:val="center"/>
          </w:tcPr>
          <w:p w:rsidR="00DD441F" w:rsidRPr="00BB3513" w:rsidRDefault="00DD441F" w:rsidP="00DD441F">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lastRenderedPageBreak/>
              <w:t>CLO5</w:t>
            </w:r>
          </w:p>
        </w:tc>
        <w:tc>
          <w:tcPr>
            <w:tcW w:w="4147" w:type="pct"/>
            <w:shd w:val="clear" w:color="auto" w:fill="auto"/>
          </w:tcPr>
          <w:p w:rsidR="00DD441F" w:rsidRPr="00BB3513" w:rsidRDefault="00DD441F" w:rsidP="00DD441F">
            <w:pPr>
              <w:tabs>
                <w:tab w:val="left" w:pos="284"/>
                <w:tab w:val="left" w:pos="5954"/>
              </w:tabs>
              <w:spacing w:before="0" w:after="0" w:line="312" w:lineRule="auto"/>
              <w:ind w:firstLine="0"/>
              <w:rPr>
                <w:rFonts w:eastAsia="Calibri" w:cs="Times New Roman"/>
                <w:bCs/>
                <w:color w:val="0D0D0D" w:themeColor="text1" w:themeTint="F2"/>
                <w:szCs w:val="26"/>
                <w:lang w:val="vi-VN"/>
              </w:rPr>
            </w:pPr>
            <w:r w:rsidRPr="00BB3513">
              <w:rPr>
                <w:rFonts w:eastAsia="Calibri" w:cs="Times New Roman"/>
                <w:color w:val="0D0D0D" w:themeColor="text1" w:themeTint="F2"/>
                <w:szCs w:val="26"/>
              </w:rPr>
              <w:t>Tham vấn cho doanh nghiệp</w:t>
            </w:r>
            <w:r w:rsidRPr="00BB3513">
              <w:rPr>
                <w:rFonts w:eastAsia="Calibri" w:cs="Times New Roman"/>
                <w:color w:val="0D0D0D" w:themeColor="text1" w:themeTint="F2"/>
                <w:szCs w:val="26"/>
                <w:lang w:val="vi-VN"/>
              </w:rPr>
              <w:t xml:space="preserve">, </w:t>
            </w:r>
            <w:r w:rsidRPr="00BB3513">
              <w:rPr>
                <w:rFonts w:eastAsia="Calibri" w:cs="Times New Roman"/>
                <w:color w:val="0D0D0D" w:themeColor="text1" w:themeTint="F2"/>
                <w:szCs w:val="26"/>
              </w:rPr>
              <w:t xml:space="preserve">cơ quan, tổ chức các vấn đề liên quan đến luật </w:t>
            </w:r>
            <w:r w:rsidRPr="00BB3513">
              <w:rPr>
                <w:rFonts w:eastAsia="Calibri" w:cs="Times New Roman"/>
                <w:color w:val="0D0D0D" w:themeColor="text1" w:themeTint="F2"/>
                <w:szCs w:val="26"/>
                <w:lang w:val="vi-VN"/>
              </w:rPr>
              <w:t>k</w:t>
            </w:r>
            <w:r w:rsidRPr="00BB3513">
              <w:rPr>
                <w:rFonts w:eastAsia="Calibri" w:cs="Times New Roman"/>
                <w:color w:val="0D0D0D" w:themeColor="text1" w:themeTint="F2"/>
                <w:szCs w:val="26"/>
              </w:rPr>
              <w:t>inh tế</w:t>
            </w:r>
            <w:r w:rsidRPr="00BB3513">
              <w:rPr>
                <w:rFonts w:eastAsia="Calibri" w:cs="Times New Roman"/>
                <w:color w:val="0D0D0D" w:themeColor="text1" w:themeTint="F2"/>
                <w:szCs w:val="26"/>
                <w:lang w:val="vi-VN"/>
              </w:rPr>
              <w:t xml:space="preserve"> nói chung và về quản trị doanh nghiệp nói riêng.</w:t>
            </w:r>
          </w:p>
        </w:tc>
      </w:tr>
      <w:tr w:rsidR="00BB3513" w:rsidRPr="00BB3513" w:rsidTr="00FC1D83">
        <w:trPr>
          <w:jc w:val="center"/>
        </w:trPr>
        <w:tc>
          <w:tcPr>
            <w:tcW w:w="853" w:type="pct"/>
            <w:shd w:val="clear" w:color="auto" w:fill="auto"/>
            <w:vAlign w:val="center"/>
          </w:tcPr>
          <w:p w:rsidR="00DD441F" w:rsidRPr="00BB3513" w:rsidRDefault="00DD441F" w:rsidP="00DD441F">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CLO6</w:t>
            </w:r>
          </w:p>
        </w:tc>
        <w:tc>
          <w:tcPr>
            <w:tcW w:w="4147" w:type="pct"/>
            <w:shd w:val="clear" w:color="auto" w:fill="auto"/>
          </w:tcPr>
          <w:p w:rsidR="00DD441F" w:rsidRPr="00BB3513" w:rsidRDefault="00DD441F" w:rsidP="00DD441F">
            <w:pPr>
              <w:tabs>
                <w:tab w:val="left" w:pos="284"/>
                <w:tab w:val="left" w:pos="5954"/>
              </w:tabs>
              <w:spacing w:before="0" w:after="0" w:line="312" w:lineRule="auto"/>
              <w:ind w:firstLine="0"/>
              <w:rPr>
                <w:rFonts w:eastAsia="Calibri" w:cs="Times New Roman"/>
                <w:bCs/>
                <w:color w:val="0D0D0D" w:themeColor="text1" w:themeTint="F2"/>
                <w:szCs w:val="26"/>
                <w:lang w:val="vi-VN"/>
              </w:rPr>
            </w:pPr>
            <w:r w:rsidRPr="00BB3513">
              <w:rPr>
                <w:rFonts w:eastAsia="Calibri" w:cs="Times New Roman"/>
                <w:color w:val="0D0D0D" w:themeColor="text1" w:themeTint="F2"/>
                <w:szCs w:val="26"/>
                <w:shd w:val="clear" w:color="auto" w:fill="FFFFFF"/>
              </w:rPr>
              <w:t>Có khả năng đưa ra được các nhận xét, kết luận và đề xuất cải tiến các hoạt động về tổ chức</w:t>
            </w:r>
            <w:r w:rsidRPr="00BB3513">
              <w:rPr>
                <w:rFonts w:eastAsia="Calibri" w:cs="Times New Roman"/>
                <w:color w:val="0D0D0D" w:themeColor="text1" w:themeTint="F2"/>
                <w:szCs w:val="26"/>
                <w:shd w:val="clear" w:color="auto" w:fill="FFFFFF"/>
                <w:lang w:val="vi-VN"/>
              </w:rPr>
              <w:t xml:space="preserve">, điều hành của doanh nghiệp </w:t>
            </w:r>
            <w:r w:rsidRPr="00BB3513">
              <w:rPr>
                <w:rFonts w:eastAsia="Calibri" w:cs="Times New Roman"/>
                <w:color w:val="0D0D0D" w:themeColor="text1" w:themeTint="F2"/>
                <w:szCs w:val="26"/>
                <w:shd w:val="clear" w:color="auto" w:fill="FFFFFF"/>
              </w:rPr>
              <w:t>đối với hoạt động kinh tế.</w:t>
            </w:r>
            <w:r w:rsidRPr="00BB3513">
              <w:rPr>
                <w:rFonts w:eastAsia="Calibri" w:cs="Times New Roman"/>
                <w:color w:val="0D0D0D" w:themeColor="text1" w:themeTint="F2"/>
                <w:szCs w:val="26"/>
                <w:lang w:val="da-DK"/>
              </w:rPr>
              <w:t xml:space="preserve"> Có phẩm chất đạo đức tốt, sống và làm việc</w:t>
            </w:r>
            <w:r w:rsidRPr="00BB3513">
              <w:rPr>
                <w:rFonts w:eastAsia="Batang" w:cs="Times New Roman"/>
                <w:bCs/>
                <w:color w:val="0D0D0D" w:themeColor="text1" w:themeTint="F2"/>
                <w:spacing w:val="-6"/>
                <w:szCs w:val="26"/>
                <w:lang w:eastAsia="ko-KR"/>
              </w:rPr>
              <w:t xml:space="preserve"> theo pháp luật,</w:t>
            </w:r>
            <w:r w:rsidRPr="00BB3513">
              <w:rPr>
                <w:rFonts w:eastAsia="Batang" w:cs="Times New Roman"/>
                <w:bCs/>
                <w:color w:val="0D0D0D" w:themeColor="text1" w:themeTint="F2"/>
                <w:spacing w:val="-6"/>
                <w:szCs w:val="26"/>
                <w:lang w:val="vi-VN" w:eastAsia="ko-KR"/>
              </w:rPr>
              <w:t xml:space="preserve"> có trách nhiệm công dân,</w:t>
            </w:r>
            <w:r w:rsidRPr="00BB3513">
              <w:rPr>
                <w:rFonts w:eastAsia="Batang" w:cs="Times New Roman"/>
                <w:bCs/>
                <w:color w:val="0D0D0D" w:themeColor="text1" w:themeTint="F2"/>
                <w:spacing w:val="-6"/>
                <w:szCs w:val="26"/>
                <w:lang w:eastAsia="ko-KR"/>
              </w:rPr>
              <w:t xml:space="preserve"> trách nhiệm với công việc</w:t>
            </w:r>
          </w:p>
        </w:tc>
      </w:tr>
    </w:tbl>
    <w:p w:rsidR="00DD441F" w:rsidRPr="00BB3513" w:rsidRDefault="00DD441F" w:rsidP="00FC1D83">
      <w:pPr>
        <w:spacing w:before="240"/>
        <w:ind w:firstLine="567"/>
        <w:rPr>
          <w:rFonts w:cs="Times New Roman"/>
          <w:color w:val="0D0D0D" w:themeColor="text1" w:themeTint="F2"/>
          <w:szCs w:val="26"/>
          <w:lang w:val="de-DE"/>
        </w:rPr>
      </w:pPr>
      <w:r w:rsidRPr="00BB3513">
        <w:rPr>
          <w:rFonts w:cs="Times New Roman"/>
          <w:color w:val="0D0D0D" w:themeColor="text1" w:themeTint="F2"/>
          <w:szCs w:val="26"/>
          <w:lang w:val="de-DE"/>
        </w:rPr>
        <w:t xml:space="preserve">- </w:t>
      </w:r>
      <w:r w:rsidRPr="00FC1D83">
        <w:rPr>
          <w:rFonts w:cs="Times New Roman"/>
          <w:color w:val="0D0D0D" w:themeColor="text1" w:themeTint="F2"/>
          <w:spacing w:val="-6"/>
          <w:szCs w:val="26"/>
          <w:lang w:val="de-DE"/>
        </w:rPr>
        <w:t xml:space="preserve">Ma trận quan hệ giữa CĐR học phần Luật Kinh doanh nâng cao với CĐR CTĐT: </w:t>
      </w:r>
    </w:p>
    <w:tbl>
      <w:tblPr>
        <w:tblStyle w:val="TableGrid"/>
        <w:tblW w:w="5000" w:type="pct"/>
        <w:tblLook w:val="04A0" w:firstRow="1" w:lastRow="0" w:firstColumn="1" w:lastColumn="0" w:noHBand="0" w:noVBand="1"/>
      </w:tblPr>
      <w:tblGrid>
        <w:gridCol w:w="1569"/>
        <w:gridCol w:w="746"/>
        <w:gridCol w:w="746"/>
        <w:gridCol w:w="693"/>
        <w:gridCol w:w="677"/>
        <w:gridCol w:w="730"/>
        <w:gridCol w:w="668"/>
        <w:gridCol w:w="699"/>
        <w:gridCol w:w="766"/>
        <w:gridCol w:w="618"/>
        <w:gridCol w:w="618"/>
        <w:gridCol w:w="616"/>
      </w:tblGrid>
      <w:tr w:rsidR="00BB3513" w:rsidRPr="00BB3513" w:rsidTr="00DD441F">
        <w:trPr>
          <w:trHeight w:val="523"/>
          <w:tblHeader/>
        </w:trPr>
        <w:tc>
          <w:tcPr>
            <w:tcW w:w="857" w:type="pct"/>
            <w:vAlign w:val="center"/>
          </w:tcPr>
          <w:p w:rsidR="00DD441F" w:rsidRPr="00BB3513" w:rsidRDefault="00DD441F"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Tên môn học</w:t>
            </w:r>
          </w:p>
        </w:tc>
        <w:tc>
          <w:tcPr>
            <w:tcW w:w="408" w:type="pct"/>
            <w:vAlign w:val="center"/>
          </w:tcPr>
          <w:p w:rsidR="00DD441F" w:rsidRPr="00BB3513" w:rsidRDefault="00DD441F"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1.1</w:t>
            </w:r>
          </w:p>
        </w:tc>
        <w:tc>
          <w:tcPr>
            <w:tcW w:w="408" w:type="pct"/>
            <w:vAlign w:val="center"/>
          </w:tcPr>
          <w:p w:rsidR="00DD441F" w:rsidRPr="00BB3513" w:rsidRDefault="00DD441F"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1.2</w:t>
            </w:r>
          </w:p>
        </w:tc>
        <w:tc>
          <w:tcPr>
            <w:tcW w:w="379" w:type="pct"/>
            <w:vAlign w:val="center"/>
          </w:tcPr>
          <w:p w:rsidR="00DD441F" w:rsidRPr="00BB3513" w:rsidRDefault="00DD441F"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1.3</w:t>
            </w:r>
          </w:p>
        </w:tc>
        <w:tc>
          <w:tcPr>
            <w:tcW w:w="370" w:type="pct"/>
            <w:vAlign w:val="center"/>
          </w:tcPr>
          <w:p w:rsidR="00DD441F" w:rsidRPr="00BB3513" w:rsidRDefault="00DD441F"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1.4</w:t>
            </w:r>
          </w:p>
        </w:tc>
        <w:tc>
          <w:tcPr>
            <w:tcW w:w="399" w:type="pct"/>
            <w:vAlign w:val="center"/>
          </w:tcPr>
          <w:p w:rsidR="00DD441F" w:rsidRPr="00BB3513" w:rsidRDefault="00DD441F"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2.1</w:t>
            </w:r>
          </w:p>
        </w:tc>
        <w:tc>
          <w:tcPr>
            <w:tcW w:w="365" w:type="pct"/>
            <w:vAlign w:val="center"/>
          </w:tcPr>
          <w:p w:rsidR="00DD441F" w:rsidRPr="00BB3513" w:rsidRDefault="00DD441F"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2.2</w:t>
            </w:r>
          </w:p>
        </w:tc>
        <w:tc>
          <w:tcPr>
            <w:tcW w:w="382" w:type="pct"/>
            <w:vAlign w:val="center"/>
          </w:tcPr>
          <w:p w:rsidR="00DD441F" w:rsidRPr="00BB3513" w:rsidRDefault="00DD441F"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2.3</w:t>
            </w:r>
          </w:p>
        </w:tc>
        <w:tc>
          <w:tcPr>
            <w:tcW w:w="419" w:type="pct"/>
            <w:vAlign w:val="center"/>
          </w:tcPr>
          <w:p w:rsidR="00DD441F" w:rsidRPr="00BB3513" w:rsidRDefault="00DD441F"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2.4</w:t>
            </w:r>
          </w:p>
        </w:tc>
        <w:tc>
          <w:tcPr>
            <w:tcW w:w="338" w:type="pct"/>
            <w:vAlign w:val="center"/>
          </w:tcPr>
          <w:p w:rsidR="00DD441F" w:rsidRPr="00BB3513" w:rsidRDefault="00DD441F" w:rsidP="00DD441F">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3.1</w:t>
            </w:r>
          </w:p>
        </w:tc>
        <w:tc>
          <w:tcPr>
            <w:tcW w:w="338" w:type="pct"/>
            <w:vAlign w:val="center"/>
          </w:tcPr>
          <w:p w:rsidR="00DD441F" w:rsidRPr="00BB3513" w:rsidRDefault="00DD441F" w:rsidP="00DD441F">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3.2</w:t>
            </w:r>
          </w:p>
        </w:tc>
        <w:tc>
          <w:tcPr>
            <w:tcW w:w="338" w:type="pct"/>
            <w:vAlign w:val="center"/>
          </w:tcPr>
          <w:p w:rsidR="00DD441F" w:rsidRPr="00BB3513" w:rsidRDefault="00DD441F" w:rsidP="00DD441F">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3.3</w:t>
            </w:r>
          </w:p>
        </w:tc>
      </w:tr>
      <w:tr w:rsidR="00BB3513" w:rsidRPr="00BB3513" w:rsidTr="00DD441F">
        <w:trPr>
          <w:trHeight w:val="212"/>
        </w:trPr>
        <w:tc>
          <w:tcPr>
            <w:tcW w:w="857" w:type="pct"/>
          </w:tcPr>
          <w:p w:rsidR="00DD441F" w:rsidRPr="00BB3513" w:rsidRDefault="00DD441F" w:rsidP="00FC1D83">
            <w:pPr>
              <w:spacing w:before="0" w:after="0" w:line="240" w:lineRule="auto"/>
              <w:ind w:firstLine="0"/>
              <w:jc w:val="center"/>
              <w:rPr>
                <w:rFonts w:cs="Times New Roman"/>
                <w:color w:val="0D0D0D" w:themeColor="text1" w:themeTint="F2"/>
                <w:sz w:val="22"/>
              </w:rPr>
            </w:pPr>
            <w:r w:rsidRPr="00BB3513">
              <w:rPr>
                <w:rFonts w:cs="Times New Roman"/>
                <w:color w:val="0D0D0D" w:themeColor="text1" w:themeTint="F2"/>
                <w:sz w:val="22"/>
              </w:rPr>
              <w:t>Lu</w:t>
            </w:r>
            <w:r w:rsidRPr="00FC1D83">
              <w:rPr>
                <w:rFonts w:cs="Times New Roman"/>
                <w:color w:val="0D0D0D" w:themeColor="text1" w:themeTint="F2"/>
                <w:spacing w:val="-8"/>
                <w:sz w:val="22"/>
              </w:rPr>
              <w:t>ật Kinh doanh nâng cao</w:t>
            </w:r>
          </w:p>
        </w:tc>
        <w:tc>
          <w:tcPr>
            <w:tcW w:w="408" w:type="pct"/>
          </w:tcPr>
          <w:p w:rsidR="00DD441F" w:rsidRPr="00BB3513" w:rsidRDefault="00DD441F" w:rsidP="00DD441F">
            <w:pPr>
              <w:spacing w:before="0" w:after="0" w:line="240" w:lineRule="auto"/>
              <w:ind w:firstLine="0"/>
              <w:jc w:val="center"/>
              <w:rPr>
                <w:rFonts w:cs="Times New Roman"/>
                <w:color w:val="0D0D0D" w:themeColor="text1" w:themeTint="F2"/>
                <w:sz w:val="22"/>
              </w:rPr>
            </w:pPr>
          </w:p>
        </w:tc>
        <w:tc>
          <w:tcPr>
            <w:tcW w:w="408" w:type="pct"/>
          </w:tcPr>
          <w:p w:rsidR="00DD441F" w:rsidRPr="00BB3513" w:rsidRDefault="00DD441F" w:rsidP="00DD441F">
            <w:pPr>
              <w:spacing w:before="0" w:after="0" w:line="240" w:lineRule="auto"/>
              <w:ind w:firstLine="0"/>
              <w:jc w:val="center"/>
              <w:rPr>
                <w:rFonts w:cs="Times New Roman"/>
                <w:color w:val="0D0D0D" w:themeColor="text1" w:themeTint="F2"/>
                <w:sz w:val="22"/>
              </w:rPr>
            </w:pPr>
          </w:p>
        </w:tc>
        <w:tc>
          <w:tcPr>
            <w:tcW w:w="379" w:type="pct"/>
          </w:tcPr>
          <w:p w:rsidR="00DD441F" w:rsidRPr="00BB3513" w:rsidRDefault="00DD441F" w:rsidP="00DD441F">
            <w:pPr>
              <w:spacing w:before="0" w:after="0" w:line="240" w:lineRule="auto"/>
              <w:ind w:firstLine="0"/>
              <w:jc w:val="center"/>
              <w:rPr>
                <w:rFonts w:cs="Times New Roman"/>
                <w:color w:val="0D0D0D" w:themeColor="text1" w:themeTint="F2"/>
                <w:sz w:val="22"/>
              </w:rPr>
            </w:pPr>
            <w:r w:rsidRPr="00BB3513">
              <w:rPr>
                <w:rFonts w:cs="Times New Roman"/>
                <w:color w:val="0D0D0D" w:themeColor="text1" w:themeTint="F2"/>
                <w:sz w:val="22"/>
              </w:rPr>
              <w:t>R</w:t>
            </w:r>
          </w:p>
        </w:tc>
        <w:tc>
          <w:tcPr>
            <w:tcW w:w="370" w:type="pct"/>
          </w:tcPr>
          <w:p w:rsidR="00DD441F" w:rsidRPr="00BB3513" w:rsidRDefault="00DD441F" w:rsidP="00DD441F">
            <w:pPr>
              <w:spacing w:before="0" w:after="0" w:line="240" w:lineRule="auto"/>
              <w:ind w:firstLine="0"/>
              <w:jc w:val="center"/>
              <w:rPr>
                <w:rFonts w:cs="Times New Roman"/>
                <w:color w:val="0D0D0D" w:themeColor="text1" w:themeTint="F2"/>
                <w:sz w:val="22"/>
              </w:rPr>
            </w:pPr>
          </w:p>
        </w:tc>
        <w:tc>
          <w:tcPr>
            <w:tcW w:w="399" w:type="pct"/>
          </w:tcPr>
          <w:p w:rsidR="00DD441F" w:rsidRPr="00BB3513" w:rsidRDefault="00DD441F" w:rsidP="00DD441F">
            <w:pPr>
              <w:spacing w:before="0" w:after="0" w:line="240" w:lineRule="auto"/>
              <w:ind w:firstLine="0"/>
              <w:rPr>
                <w:rFonts w:cs="Times New Roman"/>
                <w:color w:val="0D0D0D" w:themeColor="text1" w:themeTint="F2"/>
                <w:sz w:val="22"/>
              </w:rPr>
            </w:pPr>
          </w:p>
        </w:tc>
        <w:tc>
          <w:tcPr>
            <w:tcW w:w="365" w:type="pct"/>
          </w:tcPr>
          <w:p w:rsidR="00DD441F" w:rsidRPr="00BB3513" w:rsidRDefault="00DD441F" w:rsidP="00DD441F">
            <w:pPr>
              <w:spacing w:before="0" w:after="0" w:line="240" w:lineRule="auto"/>
              <w:ind w:firstLine="0"/>
              <w:jc w:val="center"/>
              <w:rPr>
                <w:rFonts w:cs="Times New Roman"/>
                <w:color w:val="0D0D0D" w:themeColor="text1" w:themeTint="F2"/>
                <w:sz w:val="22"/>
              </w:rPr>
            </w:pPr>
          </w:p>
        </w:tc>
        <w:tc>
          <w:tcPr>
            <w:tcW w:w="382" w:type="pct"/>
          </w:tcPr>
          <w:p w:rsidR="00DD441F" w:rsidRPr="00BB3513" w:rsidRDefault="00DD441F" w:rsidP="00DD441F">
            <w:pPr>
              <w:spacing w:before="0" w:after="0" w:line="240" w:lineRule="auto"/>
              <w:ind w:firstLine="0"/>
              <w:rPr>
                <w:rFonts w:cs="Times New Roman"/>
                <w:color w:val="0D0D0D" w:themeColor="text1" w:themeTint="F2"/>
                <w:sz w:val="22"/>
              </w:rPr>
            </w:pPr>
            <w:r w:rsidRPr="00BB3513">
              <w:rPr>
                <w:rFonts w:cs="Times New Roman"/>
                <w:color w:val="0D0D0D" w:themeColor="text1" w:themeTint="F2"/>
                <w:sz w:val="22"/>
              </w:rPr>
              <w:t>R</w:t>
            </w:r>
          </w:p>
        </w:tc>
        <w:tc>
          <w:tcPr>
            <w:tcW w:w="419" w:type="pct"/>
          </w:tcPr>
          <w:p w:rsidR="00DD441F" w:rsidRPr="00BB3513" w:rsidRDefault="00DD441F" w:rsidP="00DD441F">
            <w:pPr>
              <w:spacing w:before="0" w:after="0" w:line="240" w:lineRule="auto"/>
              <w:ind w:firstLine="0"/>
              <w:rPr>
                <w:rFonts w:cs="Times New Roman"/>
                <w:color w:val="0D0D0D" w:themeColor="text1" w:themeTint="F2"/>
                <w:sz w:val="22"/>
              </w:rPr>
            </w:pPr>
          </w:p>
        </w:tc>
        <w:tc>
          <w:tcPr>
            <w:tcW w:w="338" w:type="pct"/>
          </w:tcPr>
          <w:p w:rsidR="00DD441F" w:rsidRPr="00BB3513" w:rsidRDefault="00DD441F" w:rsidP="00DD441F">
            <w:pPr>
              <w:spacing w:before="0" w:after="0" w:line="240" w:lineRule="auto"/>
              <w:ind w:firstLine="0"/>
              <w:jc w:val="center"/>
              <w:rPr>
                <w:rFonts w:cs="Times New Roman"/>
                <w:color w:val="0D0D0D" w:themeColor="text1" w:themeTint="F2"/>
                <w:sz w:val="22"/>
              </w:rPr>
            </w:pPr>
            <w:r w:rsidRPr="00BB3513">
              <w:rPr>
                <w:rFonts w:cs="Times New Roman"/>
                <w:color w:val="0D0D0D" w:themeColor="text1" w:themeTint="F2"/>
                <w:sz w:val="22"/>
              </w:rPr>
              <w:t>R</w:t>
            </w:r>
          </w:p>
        </w:tc>
        <w:tc>
          <w:tcPr>
            <w:tcW w:w="338" w:type="pct"/>
          </w:tcPr>
          <w:p w:rsidR="00DD441F" w:rsidRPr="00BB3513" w:rsidRDefault="00DD441F" w:rsidP="00DD441F">
            <w:pPr>
              <w:spacing w:before="0" w:after="0" w:line="240" w:lineRule="auto"/>
              <w:ind w:firstLine="0"/>
              <w:rPr>
                <w:rFonts w:cs="Times New Roman"/>
                <w:color w:val="0D0D0D" w:themeColor="text1" w:themeTint="F2"/>
                <w:sz w:val="22"/>
              </w:rPr>
            </w:pPr>
          </w:p>
        </w:tc>
        <w:tc>
          <w:tcPr>
            <w:tcW w:w="338" w:type="pct"/>
          </w:tcPr>
          <w:p w:rsidR="00DD441F" w:rsidRPr="00BB3513" w:rsidRDefault="00DD441F" w:rsidP="00DD441F">
            <w:pPr>
              <w:spacing w:before="0" w:after="0" w:line="240" w:lineRule="auto"/>
              <w:ind w:firstLine="0"/>
              <w:rPr>
                <w:rFonts w:cs="Times New Roman"/>
                <w:color w:val="0D0D0D" w:themeColor="text1" w:themeTint="F2"/>
                <w:sz w:val="22"/>
              </w:rPr>
            </w:pPr>
          </w:p>
        </w:tc>
      </w:tr>
    </w:tbl>
    <w:p w:rsidR="00107F5D" w:rsidRPr="00BB3513" w:rsidRDefault="00107F5D" w:rsidP="00FC1D83">
      <w:pPr>
        <w:pStyle w:val="ListParagraph"/>
        <w:widowControl w:val="0"/>
        <w:numPr>
          <w:ilvl w:val="0"/>
          <w:numId w:val="20"/>
        </w:numPr>
        <w:tabs>
          <w:tab w:val="left" w:pos="284"/>
          <w:tab w:val="left" w:pos="426"/>
        </w:tabs>
        <w:spacing w:before="240"/>
        <w:ind w:right="141"/>
        <w:rPr>
          <w:rFonts w:cs="Times New Roman"/>
          <w:b/>
          <w:color w:val="0D0D0D" w:themeColor="text1" w:themeTint="F2"/>
          <w:szCs w:val="26"/>
          <w:lang w:val="de-DE"/>
        </w:rPr>
      </w:pPr>
      <w:r w:rsidRPr="00BB3513">
        <w:rPr>
          <w:rFonts w:cs="Times New Roman"/>
          <w:b/>
          <w:color w:val="0D0D0D" w:themeColor="text1" w:themeTint="F2"/>
          <w:szCs w:val="26"/>
          <w:lang w:val="de-DE"/>
        </w:rPr>
        <w:t>Kế toán quản trị nâng cao</w:t>
      </w:r>
    </w:p>
    <w:p w:rsidR="00DD441F" w:rsidRPr="00BB3513" w:rsidRDefault="00DD441F" w:rsidP="00DD441F">
      <w:pPr>
        <w:spacing w:line="360" w:lineRule="auto"/>
        <w:ind w:left="567" w:firstLine="0"/>
        <w:rPr>
          <w:rFonts w:eastAsia="Calibri"/>
          <w:color w:val="0D0D0D" w:themeColor="text1" w:themeTint="F2"/>
          <w:szCs w:val="26"/>
        </w:rPr>
      </w:pPr>
      <w:r w:rsidRPr="00BB3513">
        <w:rPr>
          <w:rFonts w:eastAsia="Calibri"/>
          <w:color w:val="0D0D0D" w:themeColor="text1" w:themeTint="F2"/>
          <w:szCs w:val="26"/>
        </w:rPr>
        <w:t>- Số tín chỉ: 03TC, Số tiết LT: 36 tiết, số tiết thực hành (thảo luận): 18 tiết</w:t>
      </w:r>
    </w:p>
    <w:p w:rsidR="00DD441F" w:rsidRPr="00BB3513" w:rsidRDefault="00DD441F" w:rsidP="00DD441F">
      <w:pPr>
        <w:ind w:firstLine="567"/>
        <w:rPr>
          <w:rFonts w:cs="Times New Roman"/>
          <w:color w:val="0D0D0D" w:themeColor="text1" w:themeTint="F2"/>
          <w:szCs w:val="26"/>
          <w:lang w:val="de-DE"/>
        </w:rPr>
      </w:pPr>
      <w:r w:rsidRPr="00BB3513">
        <w:rPr>
          <w:rFonts w:cs="Times New Roman"/>
          <w:color w:val="0D0D0D" w:themeColor="text1" w:themeTint="F2"/>
          <w:szCs w:val="26"/>
          <w:lang w:val="de-DE"/>
        </w:rPr>
        <w:t>- Giới thiệu tóm tắt học phần: Học phần Kế toán quản trị nâng cao là học phần tự chọn thuộc khối kiến thức chuyên ngành của Chương trình đào tạo Thạc sĩ Quản trị kinh doanh nhằm giới thiệu cho học viên một số nội dung chuyên sâu về kế toán quản trị như: kế toán quản trị chi phí, định giá sản phẩm, kế toán trách nhiệm và tổ chức kế toán quản trị trong doanh nghiệp.</w:t>
      </w:r>
    </w:p>
    <w:p w:rsidR="00F01262" w:rsidRPr="00BB3513" w:rsidRDefault="00DD441F" w:rsidP="00DD441F">
      <w:pPr>
        <w:ind w:firstLine="567"/>
        <w:rPr>
          <w:rFonts w:cs="Times New Roman"/>
          <w:color w:val="0D0D0D" w:themeColor="text1" w:themeTint="F2"/>
          <w:szCs w:val="26"/>
          <w:lang w:val="de-DE"/>
        </w:rPr>
      </w:pPr>
      <w:r w:rsidRPr="00BB3513">
        <w:rPr>
          <w:rFonts w:cs="Times New Roman"/>
          <w:color w:val="0D0D0D" w:themeColor="text1" w:themeTint="F2"/>
          <w:szCs w:val="26"/>
          <w:lang w:val="de-DE"/>
        </w:rPr>
        <w:t>- Giới thiệu mục tiêu học phần:</w:t>
      </w:r>
    </w:p>
    <w:tbl>
      <w:tblPr>
        <w:tblW w:w="5000" w:type="pct"/>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03"/>
        <w:gridCol w:w="5133"/>
        <w:gridCol w:w="2810"/>
      </w:tblGrid>
      <w:tr w:rsidR="00BB3513" w:rsidRPr="00BB3513" w:rsidTr="00DD441F">
        <w:trPr>
          <w:trHeight w:val="845"/>
          <w:tblHeader/>
        </w:trPr>
        <w:tc>
          <w:tcPr>
            <w:tcW w:w="658" w:type="pct"/>
            <w:tcBorders>
              <w:top w:val="single" w:sz="4" w:space="0" w:color="auto"/>
              <w:bottom w:val="single" w:sz="6" w:space="0" w:color="000000"/>
            </w:tcBorders>
            <w:shd w:val="pct30" w:color="FFFF00" w:fill="FFFFFF"/>
          </w:tcPr>
          <w:p w:rsidR="00DD441F" w:rsidRPr="00BB3513" w:rsidRDefault="00DD441F" w:rsidP="00FC1D83">
            <w:pPr>
              <w:tabs>
                <w:tab w:val="left" w:pos="284"/>
                <w:tab w:val="left" w:pos="5954"/>
              </w:tabs>
              <w:spacing w:after="0" w:line="288"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Mục tiêu</w:t>
            </w:r>
          </w:p>
          <w:p w:rsidR="00DD441F" w:rsidRPr="00BB3513" w:rsidRDefault="00DD441F" w:rsidP="00FC1D83">
            <w:pPr>
              <w:tabs>
                <w:tab w:val="left" w:pos="284"/>
                <w:tab w:val="left" w:pos="5954"/>
              </w:tabs>
              <w:spacing w:after="0" w:line="288" w:lineRule="auto"/>
              <w:ind w:firstLine="0"/>
              <w:jc w:val="center"/>
              <w:rPr>
                <w:rFonts w:eastAsia="Calibri" w:cs="Times New Roman"/>
                <w:b/>
                <w:bCs/>
                <w:i/>
                <w:color w:val="0D0D0D" w:themeColor="text1" w:themeTint="F2"/>
                <w:szCs w:val="26"/>
              </w:rPr>
            </w:pPr>
            <w:r w:rsidRPr="00BB3513">
              <w:rPr>
                <w:rFonts w:eastAsia="Calibri" w:cs="Times New Roman"/>
                <w:b/>
                <w:bCs/>
                <w:i/>
                <w:color w:val="0D0D0D" w:themeColor="text1" w:themeTint="F2"/>
                <w:szCs w:val="26"/>
              </w:rPr>
              <w:t>(COs)</w:t>
            </w:r>
          </w:p>
        </w:tc>
        <w:tc>
          <w:tcPr>
            <w:tcW w:w="2806" w:type="pct"/>
            <w:tcBorders>
              <w:top w:val="single" w:sz="4" w:space="0" w:color="auto"/>
              <w:bottom w:val="single" w:sz="6" w:space="0" w:color="000000"/>
            </w:tcBorders>
            <w:shd w:val="pct30" w:color="FFFF00" w:fill="FFFFFF"/>
          </w:tcPr>
          <w:p w:rsidR="00DD441F" w:rsidRPr="00BB3513" w:rsidRDefault="00DD441F" w:rsidP="00FC1D83">
            <w:pPr>
              <w:tabs>
                <w:tab w:val="left" w:pos="284"/>
                <w:tab w:val="left" w:pos="5954"/>
              </w:tabs>
              <w:spacing w:after="0" w:line="288"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DD441F" w:rsidRPr="00BB3513" w:rsidRDefault="00DD441F" w:rsidP="00FC1D83">
            <w:pPr>
              <w:tabs>
                <w:tab w:val="left" w:pos="284"/>
                <w:tab w:val="left" w:pos="5954"/>
              </w:tabs>
              <w:spacing w:after="0" w:line="288"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Học phần này trang bị cho học viên:</w:t>
            </w:r>
          </w:p>
        </w:tc>
        <w:tc>
          <w:tcPr>
            <w:tcW w:w="1536" w:type="pct"/>
            <w:tcBorders>
              <w:top w:val="single" w:sz="4" w:space="0" w:color="auto"/>
              <w:bottom w:val="single" w:sz="6" w:space="0" w:color="000000"/>
            </w:tcBorders>
            <w:shd w:val="pct30" w:color="FFFF00" w:fill="FFFFFF"/>
          </w:tcPr>
          <w:p w:rsidR="00DD441F" w:rsidRPr="00BB3513" w:rsidRDefault="00DD441F" w:rsidP="00FC1D83">
            <w:pPr>
              <w:tabs>
                <w:tab w:val="left" w:pos="284"/>
                <w:tab w:val="left" w:pos="5954"/>
              </w:tabs>
              <w:spacing w:after="0" w:line="288"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Đáp ứng chuẩn đầu ra</w:t>
            </w:r>
          </w:p>
          <w:p w:rsidR="00DD441F" w:rsidRPr="00BB3513" w:rsidRDefault="00DD441F" w:rsidP="00FC1D83">
            <w:pPr>
              <w:tabs>
                <w:tab w:val="left" w:pos="284"/>
                <w:tab w:val="left" w:pos="5954"/>
              </w:tabs>
              <w:spacing w:after="0" w:line="288"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CTĐT</w:t>
            </w:r>
          </w:p>
        </w:tc>
      </w:tr>
      <w:tr w:rsidR="00BB3513" w:rsidRPr="00BB3513" w:rsidTr="00DD441F">
        <w:trPr>
          <w:trHeight w:val="333"/>
        </w:trPr>
        <w:tc>
          <w:tcPr>
            <w:tcW w:w="658" w:type="pct"/>
            <w:shd w:val="clear" w:color="auto" w:fill="auto"/>
          </w:tcPr>
          <w:p w:rsidR="00DD441F" w:rsidRPr="00BB3513" w:rsidRDefault="00DD441F" w:rsidP="00FC1D83">
            <w:pPr>
              <w:tabs>
                <w:tab w:val="left" w:pos="284"/>
                <w:tab w:val="left" w:pos="5954"/>
              </w:tabs>
              <w:spacing w:after="0" w:line="288"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CO1</w:t>
            </w:r>
          </w:p>
        </w:tc>
        <w:tc>
          <w:tcPr>
            <w:tcW w:w="2806" w:type="pct"/>
            <w:shd w:val="clear" w:color="auto" w:fill="auto"/>
          </w:tcPr>
          <w:p w:rsidR="00DD441F" w:rsidRPr="00BB3513" w:rsidRDefault="00DD441F" w:rsidP="00FC1D83">
            <w:pPr>
              <w:spacing w:before="0" w:after="0" w:line="288" w:lineRule="auto"/>
              <w:ind w:firstLine="0"/>
              <w:rPr>
                <w:rFonts w:eastAsia="Calibri" w:cs="Times New Roman"/>
                <w:color w:val="0D0D0D" w:themeColor="text1" w:themeTint="F2"/>
                <w:szCs w:val="26"/>
                <w:lang w:val="da-DK"/>
              </w:rPr>
            </w:pPr>
            <w:r w:rsidRPr="00BB3513">
              <w:rPr>
                <w:rFonts w:eastAsia="Calibri" w:cs="Times New Roman"/>
                <w:color w:val="0D0D0D" w:themeColor="text1" w:themeTint="F2"/>
                <w:szCs w:val="26"/>
                <w:lang w:val="da-DK"/>
              </w:rPr>
              <w:t>Nắm được các kiến thức về kế toán chi phí sản xuất và tính giá thành sản phẩm; định giá sản phẩm; kế toán trách nhiệm và tổ chức kế toán quản trị trong doanh nghiệp.</w:t>
            </w:r>
          </w:p>
        </w:tc>
        <w:tc>
          <w:tcPr>
            <w:tcW w:w="1536" w:type="pct"/>
          </w:tcPr>
          <w:p w:rsidR="00DD441F" w:rsidRPr="00BB3513" w:rsidRDefault="00DD441F" w:rsidP="00FC1D83">
            <w:pPr>
              <w:tabs>
                <w:tab w:val="left" w:pos="284"/>
                <w:tab w:val="left" w:pos="5954"/>
              </w:tabs>
              <w:spacing w:after="0" w:line="288"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PLO1.2</w:t>
            </w:r>
          </w:p>
          <w:p w:rsidR="00DD441F" w:rsidRPr="00BB3513" w:rsidRDefault="00DD441F" w:rsidP="00FC1D83">
            <w:pPr>
              <w:tabs>
                <w:tab w:val="left" w:pos="284"/>
                <w:tab w:val="left" w:pos="5954"/>
              </w:tabs>
              <w:spacing w:after="0" w:line="288" w:lineRule="auto"/>
              <w:ind w:firstLine="0"/>
              <w:jc w:val="center"/>
              <w:rPr>
                <w:rFonts w:eastAsia="Calibri" w:cs="Times New Roman"/>
                <w:bCs/>
                <w:color w:val="0D0D0D" w:themeColor="text1" w:themeTint="F2"/>
                <w:szCs w:val="26"/>
              </w:rPr>
            </w:pPr>
          </w:p>
        </w:tc>
      </w:tr>
      <w:tr w:rsidR="00BB3513" w:rsidRPr="00BB3513" w:rsidTr="00DD441F">
        <w:trPr>
          <w:trHeight w:val="327"/>
        </w:trPr>
        <w:tc>
          <w:tcPr>
            <w:tcW w:w="658" w:type="pct"/>
            <w:tcBorders>
              <w:bottom w:val="single" w:sz="6" w:space="0" w:color="000000"/>
            </w:tcBorders>
            <w:shd w:val="clear" w:color="auto" w:fill="auto"/>
          </w:tcPr>
          <w:p w:rsidR="00DD441F" w:rsidRPr="00BB3513" w:rsidRDefault="00DD441F" w:rsidP="00FC1D83">
            <w:pPr>
              <w:tabs>
                <w:tab w:val="left" w:pos="284"/>
                <w:tab w:val="left" w:pos="5954"/>
              </w:tabs>
              <w:spacing w:after="0" w:line="288"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CO2</w:t>
            </w:r>
          </w:p>
        </w:tc>
        <w:tc>
          <w:tcPr>
            <w:tcW w:w="2806" w:type="pct"/>
            <w:tcBorders>
              <w:bottom w:val="single" w:sz="6" w:space="0" w:color="000000"/>
            </w:tcBorders>
            <w:shd w:val="clear" w:color="auto" w:fill="auto"/>
          </w:tcPr>
          <w:p w:rsidR="00DD441F" w:rsidRPr="00BB3513" w:rsidRDefault="00DD441F" w:rsidP="00FC1D83">
            <w:pPr>
              <w:spacing w:before="0" w:after="0" w:line="288" w:lineRule="auto"/>
              <w:ind w:firstLine="0"/>
              <w:rPr>
                <w:rFonts w:eastAsia="Calibri" w:cs="Times New Roman"/>
                <w:color w:val="0D0D0D" w:themeColor="text1" w:themeTint="F2"/>
                <w:szCs w:val="26"/>
              </w:rPr>
            </w:pPr>
            <w:r w:rsidRPr="00BB3513">
              <w:rPr>
                <w:rFonts w:eastAsia="Calibri" w:cs="Times New Roman"/>
                <w:color w:val="0D0D0D" w:themeColor="text1" w:themeTint="F2"/>
                <w:szCs w:val="26"/>
              </w:rPr>
              <w:t>Kỹ năng phân tích, lập luận</w:t>
            </w:r>
            <w:r w:rsidRPr="00BB3513">
              <w:rPr>
                <w:rFonts w:eastAsia="Calibri" w:cs="Times New Roman"/>
                <w:color w:val="0D0D0D" w:themeColor="text1" w:themeTint="F2"/>
                <w:szCs w:val="26"/>
                <w:lang w:val="vi-VN"/>
              </w:rPr>
              <w:t>,</w:t>
            </w:r>
            <w:r w:rsidRPr="00BB3513">
              <w:rPr>
                <w:rFonts w:eastAsia="Calibri" w:cs="Times New Roman"/>
                <w:color w:val="0D0D0D" w:themeColor="text1" w:themeTint="F2"/>
                <w:szCs w:val="26"/>
              </w:rPr>
              <w:t xml:space="preserve"> </w:t>
            </w:r>
            <w:r w:rsidRPr="00BB3513">
              <w:rPr>
                <w:rFonts w:eastAsia="Calibri" w:cs="Times New Roman"/>
                <w:color w:val="0D0D0D" w:themeColor="text1" w:themeTint="F2"/>
                <w:szCs w:val="26"/>
                <w:lang w:val="da-DK"/>
              </w:rPr>
              <w:t>đánh giá trách nhiệm của nhà quản lý</w:t>
            </w:r>
            <w:r w:rsidRPr="00BB3513">
              <w:rPr>
                <w:rFonts w:eastAsia="Calibri" w:cs="Times New Roman"/>
                <w:color w:val="0D0D0D" w:themeColor="text1" w:themeTint="F2"/>
                <w:szCs w:val="26"/>
                <w:lang w:val="vi-VN"/>
              </w:rPr>
              <w:t xml:space="preserve"> </w:t>
            </w:r>
            <w:r w:rsidRPr="00BB3513">
              <w:rPr>
                <w:rFonts w:eastAsia="Calibri" w:cs="Times New Roman"/>
                <w:color w:val="0D0D0D" w:themeColor="text1" w:themeTint="F2"/>
                <w:szCs w:val="26"/>
              </w:rPr>
              <w:t>và lựa chọn phương án kinh doanh hiệu quả.</w:t>
            </w:r>
          </w:p>
        </w:tc>
        <w:tc>
          <w:tcPr>
            <w:tcW w:w="1536" w:type="pct"/>
            <w:tcBorders>
              <w:bottom w:val="single" w:sz="6" w:space="0" w:color="000000"/>
            </w:tcBorders>
          </w:tcPr>
          <w:p w:rsidR="00DD441F" w:rsidRPr="00BB3513" w:rsidRDefault="00DD441F" w:rsidP="00FC1D83">
            <w:pPr>
              <w:tabs>
                <w:tab w:val="left" w:pos="284"/>
                <w:tab w:val="left" w:pos="5954"/>
              </w:tabs>
              <w:spacing w:after="0" w:line="288"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PLO2.1</w:t>
            </w:r>
          </w:p>
          <w:p w:rsidR="00DD441F" w:rsidRPr="00BB3513" w:rsidRDefault="00DD441F" w:rsidP="00FC1D83">
            <w:pPr>
              <w:tabs>
                <w:tab w:val="left" w:pos="284"/>
                <w:tab w:val="left" w:pos="5954"/>
              </w:tabs>
              <w:spacing w:after="0" w:line="288"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PLO2.3</w:t>
            </w:r>
          </w:p>
          <w:p w:rsidR="00DD441F" w:rsidRPr="00BB3513" w:rsidRDefault="00DD441F" w:rsidP="00FC1D83">
            <w:pPr>
              <w:tabs>
                <w:tab w:val="left" w:pos="284"/>
                <w:tab w:val="left" w:pos="5954"/>
              </w:tabs>
              <w:spacing w:after="0" w:line="288" w:lineRule="auto"/>
              <w:ind w:firstLine="0"/>
              <w:jc w:val="center"/>
              <w:rPr>
                <w:rFonts w:eastAsia="Calibri" w:cs="Times New Roman"/>
                <w:bCs/>
                <w:color w:val="0D0D0D" w:themeColor="text1" w:themeTint="F2"/>
                <w:szCs w:val="26"/>
              </w:rPr>
            </w:pPr>
          </w:p>
        </w:tc>
      </w:tr>
      <w:tr w:rsidR="00BB3513" w:rsidRPr="00BB3513" w:rsidTr="00DD441F">
        <w:tc>
          <w:tcPr>
            <w:tcW w:w="658" w:type="pct"/>
            <w:tcBorders>
              <w:top w:val="single" w:sz="6" w:space="0" w:color="000000"/>
              <w:bottom w:val="single" w:sz="6" w:space="0" w:color="000000"/>
            </w:tcBorders>
            <w:shd w:val="clear" w:color="auto" w:fill="auto"/>
          </w:tcPr>
          <w:p w:rsidR="00DD441F" w:rsidRPr="00BB3513" w:rsidRDefault="00DD441F" w:rsidP="00FC1D83">
            <w:pPr>
              <w:tabs>
                <w:tab w:val="left" w:pos="284"/>
                <w:tab w:val="left" w:pos="5954"/>
              </w:tabs>
              <w:spacing w:after="0" w:line="288"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CO3</w:t>
            </w:r>
          </w:p>
        </w:tc>
        <w:tc>
          <w:tcPr>
            <w:tcW w:w="2806" w:type="pct"/>
            <w:tcBorders>
              <w:top w:val="single" w:sz="6" w:space="0" w:color="000000"/>
              <w:bottom w:val="single" w:sz="6" w:space="0" w:color="000000"/>
            </w:tcBorders>
            <w:shd w:val="clear" w:color="auto" w:fill="auto"/>
          </w:tcPr>
          <w:p w:rsidR="00DD441F" w:rsidRPr="00BB3513" w:rsidRDefault="00DD441F" w:rsidP="00FC1D83">
            <w:pPr>
              <w:spacing w:before="120" w:after="120" w:line="288" w:lineRule="auto"/>
              <w:ind w:firstLine="0"/>
              <w:rPr>
                <w:rFonts w:eastAsia="Times New Roman" w:cs="Times New Roman"/>
                <w:color w:val="0D0D0D" w:themeColor="text1" w:themeTint="F2"/>
                <w:szCs w:val="26"/>
              </w:rPr>
            </w:pPr>
            <w:r w:rsidRPr="00BB3513">
              <w:rPr>
                <w:rFonts w:eastAsia="Times New Roman" w:cs="Times New Roman"/>
                <w:color w:val="0D0D0D" w:themeColor="text1" w:themeTint="F2"/>
                <w:szCs w:val="26"/>
              </w:rPr>
              <w:t>Khả năng tư duy hệ thống, phát hiện và giải quyết các vấn đề trong nghiên cứu cũng như thực hiện công tác kế toán quản trị một cách độc lập, sáng tạo.</w:t>
            </w:r>
          </w:p>
        </w:tc>
        <w:tc>
          <w:tcPr>
            <w:tcW w:w="1536" w:type="pct"/>
            <w:tcBorders>
              <w:top w:val="single" w:sz="6" w:space="0" w:color="000000"/>
              <w:bottom w:val="single" w:sz="6" w:space="0" w:color="000000"/>
            </w:tcBorders>
          </w:tcPr>
          <w:p w:rsidR="00DD441F" w:rsidRPr="00BB3513" w:rsidRDefault="00DD441F" w:rsidP="00FC1D83">
            <w:pPr>
              <w:tabs>
                <w:tab w:val="left" w:pos="284"/>
                <w:tab w:val="left" w:pos="5954"/>
              </w:tabs>
              <w:spacing w:after="0" w:line="288"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PLO3.1</w:t>
            </w:r>
          </w:p>
          <w:p w:rsidR="00DD441F" w:rsidRPr="00BB3513" w:rsidRDefault="00DD441F" w:rsidP="00FC1D83">
            <w:pPr>
              <w:tabs>
                <w:tab w:val="left" w:pos="284"/>
                <w:tab w:val="left" w:pos="5954"/>
              </w:tabs>
              <w:spacing w:after="0" w:line="288"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PLO3.3</w:t>
            </w:r>
          </w:p>
          <w:p w:rsidR="00DD441F" w:rsidRPr="00BB3513" w:rsidRDefault="00DD441F" w:rsidP="00FC1D83">
            <w:pPr>
              <w:tabs>
                <w:tab w:val="left" w:pos="284"/>
                <w:tab w:val="left" w:pos="5954"/>
              </w:tabs>
              <w:spacing w:after="0" w:line="288" w:lineRule="auto"/>
              <w:ind w:firstLine="0"/>
              <w:jc w:val="center"/>
              <w:rPr>
                <w:rFonts w:eastAsia="Calibri" w:cs="Times New Roman"/>
                <w:bCs/>
                <w:color w:val="0D0D0D" w:themeColor="text1" w:themeTint="F2"/>
                <w:szCs w:val="26"/>
              </w:rPr>
            </w:pPr>
          </w:p>
        </w:tc>
      </w:tr>
    </w:tbl>
    <w:p w:rsidR="00DD441F" w:rsidRPr="00BB3513" w:rsidRDefault="00DD441F" w:rsidP="00DD441F">
      <w:pPr>
        <w:tabs>
          <w:tab w:val="center" w:pos="4825"/>
        </w:tabs>
        <w:ind w:left="567" w:firstLine="0"/>
        <w:rPr>
          <w:rFonts w:cs="Times New Roman"/>
          <w:color w:val="0D0D0D" w:themeColor="text1" w:themeTint="F2"/>
          <w:szCs w:val="26"/>
          <w:lang w:val="de-DE"/>
        </w:rPr>
      </w:pPr>
      <w:r w:rsidRPr="00BB3513">
        <w:rPr>
          <w:rFonts w:cs="Times New Roman"/>
          <w:color w:val="0D0D0D" w:themeColor="text1" w:themeTint="F2"/>
          <w:szCs w:val="26"/>
          <w:lang w:val="de-DE"/>
        </w:rPr>
        <w:lastRenderedPageBreak/>
        <w:t>- Chuẩn đầu ra của học phần:</w:t>
      </w:r>
    </w:p>
    <w:tbl>
      <w:tblPr>
        <w:tblW w:w="5000" w:type="pct"/>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79"/>
        <w:gridCol w:w="7767"/>
      </w:tblGrid>
      <w:tr w:rsidR="00BB3513" w:rsidRPr="00BB3513" w:rsidTr="007512D9">
        <w:trPr>
          <w:trHeight w:val="619"/>
          <w:jc w:val="center"/>
        </w:trPr>
        <w:tc>
          <w:tcPr>
            <w:tcW w:w="754" w:type="pct"/>
            <w:tcBorders>
              <w:top w:val="single" w:sz="4" w:space="0" w:color="auto"/>
              <w:bottom w:val="single" w:sz="6" w:space="0" w:color="000000"/>
            </w:tcBorders>
            <w:shd w:val="pct30" w:color="FFFF00" w:fill="FFFFFF"/>
          </w:tcPr>
          <w:p w:rsidR="00EF3960" w:rsidRPr="00BB3513" w:rsidRDefault="00EF3960" w:rsidP="007512D9">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Chuẩn đầu ra HP</w:t>
            </w:r>
          </w:p>
        </w:tc>
        <w:tc>
          <w:tcPr>
            <w:tcW w:w="4246" w:type="pct"/>
            <w:tcBorders>
              <w:top w:val="single" w:sz="4" w:space="0" w:color="auto"/>
              <w:bottom w:val="single" w:sz="6" w:space="0" w:color="000000"/>
            </w:tcBorders>
            <w:shd w:val="pct30" w:color="FFFF00" w:fill="FFFFFF"/>
          </w:tcPr>
          <w:p w:rsidR="00EF3960" w:rsidRPr="00BB3513" w:rsidRDefault="00EF3960" w:rsidP="007512D9">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EF3960" w:rsidRPr="00BB3513" w:rsidRDefault="00EF3960" w:rsidP="007512D9">
            <w:pPr>
              <w:tabs>
                <w:tab w:val="left" w:pos="284"/>
                <w:tab w:val="left" w:pos="5954"/>
              </w:tabs>
              <w:spacing w:before="0" w:after="0" w:line="312"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Sau khi học xong môn học này, người học có thể:</w:t>
            </w:r>
          </w:p>
        </w:tc>
      </w:tr>
      <w:tr w:rsidR="00BB3513" w:rsidRPr="00BB3513" w:rsidTr="007512D9">
        <w:trPr>
          <w:jc w:val="center"/>
        </w:trPr>
        <w:tc>
          <w:tcPr>
            <w:tcW w:w="754" w:type="pct"/>
            <w:tcBorders>
              <w:top w:val="single" w:sz="4" w:space="0" w:color="auto"/>
              <w:left w:val="single" w:sz="4" w:space="0" w:color="auto"/>
              <w:bottom w:val="single" w:sz="4" w:space="0" w:color="auto"/>
            </w:tcBorders>
            <w:shd w:val="clear" w:color="auto" w:fill="auto"/>
            <w:vAlign w:val="center"/>
          </w:tcPr>
          <w:p w:rsidR="00EF3960" w:rsidRPr="00BB3513" w:rsidRDefault="00EF3960" w:rsidP="007512D9">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CLO1</w:t>
            </w:r>
          </w:p>
        </w:tc>
        <w:tc>
          <w:tcPr>
            <w:tcW w:w="4246" w:type="pct"/>
            <w:tcBorders>
              <w:bottom w:val="single" w:sz="6" w:space="0" w:color="000000"/>
            </w:tcBorders>
            <w:shd w:val="clear" w:color="auto" w:fill="auto"/>
          </w:tcPr>
          <w:p w:rsidR="00EF3960" w:rsidRPr="00BB3513" w:rsidRDefault="00EF3960" w:rsidP="007512D9">
            <w:pPr>
              <w:spacing w:before="0" w:after="0" w:line="288" w:lineRule="auto"/>
              <w:ind w:firstLine="0"/>
              <w:rPr>
                <w:rFonts w:eastAsia="Calibri" w:cs="Times New Roman"/>
                <w:color w:val="0D0D0D" w:themeColor="text1" w:themeTint="F2"/>
                <w:szCs w:val="26"/>
                <w:lang w:val="vi-VN"/>
              </w:rPr>
            </w:pPr>
            <w:r w:rsidRPr="00BB3513">
              <w:rPr>
                <w:rFonts w:eastAsia="Calibri" w:cs="Times New Roman"/>
                <w:color w:val="0D0D0D" w:themeColor="text1" w:themeTint="F2"/>
                <w:szCs w:val="26"/>
                <w:lang w:val="da-DK"/>
              </w:rPr>
              <w:t>Nắm được các kiến thức cốt lõi về kế toán quản trị thông qua khái niệm, bản chất, chức năng, đối tượng và phương pháp của kế toán quản trị.</w:t>
            </w:r>
            <w:r w:rsidRPr="00BB3513">
              <w:rPr>
                <w:rFonts w:eastAsia="Calibri" w:cs="Times New Roman"/>
                <w:color w:val="0D0D0D" w:themeColor="text1" w:themeTint="F2"/>
                <w:szCs w:val="26"/>
                <w:lang w:val="vi-VN"/>
              </w:rPr>
              <w:t xml:space="preserve"> </w:t>
            </w:r>
          </w:p>
          <w:p w:rsidR="00EF3960" w:rsidRPr="00BB3513" w:rsidRDefault="00EF3960" w:rsidP="007512D9">
            <w:pPr>
              <w:spacing w:before="0" w:after="0" w:line="288" w:lineRule="auto"/>
              <w:ind w:firstLine="0"/>
              <w:rPr>
                <w:rFonts w:eastAsia="Calibri" w:cs="Times New Roman"/>
                <w:color w:val="0D0D0D" w:themeColor="text1" w:themeTint="F2"/>
                <w:szCs w:val="26"/>
                <w:lang w:val="da-DK"/>
              </w:rPr>
            </w:pPr>
            <w:r w:rsidRPr="00BB3513">
              <w:rPr>
                <w:rFonts w:eastAsia="Calibri" w:cs="Times New Roman"/>
                <w:color w:val="0D0D0D" w:themeColor="text1" w:themeTint="F2"/>
                <w:szCs w:val="26"/>
                <w:lang w:val="da-DK"/>
              </w:rPr>
              <w:t>Hiểu rõ được các cách phân loại chi phí, giá thành, tập hợp chi phí và tính giá thành sản phẩm và kế toán trách nhiệm, tổ chức công tác kế toán quản trị trong doanh nghiệp.</w:t>
            </w:r>
          </w:p>
        </w:tc>
      </w:tr>
      <w:tr w:rsidR="00BB3513" w:rsidRPr="00BB3513" w:rsidTr="007512D9">
        <w:trPr>
          <w:jc w:val="center"/>
        </w:trPr>
        <w:tc>
          <w:tcPr>
            <w:tcW w:w="754" w:type="pct"/>
            <w:vMerge w:val="restart"/>
            <w:tcBorders>
              <w:top w:val="single" w:sz="4" w:space="0" w:color="auto"/>
              <w:left w:val="single" w:sz="4" w:space="0" w:color="auto"/>
            </w:tcBorders>
            <w:shd w:val="clear" w:color="auto" w:fill="auto"/>
            <w:vAlign w:val="center"/>
          </w:tcPr>
          <w:p w:rsidR="00EF3960" w:rsidRPr="00BB3513" w:rsidRDefault="00EF3960" w:rsidP="007512D9">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CLO2</w:t>
            </w:r>
          </w:p>
        </w:tc>
        <w:tc>
          <w:tcPr>
            <w:tcW w:w="4246" w:type="pct"/>
            <w:tcBorders>
              <w:top w:val="single" w:sz="6" w:space="0" w:color="000000"/>
              <w:bottom w:val="nil"/>
            </w:tcBorders>
            <w:shd w:val="clear" w:color="auto" w:fill="auto"/>
          </w:tcPr>
          <w:p w:rsidR="00EF3960" w:rsidRPr="00BB3513" w:rsidRDefault="00EF3960" w:rsidP="007512D9">
            <w:pPr>
              <w:spacing w:before="0" w:after="0" w:line="288" w:lineRule="auto"/>
              <w:ind w:firstLine="0"/>
              <w:rPr>
                <w:rFonts w:eastAsia="Calibri" w:cs="Times New Roman"/>
                <w:color w:val="0D0D0D" w:themeColor="text1" w:themeTint="F2"/>
                <w:szCs w:val="26"/>
                <w:lang w:val="da-DK"/>
              </w:rPr>
            </w:pPr>
            <w:r w:rsidRPr="00BB3513">
              <w:rPr>
                <w:rFonts w:eastAsia="Times New Roman" w:cs="Times New Roman"/>
                <w:color w:val="0D0D0D" w:themeColor="text1" w:themeTint="F2"/>
                <w:szCs w:val="26"/>
              </w:rPr>
              <w:t xml:space="preserve">Có kỹ năng phân tích, tổng hợp số liệu kế toán chi phí và tính giá thành sản phẩm, định giá sản phẩm, </w:t>
            </w:r>
            <w:r w:rsidRPr="00BB3513">
              <w:rPr>
                <w:rFonts w:eastAsia="Calibri" w:cs="Times New Roman"/>
                <w:color w:val="0D0D0D" w:themeColor="text1" w:themeTint="F2"/>
                <w:szCs w:val="26"/>
                <w:lang w:val="da-DK"/>
              </w:rPr>
              <w:t>dự toán sản xuất kinh doanh và đánh giá trách nhiệm quản lý.</w:t>
            </w:r>
          </w:p>
        </w:tc>
      </w:tr>
      <w:tr w:rsidR="00BB3513" w:rsidRPr="00BB3513" w:rsidTr="007512D9">
        <w:trPr>
          <w:jc w:val="center"/>
        </w:trPr>
        <w:tc>
          <w:tcPr>
            <w:tcW w:w="754" w:type="pct"/>
            <w:vMerge/>
            <w:tcBorders>
              <w:left w:val="single" w:sz="4" w:space="0" w:color="auto"/>
              <w:bottom w:val="single" w:sz="4" w:space="0" w:color="auto"/>
            </w:tcBorders>
            <w:shd w:val="clear" w:color="auto" w:fill="auto"/>
            <w:vAlign w:val="center"/>
          </w:tcPr>
          <w:p w:rsidR="00EF3960" w:rsidRPr="00BB3513" w:rsidRDefault="00EF3960" w:rsidP="007512D9">
            <w:pPr>
              <w:tabs>
                <w:tab w:val="left" w:pos="284"/>
                <w:tab w:val="left" w:pos="5954"/>
              </w:tabs>
              <w:spacing w:before="0" w:after="0" w:line="360" w:lineRule="auto"/>
              <w:ind w:firstLine="0"/>
              <w:jc w:val="center"/>
              <w:rPr>
                <w:rFonts w:eastAsia="Calibri" w:cs="Times New Roman"/>
                <w:b/>
                <w:bCs/>
                <w:color w:val="0D0D0D" w:themeColor="text1" w:themeTint="F2"/>
                <w:szCs w:val="26"/>
              </w:rPr>
            </w:pPr>
          </w:p>
        </w:tc>
        <w:tc>
          <w:tcPr>
            <w:tcW w:w="4246" w:type="pct"/>
            <w:tcBorders>
              <w:top w:val="nil"/>
              <w:bottom w:val="single" w:sz="6" w:space="0" w:color="000000"/>
            </w:tcBorders>
            <w:shd w:val="clear" w:color="auto" w:fill="auto"/>
          </w:tcPr>
          <w:p w:rsidR="00EF3960" w:rsidRPr="00BB3513" w:rsidRDefault="00EF3960" w:rsidP="007512D9">
            <w:pPr>
              <w:tabs>
                <w:tab w:val="left" w:pos="284"/>
                <w:tab w:val="left" w:pos="5954"/>
              </w:tabs>
              <w:spacing w:before="0" w:after="0" w:line="288" w:lineRule="auto"/>
              <w:ind w:firstLine="0"/>
              <w:rPr>
                <w:rFonts w:eastAsia="Calibri" w:cs="Times New Roman"/>
                <w:bCs/>
                <w:color w:val="0D0D0D" w:themeColor="text1" w:themeTint="F2"/>
                <w:szCs w:val="26"/>
              </w:rPr>
            </w:pPr>
            <w:r w:rsidRPr="00BB3513">
              <w:rPr>
                <w:rFonts w:eastAsia="Times New Roman" w:cs="Times New Roman"/>
                <w:color w:val="0D0D0D" w:themeColor="text1" w:themeTint="F2"/>
                <w:szCs w:val="26"/>
              </w:rPr>
              <w:t>Có kỹ năng đánh giá thực trạng để nâng cao hiệu quả tổ chức kế toán quản trị trong doanh nghiệp</w:t>
            </w:r>
          </w:p>
        </w:tc>
      </w:tr>
      <w:tr w:rsidR="00BB3513" w:rsidRPr="00BB3513" w:rsidTr="007512D9">
        <w:trPr>
          <w:jc w:val="center"/>
        </w:trPr>
        <w:tc>
          <w:tcPr>
            <w:tcW w:w="754" w:type="pct"/>
            <w:vMerge w:val="restart"/>
            <w:tcBorders>
              <w:top w:val="single" w:sz="4" w:space="0" w:color="auto"/>
              <w:left w:val="single" w:sz="4" w:space="0" w:color="auto"/>
            </w:tcBorders>
            <w:shd w:val="clear" w:color="auto" w:fill="auto"/>
            <w:vAlign w:val="center"/>
          </w:tcPr>
          <w:p w:rsidR="00EF3960" w:rsidRPr="00BB3513" w:rsidRDefault="00EF3960" w:rsidP="007512D9">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CLO3</w:t>
            </w:r>
          </w:p>
        </w:tc>
        <w:tc>
          <w:tcPr>
            <w:tcW w:w="4246" w:type="pct"/>
            <w:tcBorders>
              <w:top w:val="single" w:sz="6" w:space="0" w:color="000000"/>
              <w:bottom w:val="nil"/>
            </w:tcBorders>
            <w:shd w:val="clear" w:color="auto" w:fill="auto"/>
          </w:tcPr>
          <w:p w:rsidR="00EF3960" w:rsidRPr="00BB3513" w:rsidRDefault="00EF3960" w:rsidP="007512D9">
            <w:pPr>
              <w:tabs>
                <w:tab w:val="left" w:pos="284"/>
                <w:tab w:val="left" w:pos="5954"/>
              </w:tabs>
              <w:spacing w:before="0" w:after="0" w:line="288" w:lineRule="auto"/>
              <w:ind w:firstLine="0"/>
              <w:rPr>
                <w:rFonts w:eastAsia="Times New Roman" w:cs="Times New Roman"/>
                <w:color w:val="0D0D0D" w:themeColor="text1" w:themeTint="F2"/>
                <w:szCs w:val="26"/>
              </w:rPr>
            </w:pPr>
            <w:r w:rsidRPr="00BB3513">
              <w:rPr>
                <w:rFonts w:eastAsia="Calibri" w:cs="Times New Roman"/>
                <w:color w:val="0D0D0D" w:themeColor="text1" w:themeTint="F2"/>
                <w:szCs w:val="26"/>
              </w:rPr>
              <w:t>Có khả năng lập luận và tư duy hệ thống để đề xuất các sáng kiến, giải pháp quan trọng trong tổ chức công tác kế toán quản trị tại doanh nghiệp</w:t>
            </w:r>
          </w:p>
        </w:tc>
      </w:tr>
      <w:tr w:rsidR="00BB3513" w:rsidRPr="00BB3513" w:rsidTr="007512D9">
        <w:trPr>
          <w:jc w:val="center"/>
        </w:trPr>
        <w:tc>
          <w:tcPr>
            <w:tcW w:w="754" w:type="pct"/>
            <w:vMerge/>
            <w:tcBorders>
              <w:left w:val="single" w:sz="4" w:space="0" w:color="auto"/>
              <w:bottom w:val="single" w:sz="6" w:space="0" w:color="000000"/>
            </w:tcBorders>
            <w:shd w:val="clear" w:color="auto" w:fill="auto"/>
            <w:vAlign w:val="center"/>
          </w:tcPr>
          <w:p w:rsidR="00EF3960" w:rsidRPr="00BB3513" w:rsidRDefault="00EF3960" w:rsidP="007512D9">
            <w:pPr>
              <w:tabs>
                <w:tab w:val="left" w:pos="284"/>
                <w:tab w:val="left" w:pos="5954"/>
              </w:tabs>
              <w:spacing w:before="0" w:after="0" w:line="360" w:lineRule="auto"/>
              <w:ind w:firstLine="0"/>
              <w:jc w:val="center"/>
              <w:rPr>
                <w:rFonts w:eastAsia="Calibri" w:cs="Times New Roman"/>
                <w:b/>
                <w:bCs/>
                <w:color w:val="0D0D0D" w:themeColor="text1" w:themeTint="F2"/>
                <w:szCs w:val="26"/>
              </w:rPr>
            </w:pPr>
          </w:p>
        </w:tc>
        <w:tc>
          <w:tcPr>
            <w:tcW w:w="4246" w:type="pct"/>
            <w:tcBorders>
              <w:top w:val="nil"/>
              <w:bottom w:val="single" w:sz="6" w:space="0" w:color="000000"/>
            </w:tcBorders>
            <w:shd w:val="clear" w:color="auto" w:fill="auto"/>
          </w:tcPr>
          <w:p w:rsidR="00EF3960" w:rsidRPr="00BB3513" w:rsidRDefault="00EF3960" w:rsidP="007512D9">
            <w:pPr>
              <w:tabs>
                <w:tab w:val="left" w:pos="284"/>
                <w:tab w:val="left" w:pos="5954"/>
              </w:tabs>
              <w:spacing w:before="0" w:after="0" w:line="288" w:lineRule="auto"/>
              <w:ind w:firstLine="0"/>
              <w:rPr>
                <w:rFonts w:eastAsia="Calibri" w:cs="Times New Roman"/>
                <w:color w:val="0D0D0D" w:themeColor="text1" w:themeTint="F2"/>
                <w:szCs w:val="26"/>
              </w:rPr>
            </w:pPr>
            <w:r w:rsidRPr="00BB3513">
              <w:rPr>
                <w:rFonts w:eastAsia="Calibri" w:cs="Times New Roman"/>
                <w:color w:val="0D0D0D" w:themeColor="text1" w:themeTint="F2"/>
                <w:szCs w:val="26"/>
              </w:rPr>
              <w:t>Có khả năng thực hiện các hoạt động quản lý, đánh giá và cải tiến các hoạt động liên quan đến công tác kế toán quản trị trong doanh nghiệp</w:t>
            </w:r>
          </w:p>
        </w:tc>
      </w:tr>
    </w:tbl>
    <w:p w:rsidR="00DD441F" w:rsidRPr="00BB3513" w:rsidRDefault="00DD441F" w:rsidP="00FC1D83">
      <w:pPr>
        <w:spacing w:before="240"/>
        <w:ind w:firstLine="567"/>
        <w:rPr>
          <w:rFonts w:cs="Times New Roman"/>
          <w:color w:val="0D0D0D" w:themeColor="text1" w:themeTint="F2"/>
          <w:szCs w:val="26"/>
          <w:lang w:val="de-DE"/>
        </w:rPr>
      </w:pPr>
      <w:r w:rsidRPr="00BB3513">
        <w:rPr>
          <w:rFonts w:cs="Times New Roman"/>
          <w:color w:val="0D0D0D" w:themeColor="text1" w:themeTint="F2"/>
          <w:szCs w:val="26"/>
          <w:lang w:val="de-DE"/>
        </w:rPr>
        <w:t xml:space="preserve">- </w:t>
      </w:r>
      <w:r w:rsidRPr="00FC1D83">
        <w:rPr>
          <w:rFonts w:cs="Times New Roman"/>
          <w:color w:val="0D0D0D" w:themeColor="text1" w:themeTint="F2"/>
          <w:spacing w:val="-6"/>
          <w:szCs w:val="26"/>
          <w:lang w:val="de-DE"/>
        </w:rPr>
        <w:t xml:space="preserve">Ma trận quan hệ giữa CĐR học phần Kế toán quản trị nâng cao với CĐR CTĐT: </w:t>
      </w:r>
    </w:p>
    <w:tbl>
      <w:tblPr>
        <w:tblStyle w:val="TableGrid"/>
        <w:tblW w:w="5000" w:type="pct"/>
        <w:tblLook w:val="04A0" w:firstRow="1" w:lastRow="0" w:firstColumn="1" w:lastColumn="0" w:noHBand="0" w:noVBand="1"/>
      </w:tblPr>
      <w:tblGrid>
        <w:gridCol w:w="1470"/>
        <w:gridCol w:w="699"/>
        <w:gridCol w:w="699"/>
        <w:gridCol w:w="649"/>
        <w:gridCol w:w="635"/>
        <w:gridCol w:w="684"/>
        <w:gridCol w:w="626"/>
        <w:gridCol w:w="655"/>
        <w:gridCol w:w="717"/>
        <w:gridCol w:w="580"/>
        <w:gridCol w:w="580"/>
        <w:gridCol w:w="578"/>
        <w:gridCol w:w="574"/>
      </w:tblGrid>
      <w:tr w:rsidR="00BB3513" w:rsidRPr="00BB3513" w:rsidTr="00F63CB8">
        <w:trPr>
          <w:trHeight w:val="523"/>
          <w:tblHeader/>
        </w:trPr>
        <w:tc>
          <w:tcPr>
            <w:tcW w:w="804" w:type="pct"/>
            <w:vAlign w:val="center"/>
          </w:tcPr>
          <w:p w:rsidR="00F63CB8" w:rsidRPr="00BB3513" w:rsidRDefault="00F63CB8"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Tên môn học</w:t>
            </w:r>
          </w:p>
        </w:tc>
        <w:tc>
          <w:tcPr>
            <w:tcW w:w="382" w:type="pct"/>
            <w:vAlign w:val="center"/>
          </w:tcPr>
          <w:p w:rsidR="00F63CB8" w:rsidRPr="00BB3513" w:rsidRDefault="00F63CB8"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1.1</w:t>
            </w:r>
          </w:p>
        </w:tc>
        <w:tc>
          <w:tcPr>
            <w:tcW w:w="382" w:type="pct"/>
            <w:vAlign w:val="center"/>
          </w:tcPr>
          <w:p w:rsidR="00F63CB8" w:rsidRPr="00BB3513" w:rsidRDefault="00F63CB8"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1.2</w:t>
            </w:r>
          </w:p>
        </w:tc>
        <w:tc>
          <w:tcPr>
            <w:tcW w:w="355" w:type="pct"/>
            <w:vAlign w:val="center"/>
          </w:tcPr>
          <w:p w:rsidR="00F63CB8" w:rsidRPr="00BB3513" w:rsidRDefault="00F63CB8"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1.3</w:t>
            </w:r>
          </w:p>
        </w:tc>
        <w:tc>
          <w:tcPr>
            <w:tcW w:w="347" w:type="pct"/>
            <w:vAlign w:val="center"/>
          </w:tcPr>
          <w:p w:rsidR="00F63CB8" w:rsidRPr="00BB3513" w:rsidRDefault="00F63CB8"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1.4</w:t>
            </w:r>
          </w:p>
        </w:tc>
        <w:tc>
          <w:tcPr>
            <w:tcW w:w="374" w:type="pct"/>
            <w:vAlign w:val="center"/>
          </w:tcPr>
          <w:p w:rsidR="00F63CB8" w:rsidRPr="00BB3513" w:rsidRDefault="00F63CB8"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2.1</w:t>
            </w:r>
          </w:p>
        </w:tc>
        <w:tc>
          <w:tcPr>
            <w:tcW w:w="342" w:type="pct"/>
            <w:vAlign w:val="center"/>
          </w:tcPr>
          <w:p w:rsidR="00F63CB8" w:rsidRPr="00BB3513" w:rsidRDefault="00F63CB8"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2.2</w:t>
            </w:r>
          </w:p>
        </w:tc>
        <w:tc>
          <w:tcPr>
            <w:tcW w:w="358" w:type="pct"/>
            <w:vAlign w:val="center"/>
          </w:tcPr>
          <w:p w:rsidR="00F63CB8" w:rsidRPr="00BB3513" w:rsidRDefault="00F63CB8"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2.3</w:t>
            </w:r>
          </w:p>
        </w:tc>
        <w:tc>
          <w:tcPr>
            <w:tcW w:w="392" w:type="pct"/>
            <w:vAlign w:val="center"/>
          </w:tcPr>
          <w:p w:rsidR="00F63CB8" w:rsidRPr="00BB3513" w:rsidRDefault="00F63CB8"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2.4</w:t>
            </w:r>
          </w:p>
        </w:tc>
        <w:tc>
          <w:tcPr>
            <w:tcW w:w="317" w:type="pct"/>
            <w:vAlign w:val="center"/>
          </w:tcPr>
          <w:p w:rsidR="00F63CB8" w:rsidRPr="00BB3513" w:rsidRDefault="00F63CB8" w:rsidP="00DD441F">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3.1</w:t>
            </w:r>
          </w:p>
        </w:tc>
        <w:tc>
          <w:tcPr>
            <w:tcW w:w="317" w:type="pct"/>
            <w:vAlign w:val="center"/>
          </w:tcPr>
          <w:p w:rsidR="00F63CB8" w:rsidRPr="00BB3513" w:rsidRDefault="00F63CB8" w:rsidP="00DD441F">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3.2</w:t>
            </w:r>
          </w:p>
        </w:tc>
        <w:tc>
          <w:tcPr>
            <w:tcW w:w="316" w:type="pct"/>
            <w:vAlign w:val="center"/>
          </w:tcPr>
          <w:p w:rsidR="00F63CB8" w:rsidRPr="00BB3513" w:rsidRDefault="00F63CB8" w:rsidP="00DD441F">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3.3</w:t>
            </w:r>
          </w:p>
        </w:tc>
        <w:tc>
          <w:tcPr>
            <w:tcW w:w="314" w:type="pct"/>
          </w:tcPr>
          <w:p w:rsidR="00F63CB8" w:rsidRPr="00BB3513" w:rsidRDefault="00F63CB8" w:rsidP="00DD441F">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3.4</w:t>
            </w:r>
          </w:p>
        </w:tc>
      </w:tr>
      <w:tr w:rsidR="00BB3513" w:rsidRPr="00BB3513" w:rsidTr="00F63CB8">
        <w:trPr>
          <w:trHeight w:val="212"/>
        </w:trPr>
        <w:tc>
          <w:tcPr>
            <w:tcW w:w="804" w:type="pct"/>
          </w:tcPr>
          <w:p w:rsidR="00F63CB8" w:rsidRPr="00BB3513" w:rsidRDefault="00F63CB8" w:rsidP="00DD441F">
            <w:pPr>
              <w:spacing w:before="0" w:after="0" w:line="240" w:lineRule="auto"/>
              <w:ind w:firstLine="0"/>
              <w:rPr>
                <w:rFonts w:cs="Times New Roman"/>
                <w:color w:val="0D0D0D" w:themeColor="text1" w:themeTint="F2"/>
                <w:sz w:val="22"/>
              </w:rPr>
            </w:pPr>
            <w:r w:rsidRPr="00BB3513">
              <w:rPr>
                <w:rFonts w:cs="Times New Roman"/>
                <w:color w:val="0D0D0D" w:themeColor="text1" w:themeTint="F2"/>
                <w:sz w:val="22"/>
              </w:rPr>
              <w:t>Kế toán quản trị nâng cao</w:t>
            </w:r>
          </w:p>
        </w:tc>
        <w:tc>
          <w:tcPr>
            <w:tcW w:w="382" w:type="pct"/>
            <w:vAlign w:val="center"/>
          </w:tcPr>
          <w:p w:rsidR="00F63CB8" w:rsidRPr="00BB3513" w:rsidRDefault="00F63CB8" w:rsidP="00F63CB8">
            <w:pPr>
              <w:spacing w:before="0" w:after="0" w:line="240" w:lineRule="auto"/>
              <w:ind w:firstLine="0"/>
              <w:jc w:val="center"/>
              <w:rPr>
                <w:rFonts w:cs="Times New Roman"/>
                <w:color w:val="0D0D0D" w:themeColor="text1" w:themeTint="F2"/>
                <w:sz w:val="20"/>
                <w:szCs w:val="20"/>
              </w:rPr>
            </w:pPr>
          </w:p>
        </w:tc>
        <w:tc>
          <w:tcPr>
            <w:tcW w:w="382" w:type="pct"/>
            <w:vAlign w:val="center"/>
          </w:tcPr>
          <w:p w:rsidR="00F63CB8" w:rsidRPr="00BB3513" w:rsidRDefault="00F63CB8" w:rsidP="00F63CB8">
            <w:pPr>
              <w:spacing w:before="0" w:after="0" w:line="240"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355" w:type="pct"/>
            <w:vAlign w:val="center"/>
          </w:tcPr>
          <w:p w:rsidR="00F63CB8" w:rsidRPr="00BB3513" w:rsidRDefault="00F63CB8" w:rsidP="00F63CB8">
            <w:pPr>
              <w:spacing w:before="0" w:after="0" w:line="240" w:lineRule="auto"/>
              <w:ind w:firstLine="0"/>
              <w:jc w:val="center"/>
              <w:rPr>
                <w:rFonts w:cs="Times New Roman"/>
                <w:color w:val="0D0D0D" w:themeColor="text1" w:themeTint="F2"/>
                <w:sz w:val="20"/>
                <w:szCs w:val="20"/>
              </w:rPr>
            </w:pPr>
          </w:p>
        </w:tc>
        <w:tc>
          <w:tcPr>
            <w:tcW w:w="347" w:type="pct"/>
            <w:vAlign w:val="center"/>
          </w:tcPr>
          <w:p w:rsidR="00F63CB8" w:rsidRPr="00BB3513" w:rsidRDefault="00F63CB8" w:rsidP="00F63CB8">
            <w:pPr>
              <w:spacing w:before="0" w:after="0" w:line="240" w:lineRule="auto"/>
              <w:ind w:firstLine="0"/>
              <w:jc w:val="center"/>
              <w:rPr>
                <w:rFonts w:cs="Times New Roman"/>
                <w:color w:val="0D0D0D" w:themeColor="text1" w:themeTint="F2"/>
                <w:sz w:val="20"/>
                <w:szCs w:val="20"/>
              </w:rPr>
            </w:pPr>
          </w:p>
        </w:tc>
        <w:tc>
          <w:tcPr>
            <w:tcW w:w="374" w:type="pct"/>
            <w:vAlign w:val="center"/>
          </w:tcPr>
          <w:p w:rsidR="00F63CB8" w:rsidRPr="00BB3513" w:rsidRDefault="00F63CB8" w:rsidP="00F63CB8">
            <w:pPr>
              <w:spacing w:before="0" w:after="0" w:line="240"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M</w:t>
            </w:r>
          </w:p>
        </w:tc>
        <w:tc>
          <w:tcPr>
            <w:tcW w:w="342" w:type="pct"/>
            <w:vAlign w:val="center"/>
          </w:tcPr>
          <w:p w:rsidR="00F63CB8" w:rsidRPr="00BB3513" w:rsidRDefault="00F63CB8" w:rsidP="00F63CB8">
            <w:pPr>
              <w:spacing w:before="0" w:after="0" w:line="240" w:lineRule="auto"/>
              <w:ind w:firstLine="0"/>
              <w:jc w:val="center"/>
              <w:rPr>
                <w:rFonts w:cs="Times New Roman"/>
                <w:color w:val="0D0D0D" w:themeColor="text1" w:themeTint="F2"/>
                <w:sz w:val="20"/>
                <w:szCs w:val="20"/>
              </w:rPr>
            </w:pPr>
          </w:p>
        </w:tc>
        <w:tc>
          <w:tcPr>
            <w:tcW w:w="358" w:type="pct"/>
            <w:vAlign w:val="center"/>
          </w:tcPr>
          <w:p w:rsidR="00F63CB8" w:rsidRPr="00BB3513" w:rsidRDefault="00F63CB8" w:rsidP="00F63CB8">
            <w:pPr>
              <w:spacing w:before="0" w:after="0" w:line="240"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M</w:t>
            </w:r>
          </w:p>
        </w:tc>
        <w:tc>
          <w:tcPr>
            <w:tcW w:w="392" w:type="pct"/>
            <w:vAlign w:val="center"/>
          </w:tcPr>
          <w:p w:rsidR="00F63CB8" w:rsidRPr="00BB3513" w:rsidRDefault="00F63CB8" w:rsidP="00F63CB8">
            <w:pPr>
              <w:spacing w:before="0" w:after="0" w:line="240" w:lineRule="auto"/>
              <w:ind w:firstLine="0"/>
              <w:jc w:val="center"/>
              <w:rPr>
                <w:rFonts w:cs="Times New Roman"/>
                <w:color w:val="0D0D0D" w:themeColor="text1" w:themeTint="F2"/>
                <w:sz w:val="20"/>
                <w:szCs w:val="20"/>
              </w:rPr>
            </w:pPr>
          </w:p>
        </w:tc>
        <w:tc>
          <w:tcPr>
            <w:tcW w:w="317" w:type="pct"/>
            <w:vAlign w:val="center"/>
          </w:tcPr>
          <w:p w:rsidR="00F63CB8" w:rsidRPr="00BB3513" w:rsidRDefault="00F63CB8" w:rsidP="00F63CB8">
            <w:pPr>
              <w:spacing w:before="0" w:after="0" w:line="240"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M</w:t>
            </w:r>
          </w:p>
        </w:tc>
        <w:tc>
          <w:tcPr>
            <w:tcW w:w="317" w:type="pct"/>
            <w:vAlign w:val="center"/>
          </w:tcPr>
          <w:p w:rsidR="00F63CB8" w:rsidRPr="00BB3513" w:rsidRDefault="00F63CB8" w:rsidP="00F63CB8">
            <w:pPr>
              <w:spacing w:before="0" w:after="0" w:line="240" w:lineRule="auto"/>
              <w:ind w:firstLine="0"/>
              <w:jc w:val="center"/>
              <w:rPr>
                <w:rFonts w:cs="Times New Roman"/>
                <w:color w:val="0D0D0D" w:themeColor="text1" w:themeTint="F2"/>
                <w:sz w:val="20"/>
                <w:szCs w:val="20"/>
              </w:rPr>
            </w:pPr>
          </w:p>
        </w:tc>
        <w:tc>
          <w:tcPr>
            <w:tcW w:w="316" w:type="pct"/>
            <w:vAlign w:val="center"/>
          </w:tcPr>
          <w:p w:rsidR="00F63CB8" w:rsidRPr="00BB3513" w:rsidRDefault="00F63CB8" w:rsidP="00F63CB8">
            <w:pPr>
              <w:spacing w:before="0" w:after="0" w:line="240" w:lineRule="auto"/>
              <w:ind w:firstLine="0"/>
              <w:jc w:val="center"/>
              <w:rPr>
                <w:rFonts w:cs="Times New Roman"/>
                <w:color w:val="0D0D0D" w:themeColor="text1" w:themeTint="F2"/>
                <w:sz w:val="20"/>
                <w:szCs w:val="20"/>
              </w:rPr>
            </w:pPr>
          </w:p>
        </w:tc>
        <w:tc>
          <w:tcPr>
            <w:tcW w:w="314" w:type="pct"/>
            <w:vAlign w:val="center"/>
          </w:tcPr>
          <w:p w:rsidR="00F63CB8" w:rsidRPr="00BB3513" w:rsidRDefault="00F63CB8" w:rsidP="00F63CB8">
            <w:pPr>
              <w:spacing w:before="0" w:after="0" w:line="240"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M</w:t>
            </w:r>
          </w:p>
        </w:tc>
      </w:tr>
    </w:tbl>
    <w:p w:rsidR="00DD441F" w:rsidRPr="00BB3513" w:rsidRDefault="00DD441F" w:rsidP="00FC1D83">
      <w:pPr>
        <w:pStyle w:val="ListParagraph"/>
        <w:numPr>
          <w:ilvl w:val="0"/>
          <w:numId w:val="20"/>
        </w:numPr>
        <w:spacing w:before="240"/>
        <w:rPr>
          <w:rFonts w:cs="Times New Roman"/>
          <w:b/>
          <w:color w:val="0D0D0D" w:themeColor="text1" w:themeTint="F2"/>
          <w:szCs w:val="26"/>
          <w:lang w:val="de-DE"/>
        </w:rPr>
      </w:pPr>
      <w:r w:rsidRPr="00BB3513">
        <w:rPr>
          <w:rFonts w:cs="Times New Roman"/>
          <w:b/>
          <w:color w:val="0D0D0D" w:themeColor="text1" w:themeTint="F2"/>
          <w:szCs w:val="26"/>
          <w:lang w:val="de-DE"/>
        </w:rPr>
        <w:t>Nghiên cứu Marketing nâng cao</w:t>
      </w:r>
    </w:p>
    <w:p w:rsidR="00DD441F" w:rsidRPr="00BB3513" w:rsidRDefault="00DD441F" w:rsidP="00DD441F">
      <w:pPr>
        <w:spacing w:line="360" w:lineRule="auto"/>
        <w:ind w:left="567" w:firstLine="0"/>
        <w:rPr>
          <w:rFonts w:eastAsia="Calibri"/>
          <w:color w:val="0D0D0D" w:themeColor="text1" w:themeTint="F2"/>
          <w:szCs w:val="26"/>
        </w:rPr>
      </w:pPr>
      <w:r w:rsidRPr="00BB3513">
        <w:rPr>
          <w:rFonts w:eastAsia="Calibri"/>
          <w:color w:val="0D0D0D" w:themeColor="text1" w:themeTint="F2"/>
          <w:szCs w:val="26"/>
        </w:rPr>
        <w:t>- Số tín chỉ: 03TC, Số tiết LT: 36 tiết, số tiết thực hành (thảo luận): 18 tiết</w:t>
      </w:r>
    </w:p>
    <w:p w:rsidR="00DD441F" w:rsidRPr="00BB3513" w:rsidRDefault="00DD441F" w:rsidP="00DD441F">
      <w:pPr>
        <w:ind w:firstLine="567"/>
        <w:rPr>
          <w:rFonts w:cs="Times New Roman"/>
          <w:color w:val="0D0D0D" w:themeColor="text1" w:themeTint="F2"/>
          <w:szCs w:val="26"/>
          <w:lang w:val="de-DE"/>
        </w:rPr>
      </w:pPr>
      <w:r w:rsidRPr="00BB3513">
        <w:rPr>
          <w:rFonts w:cs="Times New Roman"/>
          <w:color w:val="0D0D0D" w:themeColor="text1" w:themeTint="F2"/>
          <w:szCs w:val="26"/>
          <w:lang w:val="de-DE"/>
        </w:rPr>
        <w:t>- Giới thiệu tóm tắt học phần: Học phần Nghiên cứu marketing nâng cao sẽ cung cấp cho người học các kiến thức, kỹ năng giúp người học có thể tiến hành thực hiện dự án nghiên cứu marketing có quy mô và phức tạp. Học phần sẽ giới thiệu khái quá về quá trình tiến hành các nghiên cứu marketing, xác định mục tiêu nghiên cứu, xác định các thông tin cần thiết cho cuộc nghiên cứu, thiết kế nghiên cứu, thực hiện nghiên cứu định tính và nghiên cứu định lượng; cách thức tiến hành báo cáo kết quả nghiên cứu.</w:t>
      </w:r>
    </w:p>
    <w:p w:rsidR="00DD441F" w:rsidRPr="00BB3513" w:rsidRDefault="00DD441F" w:rsidP="00DD441F">
      <w:pPr>
        <w:ind w:left="567" w:firstLine="0"/>
        <w:rPr>
          <w:rFonts w:cs="Times New Roman"/>
          <w:color w:val="0D0D0D" w:themeColor="text1" w:themeTint="F2"/>
          <w:szCs w:val="26"/>
          <w:lang w:val="de-DE"/>
        </w:rPr>
      </w:pPr>
      <w:r w:rsidRPr="00BB3513">
        <w:rPr>
          <w:rFonts w:cs="Times New Roman"/>
          <w:color w:val="0D0D0D" w:themeColor="text1" w:themeTint="F2"/>
          <w:szCs w:val="26"/>
          <w:lang w:val="de-DE"/>
        </w:rPr>
        <w:t>- Giới thiệu mục tiêu học phần:</w:t>
      </w:r>
    </w:p>
    <w:tbl>
      <w:tblPr>
        <w:tblW w:w="9558"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346"/>
        <w:gridCol w:w="1980"/>
      </w:tblGrid>
      <w:tr w:rsidR="00BB3513" w:rsidRPr="00BB3513" w:rsidTr="00FC1D83">
        <w:trPr>
          <w:trHeight w:val="845"/>
          <w:jc w:val="center"/>
        </w:trPr>
        <w:tc>
          <w:tcPr>
            <w:tcW w:w="1232" w:type="dxa"/>
            <w:tcBorders>
              <w:top w:val="single" w:sz="4" w:space="0" w:color="auto"/>
              <w:bottom w:val="single" w:sz="6" w:space="0" w:color="000000"/>
            </w:tcBorders>
            <w:shd w:val="pct30" w:color="FFFF00" w:fill="FFFFFF"/>
          </w:tcPr>
          <w:p w:rsidR="00DD441F" w:rsidRPr="00BB3513" w:rsidRDefault="00DD441F" w:rsidP="00F01262">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lastRenderedPageBreak/>
              <w:t>Mục tiêu</w:t>
            </w:r>
          </w:p>
          <w:p w:rsidR="00DD441F" w:rsidRPr="00BB3513" w:rsidRDefault="00DD441F" w:rsidP="00F01262">
            <w:pPr>
              <w:tabs>
                <w:tab w:val="left" w:pos="284"/>
                <w:tab w:val="left" w:pos="5954"/>
              </w:tabs>
              <w:spacing w:before="0" w:after="0" w:line="288" w:lineRule="auto"/>
              <w:ind w:firstLine="0"/>
              <w:jc w:val="center"/>
              <w:rPr>
                <w:rFonts w:eastAsia="Calibri" w:cs="Times New Roman"/>
                <w:b/>
                <w:bCs/>
                <w:i/>
                <w:color w:val="0D0D0D" w:themeColor="text1" w:themeTint="F2"/>
                <w:szCs w:val="26"/>
              </w:rPr>
            </w:pPr>
            <w:r w:rsidRPr="00BB3513">
              <w:rPr>
                <w:rFonts w:eastAsia="Calibri" w:cs="Times New Roman"/>
                <w:b/>
                <w:bCs/>
                <w:i/>
                <w:color w:val="0D0D0D" w:themeColor="text1" w:themeTint="F2"/>
                <w:szCs w:val="26"/>
              </w:rPr>
              <w:t>(Goals)</w:t>
            </w:r>
          </w:p>
        </w:tc>
        <w:tc>
          <w:tcPr>
            <w:tcW w:w="6346" w:type="dxa"/>
            <w:tcBorders>
              <w:top w:val="single" w:sz="4" w:space="0" w:color="auto"/>
              <w:bottom w:val="single" w:sz="6" w:space="0" w:color="000000"/>
            </w:tcBorders>
            <w:shd w:val="pct30" w:color="FFFF00" w:fill="FFFFFF"/>
          </w:tcPr>
          <w:p w:rsidR="00DD441F" w:rsidRPr="00BB3513" w:rsidRDefault="00DD441F" w:rsidP="00F01262">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DD441F" w:rsidRPr="00BB3513" w:rsidRDefault="00DD441F" w:rsidP="00F01262">
            <w:pPr>
              <w:tabs>
                <w:tab w:val="left" w:pos="284"/>
                <w:tab w:val="left" w:pos="5954"/>
              </w:tabs>
              <w:spacing w:before="0" w:after="0" w:line="288" w:lineRule="auto"/>
              <w:ind w:firstLine="0"/>
              <w:jc w:val="center"/>
              <w:rPr>
                <w:rFonts w:eastAsia="Calibri" w:cs="Times New Roman"/>
                <w:b/>
                <w:bCs/>
                <w:i/>
                <w:color w:val="0D0D0D" w:themeColor="text1" w:themeTint="F2"/>
                <w:szCs w:val="26"/>
              </w:rPr>
            </w:pPr>
            <w:r w:rsidRPr="00BB3513">
              <w:rPr>
                <w:rFonts w:eastAsia="Calibri" w:cs="Times New Roman"/>
                <w:b/>
                <w:bCs/>
                <w:i/>
                <w:color w:val="0D0D0D" w:themeColor="text1" w:themeTint="F2"/>
                <w:szCs w:val="26"/>
              </w:rPr>
              <w:t>(Goal description)</w:t>
            </w:r>
          </w:p>
          <w:p w:rsidR="00DD441F" w:rsidRPr="00BB3513" w:rsidRDefault="00DD441F" w:rsidP="00F01262">
            <w:pPr>
              <w:tabs>
                <w:tab w:val="left" w:pos="284"/>
                <w:tab w:val="left" w:pos="5954"/>
              </w:tabs>
              <w:spacing w:before="0" w:after="0" w:line="288"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Học phần này trang bị cho sinh viên:</w:t>
            </w:r>
          </w:p>
        </w:tc>
        <w:tc>
          <w:tcPr>
            <w:tcW w:w="1980" w:type="dxa"/>
            <w:tcBorders>
              <w:top w:val="single" w:sz="4" w:space="0" w:color="auto"/>
              <w:bottom w:val="single" w:sz="6" w:space="0" w:color="000000"/>
            </w:tcBorders>
            <w:shd w:val="pct30" w:color="FFFF00" w:fill="FFFFFF"/>
          </w:tcPr>
          <w:p w:rsidR="00DD441F" w:rsidRPr="00BB3513" w:rsidRDefault="00DD441F" w:rsidP="00F01262">
            <w:pPr>
              <w:tabs>
                <w:tab w:val="left" w:pos="284"/>
                <w:tab w:val="left" w:pos="5954"/>
              </w:tabs>
              <w:spacing w:before="0" w:after="0" w:line="288" w:lineRule="auto"/>
              <w:ind w:firstLine="0"/>
              <w:jc w:val="left"/>
              <w:rPr>
                <w:rFonts w:eastAsia="Calibri" w:cs="Times New Roman"/>
                <w:b/>
                <w:bCs/>
                <w:color w:val="0D0D0D" w:themeColor="text1" w:themeTint="F2"/>
                <w:szCs w:val="26"/>
              </w:rPr>
            </w:pPr>
            <w:r w:rsidRPr="00BB3513">
              <w:rPr>
                <w:rFonts w:eastAsia="Calibri" w:cs="Times New Roman"/>
                <w:b/>
                <w:bCs/>
                <w:color w:val="0D0D0D" w:themeColor="text1" w:themeTint="F2"/>
                <w:szCs w:val="26"/>
              </w:rPr>
              <w:t>Chuẩn đầu ra</w:t>
            </w:r>
          </w:p>
          <w:p w:rsidR="00DD441F" w:rsidRPr="00BB3513" w:rsidRDefault="00DD441F" w:rsidP="00F01262">
            <w:pPr>
              <w:tabs>
                <w:tab w:val="left" w:pos="284"/>
                <w:tab w:val="left" w:pos="5954"/>
              </w:tabs>
              <w:spacing w:before="0" w:after="0" w:line="288" w:lineRule="auto"/>
              <w:ind w:firstLine="0"/>
              <w:jc w:val="left"/>
              <w:rPr>
                <w:rFonts w:eastAsia="Calibri" w:cs="Times New Roman"/>
                <w:b/>
                <w:bCs/>
                <w:color w:val="0D0D0D" w:themeColor="text1" w:themeTint="F2"/>
                <w:szCs w:val="26"/>
              </w:rPr>
            </w:pPr>
            <w:r w:rsidRPr="00BB3513">
              <w:rPr>
                <w:rFonts w:eastAsia="Calibri" w:cs="Times New Roman"/>
                <w:b/>
                <w:bCs/>
                <w:color w:val="0D0D0D" w:themeColor="text1" w:themeTint="F2"/>
                <w:szCs w:val="26"/>
              </w:rPr>
              <w:t>CTĐT</w:t>
            </w:r>
          </w:p>
        </w:tc>
      </w:tr>
      <w:tr w:rsidR="00BB3513" w:rsidRPr="00BB3513" w:rsidTr="00FC1D83">
        <w:trPr>
          <w:trHeight w:val="333"/>
          <w:jc w:val="center"/>
        </w:trPr>
        <w:tc>
          <w:tcPr>
            <w:tcW w:w="1232" w:type="dxa"/>
            <w:shd w:val="clear" w:color="auto" w:fill="auto"/>
          </w:tcPr>
          <w:p w:rsidR="00DD441F" w:rsidRPr="00BB3513" w:rsidRDefault="00DD441F" w:rsidP="00F01262">
            <w:pPr>
              <w:tabs>
                <w:tab w:val="left" w:pos="284"/>
                <w:tab w:val="left" w:pos="5954"/>
              </w:tabs>
              <w:spacing w:before="0" w:after="0" w:line="288" w:lineRule="auto"/>
              <w:ind w:firstLine="0"/>
              <w:rPr>
                <w:rFonts w:eastAsia="Calibri" w:cs="Times New Roman"/>
                <w:b/>
                <w:bCs/>
                <w:color w:val="0D0D0D" w:themeColor="text1" w:themeTint="F2"/>
                <w:szCs w:val="26"/>
              </w:rPr>
            </w:pPr>
            <w:r w:rsidRPr="00BB3513">
              <w:rPr>
                <w:rFonts w:eastAsia="Calibri" w:cs="Times New Roman"/>
                <w:b/>
                <w:bCs/>
                <w:color w:val="0D0D0D" w:themeColor="text1" w:themeTint="F2"/>
                <w:szCs w:val="26"/>
              </w:rPr>
              <w:t>CO1</w:t>
            </w:r>
          </w:p>
        </w:tc>
        <w:tc>
          <w:tcPr>
            <w:tcW w:w="6346" w:type="dxa"/>
            <w:shd w:val="clear" w:color="auto" w:fill="auto"/>
          </w:tcPr>
          <w:p w:rsidR="00DD441F" w:rsidRPr="00BB3513" w:rsidRDefault="00DD441F" w:rsidP="00F01262">
            <w:pPr>
              <w:spacing w:before="0" w:after="0" w:line="288" w:lineRule="auto"/>
              <w:ind w:firstLine="0"/>
              <w:rPr>
                <w:rFonts w:eastAsia="Calibri" w:cs="Times New Roman"/>
                <w:color w:val="0D0D0D" w:themeColor="text1" w:themeTint="F2"/>
                <w:sz w:val="24"/>
                <w:szCs w:val="24"/>
              </w:rPr>
            </w:pPr>
            <w:r w:rsidRPr="00BB3513">
              <w:rPr>
                <w:rFonts w:eastAsia="Calibri" w:cs="Times New Roman"/>
                <w:color w:val="0D0D0D" w:themeColor="text1" w:themeTint="F2"/>
                <w:sz w:val="24"/>
                <w:szCs w:val="24"/>
              </w:rPr>
              <w:t>Cung cấp cho người học những cơ sở lý luận và phương pháp phục vụ cho việc thu thập, xử lý và phân tích các thông tin trong các tình huống phức tạp, các thông tin này là cơ sở để xây dựng và đề xuất các chiến lược marketing, triển khai các hoạt động quản trị marketing, giúp hoạt động kinh doanh của doanh nghiệp thích nghi với thị trường.</w:t>
            </w:r>
          </w:p>
        </w:tc>
        <w:tc>
          <w:tcPr>
            <w:tcW w:w="1980" w:type="dxa"/>
          </w:tcPr>
          <w:p w:rsidR="00DD441F" w:rsidRPr="00BB3513" w:rsidRDefault="00DD441F" w:rsidP="00F01262">
            <w:pPr>
              <w:tabs>
                <w:tab w:val="left" w:pos="284"/>
                <w:tab w:val="left" w:pos="5954"/>
              </w:tabs>
              <w:spacing w:before="0" w:after="0" w:line="288" w:lineRule="auto"/>
              <w:ind w:firstLine="0"/>
              <w:jc w:val="left"/>
              <w:rPr>
                <w:rFonts w:eastAsia="Calibri" w:cs="Times New Roman"/>
                <w:bCs/>
                <w:color w:val="0D0D0D" w:themeColor="text1" w:themeTint="F2"/>
                <w:szCs w:val="26"/>
              </w:rPr>
            </w:pPr>
            <w:r w:rsidRPr="00BB3513">
              <w:rPr>
                <w:rFonts w:eastAsia="Calibri" w:cs="Times New Roman"/>
                <w:bCs/>
                <w:color w:val="0D0D0D" w:themeColor="text1" w:themeTint="F2"/>
                <w:szCs w:val="26"/>
              </w:rPr>
              <w:t>+ PLO1: 1.1; 1.3; 1.4.</w:t>
            </w:r>
          </w:p>
          <w:p w:rsidR="00DD441F" w:rsidRPr="00BB3513" w:rsidRDefault="00DD441F" w:rsidP="00F01262">
            <w:pPr>
              <w:tabs>
                <w:tab w:val="left" w:pos="284"/>
                <w:tab w:val="left" w:pos="5954"/>
              </w:tabs>
              <w:spacing w:before="0" w:after="0" w:line="288" w:lineRule="auto"/>
              <w:ind w:firstLine="0"/>
              <w:jc w:val="left"/>
              <w:rPr>
                <w:rFonts w:eastAsia="Calibri" w:cs="Times New Roman"/>
                <w:bCs/>
                <w:color w:val="0D0D0D" w:themeColor="text1" w:themeTint="F2"/>
                <w:szCs w:val="26"/>
              </w:rPr>
            </w:pPr>
          </w:p>
        </w:tc>
      </w:tr>
      <w:tr w:rsidR="00BB3513" w:rsidRPr="00BB3513" w:rsidTr="00FC1D83">
        <w:trPr>
          <w:trHeight w:val="327"/>
          <w:jc w:val="center"/>
        </w:trPr>
        <w:tc>
          <w:tcPr>
            <w:tcW w:w="1232" w:type="dxa"/>
            <w:tcBorders>
              <w:bottom w:val="single" w:sz="6" w:space="0" w:color="000000"/>
            </w:tcBorders>
            <w:shd w:val="clear" w:color="auto" w:fill="auto"/>
          </w:tcPr>
          <w:p w:rsidR="00DD441F" w:rsidRPr="00BB3513" w:rsidRDefault="00DD441F" w:rsidP="00F01262">
            <w:pPr>
              <w:tabs>
                <w:tab w:val="left" w:pos="284"/>
                <w:tab w:val="left" w:pos="5954"/>
              </w:tabs>
              <w:spacing w:before="0" w:after="0" w:line="288" w:lineRule="auto"/>
              <w:ind w:firstLine="0"/>
              <w:rPr>
                <w:rFonts w:eastAsia="Calibri" w:cs="Times New Roman"/>
                <w:b/>
                <w:bCs/>
                <w:color w:val="0D0D0D" w:themeColor="text1" w:themeTint="F2"/>
                <w:szCs w:val="26"/>
              </w:rPr>
            </w:pPr>
            <w:r w:rsidRPr="00BB3513">
              <w:rPr>
                <w:rFonts w:eastAsia="Calibri" w:cs="Times New Roman"/>
                <w:b/>
                <w:bCs/>
                <w:color w:val="0D0D0D" w:themeColor="text1" w:themeTint="F2"/>
                <w:szCs w:val="26"/>
              </w:rPr>
              <w:t>CO2</w:t>
            </w:r>
          </w:p>
        </w:tc>
        <w:tc>
          <w:tcPr>
            <w:tcW w:w="6346" w:type="dxa"/>
            <w:tcBorders>
              <w:bottom w:val="single" w:sz="6" w:space="0" w:color="000000"/>
            </w:tcBorders>
            <w:shd w:val="clear" w:color="auto" w:fill="auto"/>
          </w:tcPr>
          <w:p w:rsidR="00DD441F" w:rsidRPr="00BB3513" w:rsidRDefault="00DD441F" w:rsidP="00F01262">
            <w:pPr>
              <w:spacing w:before="0" w:after="0" w:line="288" w:lineRule="auto"/>
              <w:ind w:firstLine="0"/>
              <w:rPr>
                <w:rFonts w:eastAsia="Calibri" w:cs="Times New Roman"/>
                <w:color w:val="0D0D0D" w:themeColor="text1" w:themeTint="F2"/>
                <w:sz w:val="24"/>
                <w:szCs w:val="24"/>
              </w:rPr>
            </w:pPr>
            <w:r w:rsidRPr="00BB3513">
              <w:rPr>
                <w:rFonts w:eastAsia="Calibri" w:cs="Times New Roman"/>
                <w:color w:val="0D0D0D" w:themeColor="text1" w:themeTint="F2"/>
                <w:sz w:val="24"/>
                <w:szCs w:val="24"/>
              </w:rPr>
              <w:t>Môn học này trang bị cho học viên những kỹ năng về phương pháp thiết kế và triển khai một dự án nghiên cứu marketing.</w:t>
            </w:r>
          </w:p>
        </w:tc>
        <w:tc>
          <w:tcPr>
            <w:tcW w:w="1980" w:type="dxa"/>
            <w:tcBorders>
              <w:bottom w:val="single" w:sz="6" w:space="0" w:color="000000"/>
            </w:tcBorders>
          </w:tcPr>
          <w:p w:rsidR="00DD441F" w:rsidRPr="00BB3513" w:rsidRDefault="00DD441F" w:rsidP="00F01262">
            <w:pPr>
              <w:tabs>
                <w:tab w:val="left" w:pos="284"/>
                <w:tab w:val="left" w:pos="5954"/>
              </w:tabs>
              <w:spacing w:before="0" w:after="0" w:line="288" w:lineRule="auto"/>
              <w:ind w:firstLine="0"/>
              <w:jc w:val="left"/>
              <w:rPr>
                <w:rFonts w:eastAsia="Calibri" w:cs="Times New Roman"/>
                <w:bCs/>
                <w:color w:val="0D0D0D" w:themeColor="text1" w:themeTint="F2"/>
                <w:szCs w:val="26"/>
              </w:rPr>
            </w:pPr>
            <w:r w:rsidRPr="00BB3513">
              <w:rPr>
                <w:rFonts w:eastAsia="Calibri" w:cs="Times New Roman"/>
                <w:bCs/>
                <w:color w:val="0D0D0D" w:themeColor="text1" w:themeTint="F2"/>
                <w:szCs w:val="26"/>
              </w:rPr>
              <w:t>+ PLO2: 2.1</w:t>
            </w:r>
          </w:p>
        </w:tc>
      </w:tr>
      <w:tr w:rsidR="00BB3513" w:rsidRPr="00BB3513" w:rsidTr="00FC1D83">
        <w:trPr>
          <w:jc w:val="center"/>
        </w:trPr>
        <w:tc>
          <w:tcPr>
            <w:tcW w:w="1232" w:type="dxa"/>
            <w:tcBorders>
              <w:top w:val="single" w:sz="6" w:space="0" w:color="000000"/>
              <w:bottom w:val="single" w:sz="6" w:space="0" w:color="000000"/>
            </w:tcBorders>
            <w:shd w:val="clear" w:color="auto" w:fill="auto"/>
          </w:tcPr>
          <w:p w:rsidR="00DD441F" w:rsidRPr="00BB3513" w:rsidRDefault="00DD441F" w:rsidP="00F01262">
            <w:pPr>
              <w:tabs>
                <w:tab w:val="left" w:pos="284"/>
                <w:tab w:val="left" w:pos="5954"/>
              </w:tabs>
              <w:spacing w:before="0" w:after="0" w:line="288" w:lineRule="auto"/>
              <w:ind w:firstLine="0"/>
              <w:rPr>
                <w:rFonts w:eastAsia="Calibri" w:cs="Times New Roman"/>
                <w:b/>
                <w:bCs/>
                <w:color w:val="0D0D0D" w:themeColor="text1" w:themeTint="F2"/>
                <w:szCs w:val="26"/>
              </w:rPr>
            </w:pPr>
            <w:r w:rsidRPr="00BB3513">
              <w:rPr>
                <w:rFonts w:eastAsia="Calibri" w:cs="Times New Roman"/>
                <w:b/>
                <w:bCs/>
                <w:color w:val="0D0D0D" w:themeColor="text1" w:themeTint="F2"/>
                <w:szCs w:val="26"/>
              </w:rPr>
              <w:t>CO3</w:t>
            </w:r>
          </w:p>
        </w:tc>
        <w:tc>
          <w:tcPr>
            <w:tcW w:w="6346" w:type="dxa"/>
            <w:tcBorders>
              <w:top w:val="single" w:sz="6" w:space="0" w:color="000000"/>
              <w:bottom w:val="single" w:sz="6" w:space="0" w:color="000000"/>
            </w:tcBorders>
            <w:shd w:val="clear" w:color="auto" w:fill="auto"/>
          </w:tcPr>
          <w:p w:rsidR="00DD441F" w:rsidRPr="00BB3513" w:rsidRDefault="00DD441F" w:rsidP="00F01262">
            <w:pPr>
              <w:spacing w:before="0" w:after="0" w:line="288" w:lineRule="auto"/>
              <w:ind w:firstLine="0"/>
              <w:rPr>
                <w:rFonts w:eastAsia="Calibri" w:cs="Times New Roman"/>
                <w:color w:val="0D0D0D" w:themeColor="text1" w:themeTint="F2"/>
                <w:sz w:val="24"/>
                <w:szCs w:val="24"/>
              </w:rPr>
            </w:pPr>
            <w:r w:rsidRPr="00BB3513">
              <w:rPr>
                <w:rFonts w:eastAsia="Calibri" w:cs="Times New Roman"/>
                <w:color w:val="0D0D0D" w:themeColor="text1" w:themeTint="F2"/>
                <w:sz w:val="24"/>
                <w:szCs w:val="24"/>
              </w:rPr>
              <w:t>Có khả năng chủ động, tự học tập nghiên cứu, có trách nhiệm cao trong công việc.</w:t>
            </w:r>
          </w:p>
        </w:tc>
        <w:tc>
          <w:tcPr>
            <w:tcW w:w="1980" w:type="dxa"/>
            <w:tcBorders>
              <w:top w:val="single" w:sz="6" w:space="0" w:color="000000"/>
              <w:bottom w:val="single" w:sz="6" w:space="0" w:color="000000"/>
            </w:tcBorders>
          </w:tcPr>
          <w:p w:rsidR="00DD441F" w:rsidRPr="00BB3513" w:rsidRDefault="00DD441F" w:rsidP="00F01262">
            <w:pPr>
              <w:tabs>
                <w:tab w:val="left" w:pos="284"/>
                <w:tab w:val="left" w:pos="5954"/>
              </w:tabs>
              <w:spacing w:before="0" w:after="0" w:line="288" w:lineRule="auto"/>
              <w:ind w:firstLine="0"/>
              <w:jc w:val="left"/>
              <w:rPr>
                <w:rFonts w:eastAsia="Calibri" w:cs="Times New Roman"/>
                <w:bCs/>
                <w:color w:val="0D0D0D" w:themeColor="text1" w:themeTint="F2"/>
                <w:szCs w:val="26"/>
              </w:rPr>
            </w:pPr>
            <w:r w:rsidRPr="00BB3513">
              <w:rPr>
                <w:rFonts w:eastAsia="Calibri" w:cs="Times New Roman"/>
                <w:bCs/>
                <w:color w:val="0D0D0D" w:themeColor="text1" w:themeTint="F2"/>
                <w:szCs w:val="26"/>
              </w:rPr>
              <w:t>+ PLO3: 3.3</w:t>
            </w:r>
          </w:p>
        </w:tc>
      </w:tr>
    </w:tbl>
    <w:p w:rsidR="00DD441F" w:rsidRPr="00BB3513" w:rsidRDefault="00DD441F" w:rsidP="00FC1D83">
      <w:pPr>
        <w:tabs>
          <w:tab w:val="center" w:pos="4825"/>
        </w:tabs>
        <w:spacing w:before="240"/>
        <w:ind w:left="567" w:firstLine="0"/>
        <w:rPr>
          <w:rFonts w:cs="Times New Roman"/>
          <w:color w:val="0D0D0D" w:themeColor="text1" w:themeTint="F2"/>
          <w:szCs w:val="26"/>
          <w:lang w:val="de-DE"/>
        </w:rPr>
      </w:pPr>
      <w:r w:rsidRPr="00BB3513">
        <w:rPr>
          <w:rFonts w:cs="Times New Roman"/>
          <w:color w:val="0D0D0D" w:themeColor="text1" w:themeTint="F2"/>
          <w:szCs w:val="26"/>
          <w:lang w:val="de-DE"/>
        </w:rPr>
        <w:t>- Chuẩn đầu ra của học phần:</w:t>
      </w:r>
    </w:p>
    <w:tbl>
      <w:tblPr>
        <w:tblW w:w="9558"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968"/>
        <w:gridCol w:w="5980"/>
        <w:gridCol w:w="2610"/>
      </w:tblGrid>
      <w:tr w:rsidR="00BB3513" w:rsidRPr="00BB3513" w:rsidTr="00FC1D83">
        <w:trPr>
          <w:tblHeader/>
          <w:jc w:val="center"/>
        </w:trPr>
        <w:tc>
          <w:tcPr>
            <w:tcW w:w="968" w:type="dxa"/>
            <w:tcBorders>
              <w:top w:val="single" w:sz="4" w:space="0" w:color="auto"/>
              <w:bottom w:val="single" w:sz="6" w:space="0" w:color="000000"/>
            </w:tcBorders>
            <w:shd w:val="pct30" w:color="FFFF00" w:fill="FFFFFF"/>
            <w:vAlign w:val="center"/>
          </w:tcPr>
          <w:p w:rsidR="00DD441F" w:rsidRPr="00BB3513" w:rsidRDefault="00DD441F" w:rsidP="007512D9">
            <w:pPr>
              <w:tabs>
                <w:tab w:val="left" w:pos="284"/>
                <w:tab w:val="left" w:pos="5954"/>
              </w:tabs>
              <w:spacing w:before="0" w:after="0" w:line="264" w:lineRule="auto"/>
              <w:ind w:firstLine="0"/>
              <w:jc w:val="center"/>
              <w:rPr>
                <w:rFonts w:eastAsia="Calibri" w:cs="Times New Roman"/>
                <w:b/>
                <w:bCs/>
                <w:color w:val="0D0D0D" w:themeColor="text1" w:themeTint="F2"/>
                <w:szCs w:val="26"/>
              </w:rPr>
            </w:pPr>
            <w:bookmarkStart w:id="32" w:name="_Hlk35237506"/>
            <w:r w:rsidRPr="00BB3513">
              <w:rPr>
                <w:rFonts w:eastAsia="Calibri" w:cs="Times New Roman"/>
                <w:b/>
                <w:bCs/>
                <w:color w:val="0D0D0D" w:themeColor="text1" w:themeTint="F2"/>
                <w:szCs w:val="26"/>
              </w:rPr>
              <w:t>Chuẩn đầu ra HP</w:t>
            </w:r>
          </w:p>
        </w:tc>
        <w:tc>
          <w:tcPr>
            <w:tcW w:w="5980" w:type="dxa"/>
            <w:tcBorders>
              <w:top w:val="single" w:sz="4" w:space="0" w:color="auto"/>
              <w:bottom w:val="single" w:sz="6" w:space="0" w:color="000000"/>
            </w:tcBorders>
            <w:shd w:val="pct30" w:color="FFFF00" w:fill="FFFFFF"/>
            <w:vAlign w:val="center"/>
          </w:tcPr>
          <w:p w:rsidR="00DD441F" w:rsidRPr="00BB3513" w:rsidRDefault="00DD441F" w:rsidP="007512D9">
            <w:pPr>
              <w:tabs>
                <w:tab w:val="left" w:pos="284"/>
                <w:tab w:val="left" w:pos="5954"/>
              </w:tabs>
              <w:spacing w:before="0"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DD441F" w:rsidRPr="00BB3513" w:rsidRDefault="00DD441F" w:rsidP="007512D9">
            <w:pPr>
              <w:tabs>
                <w:tab w:val="left" w:pos="284"/>
                <w:tab w:val="left" w:pos="5954"/>
              </w:tabs>
              <w:spacing w:before="0" w:after="0" w:line="264"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Sau khi học xong môn học này, người học có thể:</w:t>
            </w:r>
          </w:p>
        </w:tc>
        <w:tc>
          <w:tcPr>
            <w:tcW w:w="2610" w:type="dxa"/>
            <w:tcBorders>
              <w:top w:val="single" w:sz="4" w:space="0" w:color="auto"/>
              <w:bottom w:val="single" w:sz="6" w:space="0" w:color="000000"/>
            </w:tcBorders>
            <w:shd w:val="pct30" w:color="FFFF00" w:fill="FFFFFF"/>
            <w:vAlign w:val="center"/>
          </w:tcPr>
          <w:p w:rsidR="00DD441F" w:rsidRPr="00BB3513" w:rsidRDefault="00DD441F" w:rsidP="007512D9">
            <w:pPr>
              <w:tabs>
                <w:tab w:val="left" w:pos="284"/>
                <w:tab w:val="left" w:pos="5954"/>
              </w:tabs>
              <w:spacing w:before="0"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Chuẩn đầu ra CTĐT</w:t>
            </w:r>
          </w:p>
        </w:tc>
      </w:tr>
      <w:tr w:rsidR="00BB3513" w:rsidRPr="00BB3513" w:rsidTr="00FC1D83">
        <w:trPr>
          <w:jc w:val="center"/>
        </w:trPr>
        <w:tc>
          <w:tcPr>
            <w:tcW w:w="968" w:type="dxa"/>
            <w:tcBorders>
              <w:top w:val="single" w:sz="4" w:space="0" w:color="auto"/>
              <w:left w:val="single" w:sz="4" w:space="0" w:color="auto"/>
              <w:bottom w:val="single" w:sz="4" w:space="0" w:color="auto"/>
            </w:tcBorders>
            <w:shd w:val="clear" w:color="auto" w:fill="auto"/>
            <w:vAlign w:val="center"/>
          </w:tcPr>
          <w:p w:rsidR="00DD441F" w:rsidRPr="00BB3513" w:rsidRDefault="00DD441F" w:rsidP="00F01262">
            <w:pPr>
              <w:tabs>
                <w:tab w:val="left" w:pos="284"/>
                <w:tab w:val="left" w:pos="5954"/>
              </w:tabs>
              <w:spacing w:before="0" w:after="0" w:line="264" w:lineRule="auto"/>
              <w:ind w:firstLine="0"/>
              <w:jc w:val="left"/>
              <w:rPr>
                <w:rFonts w:eastAsia="Calibri" w:cs="Times New Roman"/>
                <w:b/>
                <w:bCs/>
                <w:color w:val="0D0D0D" w:themeColor="text1" w:themeTint="F2"/>
                <w:szCs w:val="26"/>
              </w:rPr>
            </w:pPr>
            <w:r w:rsidRPr="00BB3513">
              <w:rPr>
                <w:rFonts w:eastAsia="Calibri" w:cs="Times New Roman"/>
                <w:b/>
                <w:bCs/>
                <w:color w:val="0D0D0D" w:themeColor="text1" w:themeTint="F2"/>
                <w:szCs w:val="26"/>
              </w:rPr>
              <w:t>CLO1</w:t>
            </w:r>
          </w:p>
        </w:tc>
        <w:tc>
          <w:tcPr>
            <w:tcW w:w="5980" w:type="dxa"/>
            <w:tcBorders>
              <w:bottom w:val="single" w:sz="6" w:space="0" w:color="000000"/>
            </w:tcBorders>
            <w:shd w:val="clear" w:color="auto" w:fill="auto"/>
          </w:tcPr>
          <w:p w:rsidR="00DD441F" w:rsidRPr="00BB3513" w:rsidRDefault="00DD441F" w:rsidP="00F01262">
            <w:pPr>
              <w:tabs>
                <w:tab w:val="left" w:pos="284"/>
                <w:tab w:val="left" w:pos="5954"/>
              </w:tabs>
              <w:spacing w:before="0" w:after="0" w:line="264"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Phân tích phát hiện các vấn đề quản trị kinh doanh nói chung và phát hiện vấn đề cần giải quyết trong nghiên cứu marketing, quy trình thực hiện một cuộc nghiên cứu marketing.</w:t>
            </w:r>
          </w:p>
        </w:tc>
        <w:tc>
          <w:tcPr>
            <w:tcW w:w="2610" w:type="dxa"/>
          </w:tcPr>
          <w:p w:rsidR="00DD441F" w:rsidRPr="00BB3513" w:rsidRDefault="00DD441F" w:rsidP="00F01262">
            <w:pPr>
              <w:tabs>
                <w:tab w:val="left" w:pos="284"/>
                <w:tab w:val="left" w:pos="5954"/>
              </w:tabs>
              <w:spacing w:before="0" w:after="0" w:line="264" w:lineRule="auto"/>
              <w:ind w:firstLine="0"/>
              <w:jc w:val="left"/>
              <w:rPr>
                <w:rFonts w:eastAsia="Calibri" w:cs="Times New Roman"/>
                <w:bCs/>
                <w:color w:val="0D0D0D" w:themeColor="text1" w:themeTint="F2"/>
                <w:szCs w:val="26"/>
              </w:rPr>
            </w:pPr>
            <w:r w:rsidRPr="00BB3513">
              <w:rPr>
                <w:rFonts w:eastAsia="Calibri" w:cs="Times New Roman"/>
                <w:bCs/>
                <w:color w:val="0D0D0D" w:themeColor="text1" w:themeTint="F2"/>
                <w:szCs w:val="26"/>
              </w:rPr>
              <w:t>+ PLO1: 1.1</w:t>
            </w:r>
          </w:p>
          <w:p w:rsidR="00DD441F" w:rsidRPr="00BB3513" w:rsidRDefault="00DD441F" w:rsidP="00F01262">
            <w:pPr>
              <w:tabs>
                <w:tab w:val="left" w:pos="284"/>
                <w:tab w:val="left" w:pos="5954"/>
              </w:tabs>
              <w:spacing w:before="0" w:after="0" w:line="264" w:lineRule="auto"/>
              <w:ind w:firstLine="0"/>
              <w:jc w:val="left"/>
              <w:rPr>
                <w:rFonts w:eastAsia="Calibri" w:cs="Times New Roman"/>
                <w:bCs/>
                <w:color w:val="0D0D0D" w:themeColor="text1" w:themeTint="F2"/>
                <w:szCs w:val="26"/>
              </w:rPr>
            </w:pPr>
          </w:p>
        </w:tc>
      </w:tr>
      <w:tr w:rsidR="00BB3513" w:rsidRPr="00BB3513" w:rsidTr="00FC1D83">
        <w:trPr>
          <w:jc w:val="center"/>
        </w:trPr>
        <w:tc>
          <w:tcPr>
            <w:tcW w:w="968" w:type="dxa"/>
            <w:tcBorders>
              <w:top w:val="single" w:sz="4" w:space="0" w:color="auto"/>
              <w:left w:val="single" w:sz="4" w:space="0" w:color="auto"/>
              <w:bottom w:val="single" w:sz="6" w:space="0" w:color="000000"/>
            </w:tcBorders>
            <w:shd w:val="clear" w:color="auto" w:fill="auto"/>
            <w:vAlign w:val="center"/>
          </w:tcPr>
          <w:p w:rsidR="00DD441F" w:rsidRPr="00BB3513" w:rsidRDefault="00DD441F" w:rsidP="00F01262">
            <w:pPr>
              <w:tabs>
                <w:tab w:val="left" w:pos="284"/>
                <w:tab w:val="left" w:pos="5954"/>
              </w:tabs>
              <w:spacing w:before="0" w:after="0" w:line="264" w:lineRule="auto"/>
              <w:ind w:firstLine="0"/>
              <w:jc w:val="left"/>
              <w:rPr>
                <w:rFonts w:eastAsia="Calibri" w:cs="Times New Roman"/>
                <w:b/>
                <w:bCs/>
                <w:color w:val="0D0D0D" w:themeColor="text1" w:themeTint="F2"/>
                <w:szCs w:val="26"/>
              </w:rPr>
            </w:pPr>
            <w:r w:rsidRPr="00BB3513">
              <w:rPr>
                <w:rFonts w:eastAsia="Calibri" w:cs="Times New Roman"/>
                <w:b/>
                <w:bCs/>
                <w:color w:val="0D0D0D" w:themeColor="text1" w:themeTint="F2"/>
                <w:szCs w:val="26"/>
              </w:rPr>
              <w:t>GLO2</w:t>
            </w:r>
          </w:p>
        </w:tc>
        <w:tc>
          <w:tcPr>
            <w:tcW w:w="5980" w:type="dxa"/>
            <w:tcBorders>
              <w:bottom w:val="single" w:sz="6" w:space="0" w:color="000000"/>
            </w:tcBorders>
            <w:shd w:val="clear" w:color="auto" w:fill="auto"/>
          </w:tcPr>
          <w:p w:rsidR="00DD441F" w:rsidRPr="00BB3513" w:rsidRDefault="00DD441F" w:rsidP="00F01262">
            <w:pPr>
              <w:tabs>
                <w:tab w:val="left" w:pos="284"/>
                <w:tab w:val="left" w:pos="5954"/>
              </w:tabs>
              <w:spacing w:before="0" w:after="0" w:line="264"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Phân tích quá trình triển khai một dự án nghiên cứu marketing</w:t>
            </w:r>
          </w:p>
        </w:tc>
        <w:tc>
          <w:tcPr>
            <w:tcW w:w="2610" w:type="dxa"/>
            <w:tcBorders>
              <w:bottom w:val="single" w:sz="6" w:space="0" w:color="000000"/>
            </w:tcBorders>
          </w:tcPr>
          <w:p w:rsidR="00DD441F" w:rsidRPr="00BB3513" w:rsidRDefault="00DD441F" w:rsidP="00F01262">
            <w:pPr>
              <w:tabs>
                <w:tab w:val="left" w:pos="284"/>
                <w:tab w:val="left" w:pos="5954"/>
              </w:tabs>
              <w:spacing w:before="0" w:after="0" w:line="264" w:lineRule="auto"/>
              <w:ind w:firstLine="0"/>
              <w:jc w:val="left"/>
              <w:rPr>
                <w:rFonts w:eastAsia="Calibri" w:cs="Times New Roman"/>
                <w:bCs/>
                <w:color w:val="0D0D0D" w:themeColor="text1" w:themeTint="F2"/>
                <w:szCs w:val="26"/>
              </w:rPr>
            </w:pPr>
            <w:r w:rsidRPr="00BB3513">
              <w:rPr>
                <w:rFonts w:eastAsia="Calibri" w:cs="Times New Roman"/>
                <w:bCs/>
                <w:color w:val="0D0D0D" w:themeColor="text1" w:themeTint="F2"/>
                <w:szCs w:val="26"/>
              </w:rPr>
              <w:t>+ PLO1: 1.3</w:t>
            </w:r>
          </w:p>
          <w:p w:rsidR="00DD441F" w:rsidRPr="00BB3513" w:rsidRDefault="00DD441F" w:rsidP="00F01262">
            <w:pPr>
              <w:tabs>
                <w:tab w:val="left" w:pos="284"/>
                <w:tab w:val="left" w:pos="5954"/>
              </w:tabs>
              <w:spacing w:before="0" w:after="0" w:line="264" w:lineRule="auto"/>
              <w:ind w:firstLine="0"/>
              <w:jc w:val="left"/>
              <w:rPr>
                <w:rFonts w:eastAsia="Calibri" w:cs="Times New Roman"/>
                <w:bCs/>
                <w:color w:val="0D0D0D" w:themeColor="text1" w:themeTint="F2"/>
                <w:szCs w:val="26"/>
              </w:rPr>
            </w:pPr>
          </w:p>
        </w:tc>
      </w:tr>
      <w:tr w:rsidR="00BB3513" w:rsidRPr="00BB3513" w:rsidTr="00FC1D83">
        <w:trPr>
          <w:jc w:val="center"/>
        </w:trPr>
        <w:tc>
          <w:tcPr>
            <w:tcW w:w="968" w:type="dxa"/>
            <w:tcBorders>
              <w:top w:val="single" w:sz="4" w:space="0" w:color="auto"/>
              <w:left w:val="single" w:sz="4" w:space="0" w:color="auto"/>
              <w:bottom w:val="single" w:sz="6" w:space="0" w:color="000000"/>
            </w:tcBorders>
            <w:shd w:val="clear" w:color="auto" w:fill="auto"/>
            <w:vAlign w:val="center"/>
          </w:tcPr>
          <w:p w:rsidR="00DD441F" w:rsidRPr="00BB3513" w:rsidRDefault="00DD441F" w:rsidP="00F01262">
            <w:pPr>
              <w:tabs>
                <w:tab w:val="left" w:pos="284"/>
                <w:tab w:val="left" w:pos="5954"/>
              </w:tabs>
              <w:spacing w:before="0" w:after="0" w:line="264" w:lineRule="auto"/>
              <w:ind w:firstLine="0"/>
              <w:jc w:val="left"/>
              <w:rPr>
                <w:rFonts w:eastAsia="Calibri" w:cs="Times New Roman"/>
                <w:b/>
                <w:bCs/>
                <w:color w:val="0D0D0D" w:themeColor="text1" w:themeTint="F2"/>
                <w:szCs w:val="26"/>
              </w:rPr>
            </w:pPr>
            <w:r w:rsidRPr="00BB3513">
              <w:rPr>
                <w:rFonts w:eastAsia="Calibri" w:cs="Times New Roman"/>
                <w:b/>
                <w:bCs/>
                <w:color w:val="0D0D0D" w:themeColor="text1" w:themeTint="F2"/>
                <w:szCs w:val="26"/>
              </w:rPr>
              <w:t>CLO3</w:t>
            </w:r>
          </w:p>
        </w:tc>
        <w:tc>
          <w:tcPr>
            <w:tcW w:w="5980" w:type="dxa"/>
            <w:tcBorders>
              <w:bottom w:val="single" w:sz="6" w:space="0" w:color="000000"/>
            </w:tcBorders>
            <w:shd w:val="clear" w:color="auto" w:fill="auto"/>
          </w:tcPr>
          <w:p w:rsidR="00DD441F" w:rsidRPr="00BB3513" w:rsidRDefault="00DD441F" w:rsidP="00F01262">
            <w:pPr>
              <w:tabs>
                <w:tab w:val="left" w:pos="284"/>
                <w:tab w:val="left" w:pos="5954"/>
              </w:tabs>
              <w:spacing w:before="0" w:after="0" w:line="264"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Phân tích, đưa ra các thông tin có giá trị và đề xuất các biện pháp giúp những người quản trị giải quyết các tình huống cụ thể mà doanh nghiệp gặp phải trong quá trình triển khai các hoạt động marketing của Doanh nghiệp/tổ chức.</w:t>
            </w:r>
          </w:p>
        </w:tc>
        <w:tc>
          <w:tcPr>
            <w:tcW w:w="2610" w:type="dxa"/>
            <w:tcBorders>
              <w:bottom w:val="single" w:sz="6" w:space="0" w:color="000000"/>
            </w:tcBorders>
          </w:tcPr>
          <w:p w:rsidR="00DD441F" w:rsidRPr="00BB3513" w:rsidRDefault="00DD441F" w:rsidP="00F01262">
            <w:pPr>
              <w:tabs>
                <w:tab w:val="left" w:pos="284"/>
                <w:tab w:val="left" w:pos="5954"/>
              </w:tabs>
              <w:spacing w:before="0" w:after="0" w:line="264" w:lineRule="auto"/>
              <w:ind w:firstLine="0"/>
              <w:jc w:val="left"/>
              <w:rPr>
                <w:rFonts w:eastAsia="Calibri" w:cs="Times New Roman"/>
                <w:bCs/>
                <w:color w:val="0D0D0D" w:themeColor="text1" w:themeTint="F2"/>
                <w:szCs w:val="26"/>
              </w:rPr>
            </w:pPr>
            <w:r w:rsidRPr="00BB3513">
              <w:rPr>
                <w:rFonts w:eastAsia="Calibri" w:cs="Times New Roman"/>
                <w:bCs/>
                <w:color w:val="0D0D0D" w:themeColor="text1" w:themeTint="F2"/>
                <w:szCs w:val="26"/>
              </w:rPr>
              <w:t>+ PLO1: 1.4</w:t>
            </w:r>
          </w:p>
          <w:p w:rsidR="00DD441F" w:rsidRPr="00BB3513" w:rsidRDefault="00DD441F" w:rsidP="00F01262">
            <w:pPr>
              <w:tabs>
                <w:tab w:val="left" w:pos="284"/>
                <w:tab w:val="left" w:pos="5954"/>
              </w:tabs>
              <w:spacing w:before="0" w:after="0" w:line="264" w:lineRule="auto"/>
              <w:ind w:firstLine="0"/>
              <w:jc w:val="left"/>
              <w:rPr>
                <w:rFonts w:eastAsia="Calibri" w:cs="Times New Roman"/>
                <w:bCs/>
                <w:color w:val="0D0D0D" w:themeColor="text1" w:themeTint="F2"/>
                <w:szCs w:val="26"/>
              </w:rPr>
            </w:pPr>
          </w:p>
        </w:tc>
      </w:tr>
      <w:tr w:rsidR="00BB3513" w:rsidRPr="00BB3513" w:rsidTr="00FC1D83">
        <w:trPr>
          <w:jc w:val="center"/>
        </w:trPr>
        <w:tc>
          <w:tcPr>
            <w:tcW w:w="968" w:type="dxa"/>
            <w:tcBorders>
              <w:top w:val="single" w:sz="4" w:space="0" w:color="auto"/>
              <w:left w:val="single" w:sz="4" w:space="0" w:color="auto"/>
              <w:bottom w:val="single" w:sz="6" w:space="0" w:color="000000"/>
            </w:tcBorders>
            <w:shd w:val="clear" w:color="auto" w:fill="auto"/>
            <w:vAlign w:val="center"/>
          </w:tcPr>
          <w:p w:rsidR="00DD441F" w:rsidRPr="00BB3513" w:rsidRDefault="00DD441F" w:rsidP="00F01262">
            <w:pPr>
              <w:tabs>
                <w:tab w:val="left" w:pos="284"/>
                <w:tab w:val="left" w:pos="5954"/>
              </w:tabs>
              <w:spacing w:before="0" w:after="0" w:line="264" w:lineRule="auto"/>
              <w:ind w:firstLine="0"/>
              <w:jc w:val="left"/>
              <w:rPr>
                <w:rFonts w:eastAsia="Calibri" w:cs="Times New Roman"/>
                <w:b/>
                <w:bCs/>
                <w:color w:val="0D0D0D" w:themeColor="text1" w:themeTint="F2"/>
                <w:szCs w:val="26"/>
              </w:rPr>
            </w:pPr>
            <w:r w:rsidRPr="00BB3513">
              <w:rPr>
                <w:rFonts w:eastAsia="Calibri" w:cs="Times New Roman"/>
                <w:b/>
                <w:bCs/>
                <w:color w:val="0D0D0D" w:themeColor="text1" w:themeTint="F2"/>
                <w:szCs w:val="26"/>
              </w:rPr>
              <w:t>CLO4</w:t>
            </w:r>
          </w:p>
        </w:tc>
        <w:tc>
          <w:tcPr>
            <w:tcW w:w="5980" w:type="dxa"/>
            <w:tcBorders>
              <w:bottom w:val="single" w:sz="6" w:space="0" w:color="000000"/>
            </w:tcBorders>
            <w:shd w:val="clear" w:color="auto" w:fill="auto"/>
          </w:tcPr>
          <w:p w:rsidR="00DD441F" w:rsidRPr="00BB3513" w:rsidRDefault="00DD441F" w:rsidP="00F01262">
            <w:pPr>
              <w:tabs>
                <w:tab w:val="left" w:pos="284"/>
                <w:tab w:val="left" w:pos="5954"/>
              </w:tabs>
              <w:spacing w:before="0" w:after="0" w:line="264"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Khả năng triển khai các hoạt động trong quá trình nghiên cứu marketing.</w:t>
            </w:r>
          </w:p>
        </w:tc>
        <w:tc>
          <w:tcPr>
            <w:tcW w:w="2610" w:type="dxa"/>
            <w:tcBorders>
              <w:bottom w:val="single" w:sz="6" w:space="0" w:color="000000"/>
            </w:tcBorders>
          </w:tcPr>
          <w:p w:rsidR="00DD441F" w:rsidRPr="00BB3513" w:rsidRDefault="00DD441F" w:rsidP="00F01262">
            <w:pPr>
              <w:tabs>
                <w:tab w:val="left" w:pos="284"/>
                <w:tab w:val="left" w:pos="5954"/>
              </w:tabs>
              <w:spacing w:before="0" w:after="0" w:line="264" w:lineRule="auto"/>
              <w:ind w:firstLine="0"/>
              <w:jc w:val="left"/>
              <w:rPr>
                <w:rFonts w:eastAsia="Calibri" w:cs="Times New Roman"/>
                <w:bCs/>
                <w:color w:val="0D0D0D" w:themeColor="text1" w:themeTint="F2"/>
                <w:szCs w:val="26"/>
              </w:rPr>
            </w:pPr>
            <w:r w:rsidRPr="00BB3513">
              <w:rPr>
                <w:rFonts w:eastAsia="Calibri" w:cs="Times New Roman"/>
                <w:bCs/>
                <w:color w:val="0D0D0D" w:themeColor="text1" w:themeTint="F2"/>
                <w:szCs w:val="26"/>
              </w:rPr>
              <w:t>+ PLO2: 2.1</w:t>
            </w:r>
          </w:p>
          <w:p w:rsidR="00DD441F" w:rsidRPr="00BB3513" w:rsidRDefault="00DD441F" w:rsidP="00F01262">
            <w:pPr>
              <w:tabs>
                <w:tab w:val="left" w:pos="284"/>
                <w:tab w:val="left" w:pos="5954"/>
              </w:tabs>
              <w:spacing w:before="0" w:after="0" w:line="264" w:lineRule="auto"/>
              <w:ind w:firstLine="0"/>
              <w:jc w:val="left"/>
              <w:rPr>
                <w:rFonts w:eastAsia="Calibri" w:cs="Times New Roman"/>
                <w:bCs/>
                <w:color w:val="0D0D0D" w:themeColor="text1" w:themeTint="F2"/>
                <w:szCs w:val="26"/>
              </w:rPr>
            </w:pPr>
          </w:p>
        </w:tc>
      </w:tr>
      <w:tr w:rsidR="00BB3513" w:rsidRPr="00BB3513" w:rsidTr="00FC1D83">
        <w:trPr>
          <w:jc w:val="center"/>
        </w:trPr>
        <w:tc>
          <w:tcPr>
            <w:tcW w:w="968" w:type="dxa"/>
            <w:tcBorders>
              <w:top w:val="single" w:sz="6" w:space="0" w:color="000000"/>
              <w:left w:val="single" w:sz="4" w:space="0" w:color="auto"/>
              <w:bottom w:val="single" w:sz="4" w:space="0" w:color="auto"/>
            </w:tcBorders>
            <w:shd w:val="clear" w:color="auto" w:fill="auto"/>
            <w:vAlign w:val="center"/>
          </w:tcPr>
          <w:p w:rsidR="00DD441F" w:rsidRPr="00BB3513" w:rsidRDefault="00DD441F" w:rsidP="00F01262">
            <w:pPr>
              <w:tabs>
                <w:tab w:val="left" w:pos="284"/>
                <w:tab w:val="left" w:pos="5954"/>
              </w:tabs>
              <w:spacing w:before="0" w:after="0" w:line="264" w:lineRule="auto"/>
              <w:ind w:firstLine="0"/>
              <w:jc w:val="left"/>
              <w:rPr>
                <w:rFonts w:eastAsia="Calibri" w:cs="Times New Roman"/>
                <w:b/>
                <w:bCs/>
                <w:color w:val="0D0D0D" w:themeColor="text1" w:themeTint="F2"/>
                <w:szCs w:val="26"/>
              </w:rPr>
            </w:pPr>
            <w:r w:rsidRPr="00BB3513">
              <w:rPr>
                <w:rFonts w:eastAsia="Calibri" w:cs="Times New Roman"/>
                <w:b/>
                <w:bCs/>
                <w:color w:val="0D0D0D" w:themeColor="text1" w:themeTint="F2"/>
                <w:szCs w:val="26"/>
              </w:rPr>
              <w:t>CLO5</w:t>
            </w:r>
          </w:p>
        </w:tc>
        <w:tc>
          <w:tcPr>
            <w:tcW w:w="5980" w:type="dxa"/>
            <w:tcBorders>
              <w:top w:val="single" w:sz="6" w:space="0" w:color="000000"/>
              <w:bottom w:val="single" w:sz="6" w:space="0" w:color="000000"/>
            </w:tcBorders>
            <w:shd w:val="clear" w:color="auto" w:fill="auto"/>
          </w:tcPr>
          <w:p w:rsidR="00DD441F" w:rsidRPr="00BB3513" w:rsidRDefault="00DD441F" w:rsidP="00F01262">
            <w:pPr>
              <w:tabs>
                <w:tab w:val="left" w:pos="284"/>
                <w:tab w:val="left" w:pos="5954"/>
              </w:tabs>
              <w:spacing w:before="0" w:after="0" w:line="264"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Khả năng tự chủ, làm việc độc lập; khả năng tự học tập và nghiên cứu</w:t>
            </w:r>
          </w:p>
        </w:tc>
        <w:tc>
          <w:tcPr>
            <w:tcW w:w="2610" w:type="dxa"/>
            <w:tcBorders>
              <w:top w:val="single" w:sz="6" w:space="0" w:color="000000"/>
              <w:bottom w:val="single" w:sz="6" w:space="0" w:color="000000"/>
            </w:tcBorders>
          </w:tcPr>
          <w:p w:rsidR="00DD441F" w:rsidRPr="00BB3513" w:rsidRDefault="00DD441F" w:rsidP="00F01262">
            <w:pPr>
              <w:tabs>
                <w:tab w:val="left" w:pos="284"/>
                <w:tab w:val="left" w:pos="5954"/>
              </w:tabs>
              <w:spacing w:before="0" w:after="0" w:line="264" w:lineRule="auto"/>
              <w:ind w:firstLine="0"/>
              <w:jc w:val="left"/>
              <w:rPr>
                <w:rFonts w:eastAsia="Calibri" w:cs="Times New Roman"/>
                <w:bCs/>
                <w:color w:val="0D0D0D" w:themeColor="text1" w:themeTint="F2"/>
                <w:szCs w:val="26"/>
              </w:rPr>
            </w:pPr>
            <w:r w:rsidRPr="00BB3513">
              <w:rPr>
                <w:rFonts w:eastAsia="Calibri" w:cs="Times New Roman"/>
                <w:bCs/>
                <w:color w:val="0D0D0D" w:themeColor="text1" w:themeTint="F2"/>
                <w:szCs w:val="26"/>
              </w:rPr>
              <w:t>+ PLO3: 3.3</w:t>
            </w:r>
          </w:p>
          <w:p w:rsidR="00DD441F" w:rsidRPr="00BB3513" w:rsidRDefault="00DD441F" w:rsidP="00F01262">
            <w:pPr>
              <w:tabs>
                <w:tab w:val="left" w:pos="284"/>
                <w:tab w:val="left" w:pos="5954"/>
              </w:tabs>
              <w:spacing w:before="0" w:after="0" w:line="264" w:lineRule="auto"/>
              <w:ind w:firstLine="0"/>
              <w:jc w:val="left"/>
              <w:rPr>
                <w:rFonts w:eastAsia="Calibri" w:cs="Times New Roman"/>
                <w:bCs/>
                <w:color w:val="0D0D0D" w:themeColor="text1" w:themeTint="F2"/>
                <w:szCs w:val="26"/>
              </w:rPr>
            </w:pPr>
          </w:p>
        </w:tc>
      </w:tr>
    </w:tbl>
    <w:bookmarkEnd w:id="32"/>
    <w:p w:rsidR="00DD441F" w:rsidRPr="00BB3513" w:rsidRDefault="00DD441F" w:rsidP="00FC1D83">
      <w:pPr>
        <w:spacing w:before="240"/>
        <w:ind w:firstLine="567"/>
        <w:rPr>
          <w:rFonts w:cs="Times New Roman"/>
          <w:color w:val="0D0D0D" w:themeColor="text1" w:themeTint="F2"/>
          <w:szCs w:val="26"/>
          <w:lang w:val="de-DE"/>
        </w:rPr>
      </w:pPr>
      <w:r w:rsidRPr="00BB3513">
        <w:rPr>
          <w:rFonts w:cs="Times New Roman"/>
          <w:color w:val="0D0D0D" w:themeColor="text1" w:themeTint="F2"/>
          <w:szCs w:val="26"/>
          <w:lang w:val="de-DE"/>
        </w:rPr>
        <w:t xml:space="preserve">- Ma trận quan hệ giữa CĐR học phần Nghiên cứu Marketing nâng cao với CĐR CTĐT: </w:t>
      </w:r>
    </w:p>
    <w:tbl>
      <w:tblPr>
        <w:tblStyle w:val="TableGrid"/>
        <w:tblW w:w="5077" w:type="pct"/>
        <w:tblLook w:val="04A0" w:firstRow="1" w:lastRow="0" w:firstColumn="1" w:lastColumn="0" w:noHBand="0" w:noVBand="1"/>
      </w:tblPr>
      <w:tblGrid>
        <w:gridCol w:w="2092"/>
        <w:gridCol w:w="707"/>
        <w:gridCol w:w="491"/>
        <w:gridCol w:w="606"/>
        <w:gridCol w:w="678"/>
        <w:gridCol w:w="730"/>
        <w:gridCol w:w="669"/>
        <w:gridCol w:w="698"/>
        <w:gridCol w:w="765"/>
        <w:gridCol w:w="619"/>
        <w:gridCol w:w="619"/>
        <w:gridCol w:w="613"/>
      </w:tblGrid>
      <w:tr w:rsidR="00BB3513" w:rsidRPr="00BB3513" w:rsidTr="00FC1D83">
        <w:trPr>
          <w:trHeight w:val="523"/>
          <w:tblHeader/>
        </w:trPr>
        <w:tc>
          <w:tcPr>
            <w:tcW w:w="1127" w:type="pct"/>
            <w:vAlign w:val="center"/>
          </w:tcPr>
          <w:p w:rsidR="00DD441F" w:rsidRPr="00BB3513" w:rsidRDefault="00DD441F"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Tên môn học</w:t>
            </w:r>
          </w:p>
        </w:tc>
        <w:tc>
          <w:tcPr>
            <w:tcW w:w="381" w:type="pct"/>
            <w:vAlign w:val="center"/>
          </w:tcPr>
          <w:p w:rsidR="00DD441F" w:rsidRPr="00BB3513" w:rsidRDefault="00DD441F"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1.1</w:t>
            </w:r>
          </w:p>
        </w:tc>
        <w:tc>
          <w:tcPr>
            <w:tcW w:w="264" w:type="pct"/>
            <w:vAlign w:val="center"/>
          </w:tcPr>
          <w:p w:rsidR="00DD441F" w:rsidRPr="00BB3513" w:rsidRDefault="00DD441F"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1.2</w:t>
            </w:r>
          </w:p>
        </w:tc>
        <w:tc>
          <w:tcPr>
            <w:tcW w:w="326" w:type="pct"/>
            <w:vAlign w:val="center"/>
          </w:tcPr>
          <w:p w:rsidR="00DD441F" w:rsidRPr="00BB3513" w:rsidRDefault="00DD441F"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1.3</w:t>
            </w:r>
          </w:p>
        </w:tc>
        <w:tc>
          <w:tcPr>
            <w:tcW w:w="365" w:type="pct"/>
            <w:vAlign w:val="center"/>
          </w:tcPr>
          <w:p w:rsidR="00DD441F" w:rsidRPr="00BB3513" w:rsidRDefault="00DD441F"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1.4</w:t>
            </w:r>
          </w:p>
        </w:tc>
        <w:tc>
          <w:tcPr>
            <w:tcW w:w="393" w:type="pct"/>
            <w:vAlign w:val="center"/>
          </w:tcPr>
          <w:p w:rsidR="00DD441F" w:rsidRPr="00BB3513" w:rsidRDefault="00DD441F"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2.1</w:t>
            </w:r>
          </w:p>
        </w:tc>
        <w:tc>
          <w:tcPr>
            <w:tcW w:w="360" w:type="pct"/>
            <w:vAlign w:val="center"/>
          </w:tcPr>
          <w:p w:rsidR="00DD441F" w:rsidRPr="00BB3513" w:rsidRDefault="00DD441F"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2.2</w:t>
            </w:r>
          </w:p>
        </w:tc>
        <w:tc>
          <w:tcPr>
            <w:tcW w:w="376" w:type="pct"/>
            <w:vAlign w:val="center"/>
          </w:tcPr>
          <w:p w:rsidR="00DD441F" w:rsidRPr="00BB3513" w:rsidRDefault="00DD441F"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2.3</w:t>
            </w:r>
          </w:p>
        </w:tc>
        <w:tc>
          <w:tcPr>
            <w:tcW w:w="412" w:type="pct"/>
            <w:vAlign w:val="center"/>
          </w:tcPr>
          <w:p w:rsidR="00DD441F" w:rsidRPr="00BB3513" w:rsidRDefault="00DD441F"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2.4</w:t>
            </w:r>
          </w:p>
        </w:tc>
        <w:tc>
          <w:tcPr>
            <w:tcW w:w="333" w:type="pct"/>
            <w:vAlign w:val="center"/>
          </w:tcPr>
          <w:p w:rsidR="00DD441F" w:rsidRPr="00BB3513" w:rsidRDefault="00DD441F" w:rsidP="00DD441F">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3.1</w:t>
            </w:r>
          </w:p>
        </w:tc>
        <w:tc>
          <w:tcPr>
            <w:tcW w:w="333" w:type="pct"/>
            <w:vAlign w:val="center"/>
          </w:tcPr>
          <w:p w:rsidR="00DD441F" w:rsidRPr="00BB3513" w:rsidRDefault="00DD441F" w:rsidP="00DD441F">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3.2</w:t>
            </w:r>
          </w:p>
        </w:tc>
        <w:tc>
          <w:tcPr>
            <w:tcW w:w="330" w:type="pct"/>
            <w:vAlign w:val="center"/>
          </w:tcPr>
          <w:p w:rsidR="00DD441F" w:rsidRPr="00BB3513" w:rsidRDefault="00DD441F" w:rsidP="00DD441F">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3.3</w:t>
            </w:r>
          </w:p>
        </w:tc>
      </w:tr>
      <w:tr w:rsidR="00BB3513" w:rsidRPr="00BB3513" w:rsidTr="00FC1D83">
        <w:trPr>
          <w:trHeight w:val="212"/>
        </w:trPr>
        <w:tc>
          <w:tcPr>
            <w:tcW w:w="1127" w:type="pct"/>
          </w:tcPr>
          <w:p w:rsidR="00DD441F" w:rsidRPr="00BB3513" w:rsidRDefault="00DD441F" w:rsidP="00FC1D83">
            <w:pPr>
              <w:spacing w:before="0" w:after="0" w:line="240" w:lineRule="auto"/>
              <w:ind w:firstLine="0"/>
              <w:jc w:val="center"/>
              <w:rPr>
                <w:rFonts w:cs="Times New Roman"/>
                <w:color w:val="0D0D0D" w:themeColor="text1" w:themeTint="F2"/>
                <w:sz w:val="22"/>
              </w:rPr>
            </w:pPr>
            <w:r w:rsidRPr="00BB3513">
              <w:rPr>
                <w:rFonts w:cs="Times New Roman"/>
                <w:color w:val="0D0D0D" w:themeColor="text1" w:themeTint="F2"/>
                <w:sz w:val="22"/>
              </w:rPr>
              <w:t>Nghiên cứu Marketing nâng cao</w:t>
            </w:r>
          </w:p>
        </w:tc>
        <w:tc>
          <w:tcPr>
            <w:tcW w:w="381" w:type="pct"/>
          </w:tcPr>
          <w:p w:rsidR="00DD441F" w:rsidRPr="00BB3513" w:rsidRDefault="00DD441F" w:rsidP="00DD441F">
            <w:pPr>
              <w:spacing w:before="0" w:after="0" w:line="240" w:lineRule="auto"/>
              <w:ind w:firstLine="0"/>
              <w:jc w:val="center"/>
              <w:rPr>
                <w:rFonts w:cs="Times New Roman"/>
                <w:color w:val="0D0D0D" w:themeColor="text1" w:themeTint="F2"/>
                <w:sz w:val="22"/>
              </w:rPr>
            </w:pPr>
            <w:r w:rsidRPr="00BB3513">
              <w:rPr>
                <w:rFonts w:cs="Times New Roman"/>
                <w:color w:val="0D0D0D" w:themeColor="text1" w:themeTint="F2"/>
                <w:sz w:val="22"/>
              </w:rPr>
              <w:t>R</w:t>
            </w:r>
          </w:p>
        </w:tc>
        <w:tc>
          <w:tcPr>
            <w:tcW w:w="264" w:type="pct"/>
          </w:tcPr>
          <w:p w:rsidR="00DD441F" w:rsidRPr="00BB3513" w:rsidRDefault="00DD441F" w:rsidP="00DD441F">
            <w:pPr>
              <w:spacing w:before="0" w:after="0" w:line="240" w:lineRule="auto"/>
              <w:ind w:firstLine="0"/>
              <w:jc w:val="center"/>
              <w:rPr>
                <w:rFonts w:cs="Times New Roman"/>
                <w:color w:val="0D0D0D" w:themeColor="text1" w:themeTint="F2"/>
                <w:sz w:val="22"/>
              </w:rPr>
            </w:pPr>
          </w:p>
        </w:tc>
        <w:tc>
          <w:tcPr>
            <w:tcW w:w="326" w:type="pct"/>
          </w:tcPr>
          <w:p w:rsidR="00DD441F" w:rsidRPr="00BB3513" w:rsidRDefault="00DD441F" w:rsidP="00DD441F">
            <w:pPr>
              <w:spacing w:before="0" w:after="0" w:line="240" w:lineRule="auto"/>
              <w:ind w:firstLine="0"/>
              <w:jc w:val="center"/>
              <w:rPr>
                <w:rFonts w:cs="Times New Roman"/>
                <w:color w:val="0D0D0D" w:themeColor="text1" w:themeTint="F2"/>
                <w:sz w:val="22"/>
              </w:rPr>
            </w:pPr>
            <w:r w:rsidRPr="00BB3513">
              <w:rPr>
                <w:rFonts w:cs="Times New Roman"/>
                <w:color w:val="0D0D0D" w:themeColor="text1" w:themeTint="F2"/>
                <w:sz w:val="22"/>
              </w:rPr>
              <w:t>R</w:t>
            </w:r>
          </w:p>
        </w:tc>
        <w:tc>
          <w:tcPr>
            <w:tcW w:w="365" w:type="pct"/>
          </w:tcPr>
          <w:p w:rsidR="00DD441F" w:rsidRPr="00BB3513" w:rsidRDefault="00DD441F" w:rsidP="00DD441F">
            <w:pPr>
              <w:spacing w:before="0" w:after="0" w:line="240" w:lineRule="auto"/>
              <w:ind w:firstLine="0"/>
              <w:jc w:val="center"/>
              <w:rPr>
                <w:rFonts w:cs="Times New Roman"/>
                <w:color w:val="0D0D0D" w:themeColor="text1" w:themeTint="F2"/>
                <w:sz w:val="22"/>
              </w:rPr>
            </w:pPr>
            <w:r w:rsidRPr="00BB3513">
              <w:rPr>
                <w:rFonts w:cs="Times New Roman"/>
                <w:color w:val="0D0D0D" w:themeColor="text1" w:themeTint="F2"/>
                <w:sz w:val="22"/>
              </w:rPr>
              <w:t>R</w:t>
            </w:r>
          </w:p>
        </w:tc>
        <w:tc>
          <w:tcPr>
            <w:tcW w:w="393" w:type="pct"/>
          </w:tcPr>
          <w:p w:rsidR="00DD441F" w:rsidRPr="00BB3513" w:rsidRDefault="00DD441F" w:rsidP="00DD441F">
            <w:pPr>
              <w:spacing w:before="0" w:after="0" w:line="240" w:lineRule="auto"/>
              <w:ind w:firstLine="0"/>
              <w:rPr>
                <w:rFonts w:cs="Times New Roman"/>
                <w:color w:val="0D0D0D" w:themeColor="text1" w:themeTint="F2"/>
                <w:sz w:val="22"/>
              </w:rPr>
            </w:pPr>
            <w:r w:rsidRPr="00BB3513">
              <w:rPr>
                <w:rFonts w:cs="Times New Roman"/>
                <w:color w:val="0D0D0D" w:themeColor="text1" w:themeTint="F2"/>
                <w:sz w:val="22"/>
              </w:rPr>
              <w:t>R</w:t>
            </w:r>
          </w:p>
        </w:tc>
        <w:tc>
          <w:tcPr>
            <w:tcW w:w="360" w:type="pct"/>
          </w:tcPr>
          <w:p w:rsidR="00DD441F" w:rsidRPr="00BB3513" w:rsidRDefault="00DD441F" w:rsidP="00DD441F">
            <w:pPr>
              <w:spacing w:before="0" w:after="0" w:line="240" w:lineRule="auto"/>
              <w:ind w:firstLine="0"/>
              <w:jc w:val="center"/>
              <w:rPr>
                <w:rFonts w:cs="Times New Roman"/>
                <w:color w:val="0D0D0D" w:themeColor="text1" w:themeTint="F2"/>
                <w:sz w:val="22"/>
              </w:rPr>
            </w:pPr>
          </w:p>
        </w:tc>
        <w:tc>
          <w:tcPr>
            <w:tcW w:w="376" w:type="pct"/>
          </w:tcPr>
          <w:p w:rsidR="00DD441F" w:rsidRPr="00BB3513" w:rsidRDefault="00DD441F" w:rsidP="00DD441F">
            <w:pPr>
              <w:spacing w:before="0" w:after="0" w:line="240" w:lineRule="auto"/>
              <w:ind w:firstLine="0"/>
              <w:rPr>
                <w:rFonts w:cs="Times New Roman"/>
                <w:color w:val="0D0D0D" w:themeColor="text1" w:themeTint="F2"/>
                <w:sz w:val="22"/>
              </w:rPr>
            </w:pPr>
          </w:p>
        </w:tc>
        <w:tc>
          <w:tcPr>
            <w:tcW w:w="412" w:type="pct"/>
          </w:tcPr>
          <w:p w:rsidR="00DD441F" w:rsidRPr="00BB3513" w:rsidRDefault="00DD441F" w:rsidP="00DD441F">
            <w:pPr>
              <w:spacing w:before="0" w:after="0" w:line="240" w:lineRule="auto"/>
              <w:ind w:firstLine="0"/>
              <w:rPr>
                <w:rFonts w:cs="Times New Roman"/>
                <w:color w:val="0D0D0D" w:themeColor="text1" w:themeTint="F2"/>
                <w:sz w:val="22"/>
              </w:rPr>
            </w:pPr>
          </w:p>
        </w:tc>
        <w:tc>
          <w:tcPr>
            <w:tcW w:w="333" w:type="pct"/>
          </w:tcPr>
          <w:p w:rsidR="00DD441F" w:rsidRPr="00BB3513" w:rsidRDefault="00DD441F" w:rsidP="00DD441F">
            <w:pPr>
              <w:spacing w:before="0" w:after="0" w:line="240" w:lineRule="auto"/>
              <w:ind w:firstLine="0"/>
              <w:jc w:val="center"/>
              <w:rPr>
                <w:rFonts w:cs="Times New Roman"/>
                <w:color w:val="0D0D0D" w:themeColor="text1" w:themeTint="F2"/>
                <w:sz w:val="22"/>
              </w:rPr>
            </w:pPr>
          </w:p>
        </w:tc>
        <w:tc>
          <w:tcPr>
            <w:tcW w:w="333" w:type="pct"/>
          </w:tcPr>
          <w:p w:rsidR="00DD441F" w:rsidRPr="00BB3513" w:rsidRDefault="00DD441F" w:rsidP="00DD441F">
            <w:pPr>
              <w:spacing w:before="0" w:after="0" w:line="240" w:lineRule="auto"/>
              <w:ind w:firstLine="0"/>
              <w:rPr>
                <w:rFonts w:cs="Times New Roman"/>
                <w:color w:val="0D0D0D" w:themeColor="text1" w:themeTint="F2"/>
                <w:sz w:val="22"/>
              </w:rPr>
            </w:pPr>
          </w:p>
        </w:tc>
        <w:tc>
          <w:tcPr>
            <w:tcW w:w="330" w:type="pct"/>
          </w:tcPr>
          <w:p w:rsidR="00DD441F" w:rsidRPr="00BB3513" w:rsidRDefault="00DD441F" w:rsidP="00DD441F">
            <w:pPr>
              <w:spacing w:before="0" w:after="0" w:line="240" w:lineRule="auto"/>
              <w:ind w:firstLine="0"/>
              <w:rPr>
                <w:rFonts w:cs="Times New Roman"/>
                <w:color w:val="0D0D0D" w:themeColor="text1" w:themeTint="F2"/>
                <w:sz w:val="22"/>
              </w:rPr>
            </w:pPr>
            <w:r w:rsidRPr="00BB3513">
              <w:rPr>
                <w:rFonts w:cs="Times New Roman"/>
                <w:color w:val="0D0D0D" w:themeColor="text1" w:themeTint="F2"/>
                <w:sz w:val="22"/>
              </w:rPr>
              <w:t>R</w:t>
            </w:r>
          </w:p>
        </w:tc>
      </w:tr>
    </w:tbl>
    <w:p w:rsidR="00DD441F" w:rsidRPr="00BB3513" w:rsidRDefault="00DD441F" w:rsidP="00801F6A">
      <w:pPr>
        <w:pStyle w:val="ListParagraph"/>
        <w:numPr>
          <w:ilvl w:val="0"/>
          <w:numId w:val="20"/>
        </w:numPr>
        <w:spacing w:line="312" w:lineRule="auto"/>
        <w:rPr>
          <w:rFonts w:cs="Times New Roman"/>
          <w:b/>
          <w:color w:val="0D0D0D" w:themeColor="text1" w:themeTint="F2"/>
          <w:szCs w:val="26"/>
          <w:lang w:val="de-DE"/>
        </w:rPr>
      </w:pPr>
      <w:r w:rsidRPr="00BB3513">
        <w:rPr>
          <w:rFonts w:cs="Times New Roman"/>
          <w:b/>
          <w:color w:val="0D0D0D" w:themeColor="text1" w:themeTint="F2"/>
          <w:szCs w:val="26"/>
          <w:lang w:val="de-DE"/>
        </w:rPr>
        <w:lastRenderedPageBreak/>
        <w:t>Hành vi tổ chức nâng cao</w:t>
      </w:r>
    </w:p>
    <w:p w:rsidR="00DD441F" w:rsidRPr="00BB3513" w:rsidRDefault="00DD441F" w:rsidP="00801F6A">
      <w:pPr>
        <w:spacing w:line="312" w:lineRule="auto"/>
        <w:ind w:firstLine="567"/>
        <w:rPr>
          <w:rFonts w:eastAsia="Calibri"/>
          <w:color w:val="0D0D0D" w:themeColor="text1" w:themeTint="F2"/>
          <w:szCs w:val="26"/>
        </w:rPr>
      </w:pPr>
      <w:r w:rsidRPr="00BB3513">
        <w:rPr>
          <w:rFonts w:eastAsia="Calibri"/>
          <w:color w:val="0D0D0D" w:themeColor="text1" w:themeTint="F2"/>
          <w:szCs w:val="26"/>
        </w:rPr>
        <w:t>- Số tín chỉ: 03TC, Số tiết LT: 36 tiết, số tiết thực hành (thảo luận): 18 tiết</w:t>
      </w:r>
    </w:p>
    <w:p w:rsidR="00DD441F" w:rsidRPr="00BB3513" w:rsidRDefault="00DD441F" w:rsidP="00801F6A">
      <w:pPr>
        <w:spacing w:after="0" w:line="312" w:lineRule="auto"/>
        <w:ind w:firstLine="567"/>
        <w:rPr>
          <w:rFonts w:cs="Times New Roman"/>
          <w:color w:val="0D0D0D" w:themeColor="text1" w:themeTint="F2"/>
          <w:szCs w:val="26"/>
          <w:lang w:val="de-DE"/>
        </w:rPr>
      </w:pPr>
      <w:r w:rsidRPr="00BB3513">
        <w:rPr>
          <w:rFonts w:cs="Times New Roman"/>
          <w:color w:val="0D0D0D" w:themeColor="text1" w:themeTint="F2"/>
          <w:szCs w:val="26"/>
          <w:lang w:val="de-DE"/>
        </w:rPr>
        <w:t>- Giới thiệu tóm tắt học phần: Học phần Hành vi tổ chức nâng cao cung cấp cho học viên kiến thức, kỹ năng về quản lý và sử dụng một cách hiệu quả nhân sự trong tổ chức. Nội dung học phần nghiên cứu thái độ và hành vi của người lao động trong tổ chức, nhằm đạt được hiệu quả cao nhất trong việc phát huy nguồn lực con người. Học phần sẽ cung cấp cho người học những kiến thức cơ bản để phân tích, giải thích và dự đoán hành vi con người trong tổ chức; những ảnh hưởng của hành vi đến quá trình thực hiện nhiệm vụ trong tổ chức. Nghiên cứu hành vi tổ chức được thực hiện trên cả ba cấp độ: cá nhân, nhóm và tổ chức. Học phần sẽ trang bị cho học viên các Kỹ năng quản trị nhân sự một trong những kỹ năng quan trọng nhất quyết định sự thành công của nhà quản trị.</w:t>
      </w:r>
    </w:p>
    <w:p w:rsidR="00DD441F" w:rsidRPr="00BB3513" w:rsidRDefault="00DD441F" w:rsidP="00801F6A">
      <w:pPr>
        <w:spacing w:after="0" w:line="312" w:lineRule="auto"/>
        <w:ind w:firstLine="567"/>
        <w:rPr>
          <w:rFonts w:cs="Times New Roman"/>
          <w:color w:val="0D0D0D" w:themeColor="text1" w:themeTint="F2"/>
          <w:szCs w:val="26"/>
          <w:lang w:val="de-DE"/>
        </w:rPr>
      </w:pPr>
      <w:r w:rsidRPr="00BB3513">
        <w:rPr>
          <w:rFonts w:cs="Times New Roman"/>
          <w:color w:val="0D0D0D" w:themeColor="text1" w:themeTint="F2"/>
          <w:szCs w:val="26"/>
          <w:lang w:val="de-DE"/>
        </w:rPr>
        <w:t>- Giới thiệu mục tiêu học phần:</w:t>
      </w:r>
    </w:p>
    <w:tbl>
      <w:tblPr>
        <w:tblW w:w="4864" w:type="pct"/>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03"/>
        <w:gridCol w:w="5852"/>
        <w:gridCol w:w="1842"/>
      </w:tblGrid>
      <w:tr w:rsidR="00BB3513" w:rsidRPr="00BB3513" w:rsidTr="00801F6A">
        <w:trPr>
          <w:trHeight w:val="845"/>
          <w:tblHeader/>
        </w:trPr>
        <w:tc>
          <w:tcPr>
            <w:tcW w:w="676" w:type="pct"/>
            <w:tcBorders>
              <w:top w:val="single" w:sz="4" w:space="0" w:color="auto"/>
              <w:bottom w:val="single" w:sz="6" w:space="0" w:color="000000"/>
            </w:tcBorders>
            <w:shd w:val="pct30" w:color="FFFF00" w:fill="FFFFFF"/>
            <w:vAlign w:val="center"/>
          </w:tcPr>
          <w:p w:rsidR="00DD441F" w:rsidRPr="00BB3513" w:rsidRDefault="00DD441F" w:rsidP="00801F6A">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Mục tiêu</w:t>
            </w:r>
          </w:p>
          <w:p w:rsidR="00DD441F" w:rsidRPr="00BB3513" w:rsidRDefault="00DD441F" w:rsidP="00801F6A">
            <w:pPr>
              <w:tabs>
                <w:tab w:val="left" w:pos="284"/>
                <w:tab w:val="left" w:pos="5954"/>
              </w:tabs>
              <w:spacing w:before="0" w:after="0" w:line="312" w:lineRule="auto"/>
              <w:ind w:firstLine="0"/>
              <w:jc w:val="center"/>
              <w:rPr>
                <w:rFonts w:eastAsia="Calibri" w:cs="Times New Roman"/>
                <w:b/>
                <w:bCs/>
                <w:i/>
                <w:color w:val="0D0D0D" w:themeColor="text1" w:themeTint="F2"/>
                <w:szCs w:val="26"/>
              </w:rPr>
            </w:pPr>
            <w:r w:rsidRPr="00BB3513">
              <w:rPr>
                <w:rFonts w:eastAsia="Calibri" w:cs="Times New Roman"/>
                <w:b/>
                <w:bCs/>
                <w:i/>
                <w:color w:val="0D0D0D" w:themeColor="text1" w:themeTint="F2"/>
                <w:szCs w:val="26"/>
              </w:rPr>
              <w:t>(Goals)</w:t>
            </w:r>
          </w:p>
        </w:tc>
        <w:tc>
          <w:tcPr>
            <w:tcW w:w="3289" w:type="pct"/>
            <w:tcBorders>
              <w:top w:val="single" w:sz="4" w:space="0" w:color="auto"/>
              <w:bottom w:val="single" w:sz="6" w:space="0" w:color="000000"/>
            </w:tcBorders>
            <w:shd w:val="pct30" w:color="FFFF00" w:fill="FFFFFF"/>
            <w:vAlign w:val="center"/>
          </w:tcPr>
          <w:p w:rsidR="00DD441F" w:rsidRPr="00BB3513" w:rsidRDefault="00DD441F" w:rsidP="00801F6A">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DD441F" w:rsidRPr="00BB3513" w:rsidRDefault="00DD441F" w:rsidP="00801F6A">
            <w:pPr>
              <w:tabs>
                <w:tab w:val="left" w:pos="284"/>
                <w:tab w:val="left" w:pos="5954"/>
              </w:tabs>
              <w:spacing w:before="0" w:after="0" w:line="312" w:lineRule="auto"/>
              <w:ind w:firstLine="0"/>
              <w:jc w:val="center"/>
              <w:rPr>
                <w:rFonts w:eastAsia="Calibri" w:cs="Times New Roman"/>
                <w:b/>
                <w:bCs/>
                <w:i/>
                <w:color w:val="0D0D0D" w:themeColor="text1" w:themeTint="F2"/>
                <w:szCs w:val="26"/>
              </w:rPr>
            </w:pPr>
            <w:r w:rsidRPr="00BB3513">
              <w:rPr>
                <w:rFonts w:eastAsia="Calibri" w:cs="Times New Roman"/>
                <w:b/>
                <w:bCs/>
                <w:i/>
                <w:color w:val="0D0D0D" w:themeColor="text1" w:themeTint="F2"/>
                <w:szCs w:val="26"/>
              </w:rPr>
              <w:t>(Goal description)</w:t>
            </w:r>
          </w:p>
          <w:p w:rsidR="00DD441F" w:rsidRPr="00BB3513" w:rsidRDefault="00DD441F" w:rsidP="00801F6A">
            <w:pPr>
              <w:tabs>
                <w:tab w:val="left" w:pos="284"/>
                <w:tab w:val="left" w:pos="5954"/>
              </w:tabs>
              <w:spacing w:before="0" w:after="0" w:line="312"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Học phần này trang bị cho sinh viên</w:t>
            </w:r>
          </w:p>
        </w:tc>
        <w:tc>
          <w:tcPr>
            <w:tcW w:w="1035" w:type="pct"/>
            <w:tcBorders>
              <w:top w:val="single" w:sz="4" w:space="0" w:color="auto"/>
              <w:bottom w:val="single" w:sz="6" w:space="0" w:color="000000"/>
            </w:tcBorders>
            <w:shd w:val="pct30" w:color="FFFF00" w:fill="FFFFFF"/>
            <w:vAlign w:val="center"/>
          </w:tcPr>
          <w:p w:rsidR="00DD441F" w:rsidRPr="00BB3513" w:rsidRDefault="00DD441F" w:rsidP="00801F6A">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Chuẩn đầu ra</w:t>
            </w:r>
          </w:p>
          <w:p w:rsidR="00DD441F" w:rsidRPr="00BB3513" w:rsidRDefault="00DD441F" w:rsidP="00801F6A">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CTĐT</w:t>
            </w:r>
          </w:p>
        </w:tc>
      </w:tr>
      <w:tr w:rsidR="00BB3513" w:rsidRPr="00BB3513" w:rsidTr="00801F6A">
        <w:trPr>
          <w:trHeight w:val="333"/>
        </w:trPr>
        <w:tc>
          <w:tcPr>
            <w:tcW w:w="676" w:type="pct"/>
            <w:shd w:val="clear" w:color="auto" w:fill="auto"/>
            <w:vAlign w:val="center"/>
          </w:tcPr>
          <w:p w:rsidR="00DD441F" w:rsidRPr="00BB3513" w:rsidRDefault="00DD441F" w:rsidP="00801F6A">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CO1</w:t>
            </w:r>
          </w:p>
        </w:tc>
        <w:tc>
          <w:tcPr>
            <w:tcW w:w="3289" w:type="pct"/>
            <w:shd w:val="clear" w:color="auto" w:fill="auto"/>
          </w:tcPr>
          <w:p w:rsidR="00DD441F" w:rsidRPr="00BB3513" w:rsidRDefault="00DD441F" w:rsidP="00801F6A">
            <w:pPr>
              <w:spacing w:before="0" w:after="0" w:line="312" w:lineRule="auto"/>
              <w:ind w:firstLine="0"/>
              <w:rPr>
                <w:rFonts w:eastAsia="Calibri" w:cs="Times New Roman"/>
                <w:b/>
                <w:bCs/>
                <w:color w:val="0D0D0D" w:themeColor="text1" w:themeTint="F2"/>
                <w:szCs w:val="26"/>
                <w:lang w:val="vi-VN"/>
              </w:rPr>
            </w:pPr>
            <w:r w:rsidRPr="00BB3513">
              <w:rPr>
                <w:rFonts w:eastAsia="Times New Roman" w:cs="Times New Roman"/>
                <w:color w:val="0D0D0D" w:themeColor="text1" w:themeTint="F2"/>
                <w:sz w:val="24"/>
              </w:rPr>
              <w:t>Học viên phân tích được sự ảnh hưởng của các yếu tố như tính cách, nhận thức, học tập, các giá trị và thái độ, sự động viên… đến hành vi cá nhân. Vận dụng các lý thuyết tạo động lực làm việc cho người lao động trong thực tiễn quản trị. Phân biệt được các vấn đề liên quan đến văn hoá tổ chức, các đặc tính của văn hóa tổ chức, nhận dạng được văn hoá tổ chức, sự ảnh hưởng của văn hoá tổ chức đến sự phát triển của một tổ chức. Thảo luận được các tình huống xung đột và cách giải quyết xung đột.</w:t>
            </w:r>
          </w:p>
        </w:tc>
        <w:tc>
          <w:tcPr>
            <w:tcW w:w="1035" w:type="pct"/>
            <w:vAlign w:val="center"/>
          </w:tcPr>
          <w:p w:rsidR="00DD441F" w:rsidRPr="00BB3513" w:rsidRDefault="00DD441F" w:rsidP="00801F6A">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PLO1.2;</w:t>
            </w:r>
          </w:p>
          <w:p w:rsidR="00DD441F" w:rsidRPr="00BB3513" w:rsidRDefault="00DD441F" w:rsidP="00801F6A">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PLO1.3; PLO1.4</w:t>
            </w:r>
          </w:p>
        </w:tc>
      </w:tr>
      <w:tr w:rsidR="00BB3513" w:rsidRPr="00BB3513" w:rsidTr="00801F6A">
        <w:trPr>
          <w:trHeight w:val="327"/>
        </w:trPr>
        <w:tc>
          <w:tcPr>
            <w:tcW w:w="676" w:type="pct"/>
            <w:tcBorders>
              <w:bottom w:val="single" w:sz="6" w:space="0" w:color="000000"/>
            </w:tcBorders>
            <w:shd w:val="clear" w:color="auto" w:fill="auto"/>
            <w:vAlign w:val="center"/>
          </w:tcPr>
          <w:p w:rsidR="00DD441F" w:rsidRPr="00BB3513" w:rsidRDefault="00DD441F" w:rsidP="00801F6A">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CO2</w:t>
            </w:r>
          </w:p>
        </w:tc>
        <w:tc>
          <w:tcPr>
            <w:tcW w:w="3289" w:type="pct"/>
            <w:tcBorders>
              <w:bottom w:val="single" w:sz="6" w:space="0" w:color="000000"/>
            </w:tcBorders>
            <w:shd w:val="clear" w:color="auto" w:fill="auto"/>
          </w:tcPr>
          <w:p w:rsidR="00DD441F" w:rsidRPr="00BB3513" w:rsidRDefault="00DD441F" w:rsidP="00801F6A">
            <w:pPr>
              <w:spacing w:before="0" w:after="0" w:line="312" w:lineRule="auto"/>
              <w:ind w:firstLine="0"/>
              <w:rPr>
                <w:rFonts w:ascii="Calibri" w:eastAsia="Calibri" w:hAnsi="Calibri" w:cs="Times New Roman"/>
                <w:color w:val="0D0D0D" w:themeColor="text1" w:themeTint="F2"/>
                <w:szCs w:val="26"/>
              </w:rPr>
            </w:pPr>
            <w:r w:rsidRPr="00BB3513">
              <w:rPr>
                <w:rFonts w:eastAsia="Times New Roman" w:cs="Times New Roman"/>
                <w:color w:val="0D0D0D" w:themeColor="text1" w:themeTint="F2"/>
                <w:sz w:val="24"/>
              </w:rPr>
              <w:t>Vận dụng tốt những kỹ năng của nhà quản trị: kỹ năng ra quyết định, kỹ năng lãnh đạo, kỹ năng giao tiếp và truyền thông, kỹ năng đàm phán thương lượng, kỹ năng quản lý và làm việc nhóm, kỹ năng giải quyết xung đột.</w:t>
            </w:r>
          </w:p>
        </w:tc>
        <w:tc>
          <w:tcPr>
            <w:tcW w:w="1035" w:type="pct"/>
            <w:tcBorders>
              <w:bottom w:val="single" w:sz="6" w:space="0" w:color="000000"/>
            </w:tcBorders>
            <w:vAlign w:val="center"/>
          </w:tcPr>
          <w:p w:rsidR="00DD441F" w:rsidRPr="00BB3513" w:rsidRDefault="00DD441F" w:rsidP="00801F6A">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PLO2.2</w:t>
            </w:r>
          </w:p>
        </w:tc>
      </w:tr>
      <w:tr w:rsidR="00BB3513" w:rsidRPr="00BB3513" w:rsidTr="00801F6A">
        <w:tc>
          <w:tcPr>
            <w:tcW w:w="676" w:type="pct"/>
            <w:tcBorders>
              <w:top w:val="single" w:sz="6" w:space="0" w:color="000000"/>
              <w:bottom w:val="single" w:sz="6" w:space="0" w:color="000000"/>
            </w:tcBorders>
            <w:shd w:val="clear" w:color="auto" w:fill="auto"/>
            <w:vAlign w:val="center"/>
          </w:tcPr>
          <w:p w:rsidR="00DD441F" w:rsidRPr="00BB3513" w:rsidRDefault="00DD441F" w:rsidP="00801F6A">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CO2</w:t>
            </w:r>
          </w:p>
        </w:tc>
        <w:tc>
          <w:tcPr>
            <w:tcW w:w="3289" w:type="pct"/>
            <w:tcBorders>
              <w:top w:val="single" w:sz="6" w:space="0" w:color="000000"/>
              <w:bottom w:val="single" w:sz="6" w:space="0" w:color="000000"/>
            </w:tcBorders>
            <w:shd w:val="clear" w:color="auto" w:fill="auto"/>
          </w:tcPr>
          <w:p w:rsidR="00DD441F" w:rsidRPr="00BB3513" w:rsidRDefault="00DD441F" w:rsidP="00801F6A">
            <w:pPr>
              <w:spacing w:before="0" w:after="0" w:line="312" w:lineRule="auto"/>
              <w:ind w:firstLine="0"/>
              <w:rPr>
                <w:rFonts w:eastAsia="TimesNewRoman" w:cs="Times New Roman"/>
                <w:color w:val="0D0D0D" w:themeColor="text1" w:themeTint="F2"/>
                <w:szCs w:val="26"/>
                <w:lang w:val="nl-NL"/>
              </w:rPr>
            </w:pPr>
            <w:r w:rsidRPr="00BB3513">
              <w:rPr>
                <w:rFonts w:eastAsia="Times New Roman" w:cs="Times New Roman"/>
                <w:color w:val="0D0D0D" w:themeColor="text1" w:themeTint="F2"/>
                <w:sz w:val="24"/>
              </w:rPr>
              <w:t>Học viên được rèn luyện trong môi trường làm việc nhóm, có thái độ ứng xử đúng mực đối với tổ chức, với những người xung quanh và với bản thân. Thái độ tích cực, hợp tác và có trách nhiệm trong công việc; chấp hành những qui định và nguyên tắc hoạt động tập thể, hoạt động nhóm. Luôn sáng tạo và tự giác cao trong công việc và cuộc sống.</w:t>
            </w:r>
          </w:p>
        </w:tc>
        <w:tc>
          <w:tcPr>
            <w:tcW w:w="1035" w:type="pct"/>
            <w:tcBorders>
              <w:top w:val="single" w:sz="6" w:space="0" w:color="000000"/>
              <w:bottom w:val="single" w:sz="6" w:space="0" w:color="000000"/>
            </w:tcBorders>
            <w:vAlign w:val="center"/>
          </w:tcPr>
          <w:p w:rsidR="00DD441F" w:rsidRPr="00BB3513" w:rsidRDefault="00DD441F" w:rsidP="00801F6A">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PLO3.2</w:t>
            </w:r>
          </w:p>
        </w:tc>
      </w:tr>
    </w:tbl>
    <w:p w:rsidR="00DD441F" w:rsidRPr="00BB3513" w:rsidRDefault="00DD441F" w:rsidP="00801F6A">
      <w:pPr>
        <w:tabs>
          <w:tab w:val="center" w:pos="4825"/>
        </w:tabs>
        <w:spacing w:line="312" w:lineRule="auto"/>
        <w:ind w:firstLine="567"/>
        <w:rPr>
          <w:rFonts w:cs="Times New Roman"/>
          <w:color w:val="0D0D0D" w:themeColor="text1" w:themeTint="F2"/>
          <w:szCs w:val="26"/>
          <w:lang w:val="de-DE"/>
        </w:rPr>
      </w:pPr>
      <w:r w:rsidRPr="00BB3513">
        <w:rPr>
          <w:rFonts w:cs="Times New Roman"/>
          <w:color w:val="0D0D0D" w:themeColor="text1" w:themeTint="F2"/>
          <w:szCs w:val="26"/>
          <w:lang w:val="de-DE"/>
        </w:rPr>
        <w:lastRenderedPageBreak/>
        <w:t>- Chuẩn đầu ra của học phần:</w:t>
      </w:r>
    </w:p>
    <w:tbl>
      <w:tblPr>
        <w:tblW w:w="9463" w:type="dxa"/>
        <w:tblInd w:w="108"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034"/>
        <w:gridCol w:w="6256"/>
        <w:gridCol w:w="2173"/>
      </w:tblGrid>
      <w:tr w:rsidR="00BB3513" w:rsidRPr="00BB3513" w:rsidTr="007512D9">
        <w:trPr>
          <w:tblHeader/>
        </w:trPr>
        <w:tc>
          <w:tcPr>
            <w:tcW w:w="1034" w:type="dxa"/>
            <w:tcBorders>
              <w:top w:val="single" w:sz="4" w:space="0" w:color="auto"/>
              <w:bottom w:val="single" w:sz="6" w:space="0" w:color="000000"/>
            </w:tcBorders>
            <w:shd w:val="pct30" w:color="FFFF00" w:fill="FFFFFF"/>
            <w:vAlign w:val="center"/>
          </w:tcPr>
          <w:p w:rsidR="00DD441F" w:rsidRPr="00BB3513" w:rsidRDefault="00DD441F" w:rsidP="00801F6A">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Chuẩn đầu ra HP</w:t>
            </w:r>
          </w:p>
        </w:tc>
        <w:tc>
          <w:tcPr>
            <w:tcW w:w="6256" w:type="dxa"/>
            <w:tcBorders>
              <w:top w:val="single" w:sz="4" w:space="0" w:color="auto"/>
              <w:bottom w:val="single" w:sz="6" w:space="0" w:color="000000"/>
            </w:tcBorders>
            <w:shd w:val="pct30" w:color="FFFF00" w:fill="FFFFFF"/>
            <w:vAlign w:val="center"/>
          </w:tcPr>
          <w:p w:rsidR="00DD441F" w:rsidRPr="00BB3513" w:rsidRDefault="00DD441F" w:rsidP="00801F6A">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DD441F" w:rsidRPr="00BB3513" w:rsidRDefault="00DD441F" w:rsidP="00801F6A">
            <w:pPr>
              <w:tabs>
                <w:tab w:val="left" w:pos="284"/>
                <w:tab w:val="left" w:pos="5954"/>
              </w:tabs>
              <w:spacing w:before="0" w:after="0" w:line="312"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Sau khi học xong môn học này, người học có thể</w:t>
            </w:r>
          </w:p>
        </w:tc>
        <w:tc>
          <w:tcPr>
            <w:tcW w:w="2173" w:type="dxa"/>
            <w:tcBorders>
              <w:top w:val="single" w:sz="4" w:space="0" w:color="auto"/>
              <w:bottom w:val="single" w:sz="6" w:space="0" w:color="000000"/>
            </w:tcBorders>
            <w:shd w:val="pct30" w:color="FFFF00" w:fill="FFFFFF"/>
          </w:tcPr>
          <w:p w:rsidR="00DD441F" w:rsidRPr="00BB3513" w:rsidRDefault="00DD441F" w:rsidP="00801F6A">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Chuẩn đầu ra CTĐT</w:t>
            </w:r>
          </w:p>
        </w:tc>
      </w:tr>
      <w:tr w:rsidR="00BB3513" w:rsidRPr="00BB3513" w:rsidTr="00801F6A">
        <w:tc>
          <w:tcPr>
            <w:tcW w:w="1034" w:type="dxa"/>
            <w:tcBorders>
              <w:top w:val="single" w:sz="4" w:space="0" w:color="auto"/>
              <w:left w:val="single" w:sz="4" w:space="0" w:color="auto"/>
              <w:bottom w:val="single" w:sz="4" w:space="0" w:color="auto"/>
            </w:tcBorders>
            <w:shd w:val="clear" w:color="auto" w:fill="auto"/>
            <w:vAlign w:val="center"/>
          </w:tcPr>
          <w:p w:rsidR="00DD441F" w:rsidRPr="00BB3513" w:rsidRDefault="00DD441F" w:rsidP="00801F6A">
            <w:pPr>
              <w:tabs>
                <w:tab w:val="left" w:pos="284"/>
                <w:tab w:val="left" w:pos="5954"/>
              </w:tabs>
              <w:spacing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CLO1</w:t>
            </w:r>
          </w:p>
        </w:tc>
        <w:tc>
          <w:tcPr>
            <w:tcW w:w="6256" w:type="dxa"/>
            <w:tcBorders>
              <w:bottom w:val="single" w:sz="6" w:space="0" w:color="000000"/>
            </w:tcBorders>
            <w:shd w:val="clear" w:color="auto" w:fill="auto"/>
          </w:tcPr>
          <w:p w:rsidR="00DD441F" w:rsidRPr="00BB3513" w:rsidRDefault="00DD441F" w:rsidP="00801F6A">
            <w:pPr>
              <w:tabs>
                <w:tab w:val="left" w:pos="284"/>
                <w:tab w:val="left" w:pos="5954"/>
              </w:tabs>
              <w:spacing w:line="312" w:lineRule="auto"/>
              <w:ind w:firstLine="0"/>
              <w:rPr>
                <w:rFonts w:eastAsia="Calibri" w:cs="Times New Roman"/>
                <w:bCs/>
                <w:color w:val="0D0D0D" w:themeColor="text1" w:themeTint="F2"/>
                <w:szCs w:val="26"/>
                <w:lang w:val="vi-VN"/>
              </w:rPr>
            </w:pPr>
            <w:r w:rsidRPr="00BB3513">
              <w:rPr>
                <w:rFonts w:eastAsia="Times New Roman" w:cs="Times New Roman"/>
                <w:color w:val="0D0D0D" w:themeColor="text1" w:themeTint="F2"/>
                <w:sz w:val="24"/>
              </w:rPr>
              <w:t>Vận dụng những kiến thức để giải thích, dự đoán và điều chỉnh hành vi của con người trong tổ chức.</w:t>
            </w:r>
          </w:p>
        </w:tc>
        <w:tc>
          <w:tcPr>
            <w:tcW w:w="2173" w:type="dxa"/>
            <w:tcBorders>
              <w:bottom w:val="single" w:sz="6" w:space="0" w:color="000000"/>
            </w:tcBorders>
            <w:vAlign w:val="center"/>
          </w:tcPr>
          <w:p w:rsidR="00DD441F" w:rsidRPr="00801F6A" w:rsidRDefault="00801F6A" w:rsidP="00801F6A">
            <w:pPr>
              <w:tabs>
                <w:tab w:val="left" w:pos="284"/>
                <w:tab w:val="left" w:pos="5954"/>
              </w:tabs>
              <w:spacing w:before="120" w:after="120" w:line="312" w:lineRule="auto"/>
              <w:ind w:firstLine="0"/>
              <w:jc w:val="center"/>
              <w:rPr>
                <w:rFonts w:eastAsia="Calibri" w:cs="Times New Roman"/>
                <w:bCs/>
                <w:color w:val="0D0D0D" w:themeColor="text1" w:themeTint="F2"/>
                <w:szCs w:val="26"/>
              </w:rPr>
            </w:pPr>
            <w:r>
              <w:rPr>
                <w:rFonts w:eastAsia="Calibri" w:cs="Times New Roman"/>
                <w:bCs/>
                <w:color w:val="0D0D0D" w:themeColor="text1" w:themeTint="F2"/>
                <w:szCs w:val="26"/>
              </w:rPr>
              <w:t>PLO1.2;</w:t>
            </w:r>
          </w:p>
        </w:tc>
      </w:tr>
      <w:tr w:rsidR="00BB3513" w:rsidRPr="00BB3513" w:rsidTr="00801F6A">
        <w:trPr>
          <w:trHeight w:val="65"/>
        </w:trPr>
        <w:tc>
          <w:tcPr>
            <w:tcW w:w="1034" w:type="dxa"/>
            <w:tcBorders>
              <w:top w:val="single" w:sz="4" w:space="0" w:color="auto"/>
              <w:left w:val="single" w:sz="4" w:space="0" w:color="auto"/>
            </w:tcBorders>
            <w:shd w:val="clear" w:color="auto" w:fill="auto"/>
            <w:vAlign w:val="center"/>
          </w:tcPr>
          <w:p w:rsidR="00DD441F" w:rsidRPr="00BB3513" w:rsidRDefault="00DD441F" w:rsidP="00801F6A">
            <w:pPr>
              <w:tabs>
                <w:tab w:val="left" w:pos="284"/>
                <w:tab w:val="left" w:pos="5954"/>
              </w:tabs>
              <w:spacing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CLO2</w:t>
            </w:r>
          </w:p>
        </w:tc>
        <w:tc>
          <w:tcPr>
            <w:tcW w:w="6256" w:type="dxa"/>
            <w:shd w:val="clear" w:color="auto" w:fill="auto"/>
            <w:vAlign w:val="center"/>
          </w:tcPr>
          <w:p w:rsidR="00DD441F" w:rsidRPr="00BB3513" w:rsidRDefault="00DD441F" w:rsidP="00801F6A">
            <w:pPr>
              <w:tabs>
                <w:tab w:val="left" w:pos="284"/>
                <w:tab w:val="left" w:pos="5954"/>
              </w:tabs>
              <w:spacing w:line="312" w:lineRule="auto"/>
              <w:ind w:firstLine="0"/>
              <w:rPr>
                <w:rFonts w:eastAsia="Calibri" w:cs="Times New Roman"/>
                <w:bCs/>
                <w:color w:val="0D0D0D" w:themeColor="text1" w:themeTint="F2"/>
                <w:szCs w:val="26"/>
              </w:rPr>
            </w:pPr>
            <w:r w:rsidRPr="00BB3513">
              <w:rPr>
                <w:rFonts w:eastAsia="Times New Roman" w:cs="Times New Roman"/>
                <w:color w:val="0D0D0D" w:themeColor="text1" w:themeTint="F2"/>
                <w:sz w:val="24"/>
              </w:rPr>
              <w:t xml:space="preserve">Áp dụng các kiến thức về hành vi tổ chức vào việc phát triển và phát huy hiệu quả làm việc của con người tại nơi làm việc. </w:t>
            </w:r>
          </w:p>
        </w:tc>
        <w:tc>
          <w:tcPr>
            <w:tcW w:w="2173" w:type="dxa"/>
            <w:vAlign w:val="center"/>
          </w:tcPr>
          <w:p w:rsidR="00DD441F" w:rsidRPr="00801F6A" w:rsidRDefault="00801F6A" w:rsidP="00801F6A">
            <w:pPr>
              <w:tabs>
                <w:tab w:val="left" w:pos="284"/>
                <w:tab w:val="left" w:pos="5954"/>
              </w:tabs>
              <w:spacing w:before="120" w:after="120" w:line="312" w:lineRule="auto"/>
              <w:ind w:firstLine="0"/>
              <w:jc w:val="center"/>
              <w:rPr>
                <w:rFonts w:eastAsia="Calibri" w:cs="Times New Roman"/>
                <w:bCs/>
                <w:color w:val="0D0D0D" w:themeColor="text1" w:themeTint="F2"/>
                <w:szCs w:val="26"/>
              </w:rPr>
            </w:pPr>
            <w:r>
              <w:rPr>
                <w:rFonts w:eastAsia="Calibri" w:cs="Times New Roman"/>
                <w:bCs/>
                <w:color w:val="0D0D0D" w:themeColor="text1" w:themeTint="F2"/>
                <w:szCs w:val="26"/>
              </w:rPr>
              <w:t>PLO1.2;</w:t>
            </w:r>
          </w:p>
        </w:tc>
      </w:tr>
      <w:tr w:rsidR="00BB3513" w:rsidRPr="00BB3513" w:rsidTr="00801F6A">
        <w:trPr>
          <w:trHeight w:val="65"/>
        </w:trPr>
        <w:tc>
          <w:tcPr>
            <w:tcW w:w="1034" w:type="dxa"/>
            <w:tcBorders>
              <w:top w:val="single" w:sz="4" w:space="0" w:color="auto"/>
              <w:left w:val="single" w:sz="4" w:space="0" w:color="auto"/>
            </w:tcBorders>
            <w:shd w:val="clear" w:color="auto" w:fill="auto"/>
            <w:vAlign w:val="center"/>
          </w:tcPr>
          <w:p w:rsidR="00DD441F" w:rsidRPr="00BB3513" w:rsidRDefault="00DD441F" w:rsidP="00801F6A">
            <w:pPr>
              <w:tabs>
                <w:tab w:val="left" w:pos="284"/>
                <w:tab w:val="left" w:pos="5954"/>
              </w:tabs>
              <w:spacing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CLO3</w:t>
            </w:r>
          </w:p>
        </w:tc>
        <w:tc>
          <w:tcPr>
            <w:tcW w:w="6256" w:type="dxa"/>
            <w:shd w:val="clear" w:color="auto" w:fill="auto"/>
            <w:vAlign w:val="center"/>
          </w:tcPr>
          <w:p w:rsidR="00DD441F" w:rsidRPr="00BB3513" w:rsidRDefault="00DD441F" w:rsidP="00801F6A">
            <w:pPr>
              <w:tabs>
                <w:tab w:val="left" w:pos="284"/>
                <w:tab w:val="left" w:pos="5954"/>
              </w:tabs>
              <w:spacing w:line="312" w:lineRule="auto"/>
              <w:ind w:firstLine="0"/>
              <w:rPr>
                <w:rFonts w:eastAsia="Calibri" w:cs="Times New Roman"/>
                <w:bCs/>
                <w:color w:val="0D0D0D" w:themeColor="text1" w:themeTint="F2"/>
                <w:szCs w:val="26"/>
              </w:rPr>
            </w:pPr>
            <w:r w:rsidRPr="00BB3513">
              <w:rPr>
                <w:rFonts w:eastAsia="Times New Roman" w:cs="Times New Roman"/>
                <w:color w:val="0D0D0D" w:themeColor="text1" w:themeTint="F2"/>
                <w:sz w:val="24"/>
              </w:rPr>
              <w:t>Phân tích</w:t>
            </w:r>
            <w:r w:rsidRPr="00BB3513">
              <w:rPr>
                <w:rFonts w:eastAsia="Times New Roman" w:cs="Times New Roman"/>
                <w:i/>
                <w:color w:val="0D0D0D" w:themeColor="text1" w:themeTint="F2"/>
                <w:sz w:val="24"/>
              </w:rPr>
              <w:t xml:space="preserve"> </w:t>
            </w:r>
            <w:r w:rsidRPr="00BB3513">
              <w:rPr>
                <w:rFonts w:eastAsia="Times New Roman" w:cs="Times New Roman"/>
                <w:color w:val="0D0D0D" w:themeColor="text1" w:themeTint="F2"/>
                <w:sz w:val="24"/>
              </w:rPr>
              <w:t xml:space="preserve">các tình huống liên quan đến hành vi của con người trong tổ chức, để nhận diện bản chất vấn đề và triển khai những giải pháp thích hợp để giải quyết các tình huống. </w:t>
            </w:r>
          </w:p>
        </w:tc>
        <w:tc>
          <w:tcPr>
            <w:tcW w:w="2173" w:type="dxa"/>
            <w:vAlign w:val="center"/>
          </w:tcPr>
          <w:p w:rsidR="00DD441F" w:rsidRPr="00BB3513" w:rsidRDefault="00DD441F" w:rsidP="00801F6A">
            <w:pPr>
              <w:tabs>
                <w:tab w:val="left" w:pos="284"/>
                <w:tab w:val="left" w:pos="5954"/>
              </w:tabs>
              <w:spacing w:before="120" w:after="120" w:line="312" w:lineRule="auto"/>
              <w:ind w:firstLine="0"/>
              <w:jc w:val="center"/>
              <w:rPr>
                <w:rFonts w:eastAsia="Times New Roman" w:cs="Times New Roman"/>
                <w:color w:val="0D0D0D" w:themeColor="text1" w:themeTint="F2"/>
                <w:sz w:val="24"/>
              </w:rPr>
            </w:pPr>
            <w:r w:rsidRPr="00BB3513">
              <w:rPr>
                <w:rFonts w:eastAsia="Calibri" w:cs="Times New Roman"/>
                <w:bCs/>
                <w:color w:val="0D0D0D" w:themeColor="text1" w:themeTint="F2"/>
                <w:szCs w:val="26"/>
              </w:rPr>
              <w:t>PLO1.2;</w:t>
            </w:r>
          </w:p>
        </w:tc>
      </w:tr>
      <w:tr w:rsidR="00BB3513" w:rsidRPr="00BB3513" w:rsidTr="00801F6A">
        <w:tc>
          <w:tcPr>
            <w:tcW w:w="1034" w:type="dxa"/>
            <w:tcBorders>
              <w:top w:val="single" w:sz="4" w:space="0" w:color="auto"/>
              <w:left w:val="single" w:sz="4" w:space="0" w:color="auto"/>
              <w:bottom w:val="single" w:sz="6" w:space="0" w:color="000000"/>
            </w:tcBorders>
            <w:shd w:val="clear" w:color="auto" w:fill="auto"/>
            <w:vAlign w:val="center"/>
          </w:tcPr>
          <w:p w:rsidR="00DD441F" w:rsidRPr="00BB3513" w:rsidRDefault="00DD441F" w:rsidP="00801F6A">
            <w:pPr>
              <w:tabs>
                <w:tab w:val="left" w:pos="284"/>
                <w:tab w:val="left" w:pos="5954"/>
              </w:tabs>
              <w:spacing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CLO4</w:t>
            </w:r>
          </w:p>
        </w:tc>
        <w:tc>
          <w:tcPr>
            <w:tcW w:w="6256" w:type="dxa"/>
            <w:tcBorders>
              <w:bottom w:val="single" w:sz="6" w:space="0" w:color="000000"/>
            </w:tcBorders>
            <w:shd w:val="clear" w:color="auto" w:fill="auto"/>
            <w:vAlign w:val="center"/>
          </w:tcPr>
          <w:p w:rsidR="00DD441F" w:rsidRPr="00BB3513" w:rsidRDefault="00DD441F" w:rsidP="00801F6A">
            <w:pPr>
              <w:tabs>
                <w:tab w:val="left" w:pos="284"/>
                <w:tab w:val="left" w:pos="5954"/>
              </w:tabs>
              <w:spacing w:line="312" w:lineRule="auto"/>
              <w:ind w:firstLine="0"/>
              <w:rPr>
                <w:rFonts w:eastAsia="Calibri" w:cs="Times New Roman"/>
                <w:bCs/>
                <w:color w:val="0D0D0D" w:themeColor="text1" w:themeTint="F2"/>
                <w:szCs w:val="26"/>
              </w:rPr>
            </w:pPr>
            <w:r w:rsidRPr="00BB3513">
              <w:rPr>
                <w:rFonts w:eastAsia="Times New Roman" w:cs="Times New Roman"/>
                <w:color w:val="0D0D0D" w:themeColor="text1" w:themeTint="F2"/>
                <w:sz w:val="24"/>
              </w:rPr>
              <w:t xml:space="preserve">Áp dụng những nguyên tắc và phương pháp của quản trị hành vi vào những tình huống cụ thể trong công việc từ đơn giản đến phức tạp. </w:t>
            </w:r>
          </w:p>
        </w:tc>
        <w:tc>
          <w:tcPr>
            <w:tcW w:w="2173" w:type="dxa"/>
            <w:tcBorders>
              <w:bottom w:val="single" w:sz="6" w:space="0" w:color="000000"/>
            </w:tcBorders>
            <w:vAlign w:val="center"/>
          </w:tcPr>
          <w:p w:rsidR="00DD441F" w:rsidRPr="00BB3513" w:rsidRDefault="00DD441F" w:rsidP="00801F6A">
            <w:pPr>
              <w:tabs>
                <w:tab w:val="left" w:pos="284"/>
                <w:tab w:val="left" w:pos="5954"/>
              </w:tabs>
              <w:spacing w:line="312" w:lineRule="auto"/>
              <w:ind w:firstLine="0"/>
              <w:jc w:val="center"/>
              <w:rPr>
                <w:rFonts w:eastAsia="Times New Roman" w:cs="Times New Roman"/>
                <w:color w:val="0D0D0D" w:themeColor="text1" w:themeTint="F2"/>
                <w:sz w:val="24"/>
              </w:rPr>
            </w:pPr>
            <w:r w:rsidRPr="00BB3513">
              <w:rPr>
                <w:rFonts w:eastAsia="Calibri" w:cs="Times New Roman"/>
                <w:bCs/>
                <w:color w:val="0D0D0D" w:themeColor="text1" w:themeTint="F2"/>
                <w:szCs w:val="26"/>
              </w:rPr>
              <w:t>PLO2.2</w:t>
            </w:r>
          </w:p>
        </w:tc>
      </w:tr>
      <w:tr w:rsidR="00BB3513" w:rsidRPr="00BB3513" w:rsidTr="00801F6A">
        <w:tc>
          <w:tcPr>
            <w:tcW w:w="1034" w:type="dxa"/>
            <w:tcBorders>
              <w:top w:val="single" w:sz="6" w:space="0" w:color="000000"/>
              <w:left w:val="single" w:sz="4" w:space="0" w:color="auto"/>
              <w:bottom w:val="single" w:sz="4" w:space="0" w:color="auto"/>
            </w:tcBorders>
            <w:shd w:val="clear" w:color="auto" w:fill="auto"/>
            <w:vAlign w:val="center"/>
          </w:tcPr>
          <w:p w:rsidR="00DD441F" w:rsidRPr="00BB3513" w:rsidRDefault="00DD441F" w:rsidP="00801F6A">
            <w:pPr>
              <w:tabs>
                <w:tab w:val="left" w:pos="284"/>
                <w:tab w:val="left" w:pos="5954"/>
              </w:tabs>
              <w:spacing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CLO5</w:t>
            </w:r>
          </w:p>
        </w:tc>
        <w:tc>
          <w:tcPr>
            <w:tcW w:w="6256" w:type="dxa"/>
            <w:tcBorders>
              <w:top w:val="single" w:sz="6" w:space="0" w:color="000000"/>
              <w:bottom w:val="single" w:sz="6" w:space="0" w:color="000000"/>
            </w:tcBorders>
            <w:shd w:val="clear" w:color="auto" w:fill="auto"/>
            <w:vAlign w:val="center"/>
          </w:tcPr>
          <w:p w:rsidR="00DD441F" w:rsidRPr="00BB3513" w:rsidRDefault="00DD441F" w:rsidP="00801F6A">
            <w:pPr>
              <w:tabs>
                <w:tab w:val="left" w:pos="284"/>
                <w:tab w:val="left" w:pos="5954"/>
              </w:tabs>
              <w:spacing w:line="312" w:lineRule="auto"/>
              <w:ind w:firstLine="0"/>
              <w:rPr>
                <w:rFonts w:eastAsia="Calibri" w:cs="Times New Roman"/>
                <w:bCs/>
                <w:color w:val="0D0D0D" w:themeColor="text1" w:themeTint="F2"/>
                <w:szCs w:val="26"/>
              </w:rPr>
            </w:pPr>
            <w:r w:rsidRPr="00BB3513">
              <w:rPr>
                <w:rFonts w:eastAsia="Times New Roman" w:cs="Times New Roman"/>
                <w:color w:val="0D0D0D" w:themeColor="text1" w:themeTint="F2"/>
                <w:sz w:val="24"/>
              </w:rPr>
              <w:t xml:space="preserve">Chủ động, tự tin khi thực hiện các hoạt động nhằm nâng cao hiệu quả hoạt động của nguồn nhân lực trong tổ chức và nâng cao năng lực làm việc của con người trong tổ chức. </w:t>
            </w:r>
          </w:p>
        </w:tc>
        <w:tc>
          <w:tcPr>
            <w:tcW w:w="2173" w:type="dxa"/>
            <w:tcBorders>
              <w:top w:val="single" w:sz="6" w:space="0" w:color="000000"/>
              <w:bottom w:val="single" w:sz="6" w:space="0" w:color="000000"/>
            </w:tcBorders>
            <w:vAlign w:val="center"/>
          </w:tcPr>
          <w:p w:rsidR="00DD441F" w:rsidRPr="00BB3513" w:rsidRDefault="00DD441F" w:rsidP="00801F6A">
            <w:pPr>
              <w:tabs>
                <w:tab w:val="left" w:pos="284"/>
                <w:tab w:val="left" w:pos="5954"/>
              </w:tabs>
              <w:spacing w:line="312" w:lineRule="auto"/>
              <w:ind w:firstLine="0"/>
              <w:jc w:val="center"/>
              <w:rPr>
                <w:rFonts w:eastAsia="Times New Roman" w:cs="Times New Roman"/>
                <w:color w:val="0D0D0D" w:themeColor="text1" w:themeTint="F2"/>
                <w:sz w:val="24"/>
              </w:rPr>
            </w:pPr>
            <w:r w:rsidRPr="00BB3513">
              <w:rPr>
                <w:rFonts w:eastAsia="Calibri" w:cs="Times New Roman"/>
                <w:bCs/>
                <w:color w:val="0D0D0D" w:themeColor="text1" w:themeTint="F2"/>
                <w:szCs w:val="26"/>
              </w:rPr>
              <w:t>PLO3.2</w:t>
            </w:r>
          </w:p>
        </w:tc>
      </w:tr>
    </w:tbl>
    <w:p w:rsidR="00DD441F" w:rsidRPr="00BB3513" w:rsidRDefault="00DD441F" w:rsidP="00801F6A">
      <w:pPr>
        <w:spacing w:before="240" w:line="312" w:lineRule="auto"/>
        <w:ind w:firstLine="567"/>
        <w:rPr>
          <w:rFonts w:cs="Times New Roman"/>
          <w:color w:val="0D0D0D" w:themeColor="text1" w:themeTint="F2"/>
          <w:szCs w:val="26"/>
          <w:lang w:val="de-DE"/>
        </w:rPr>
      </w:pPr>
      <w:r w:rsidRPr="00BB3513">
        <w:rPr>
          <w:rFonts w:cs="Times New Roman"/>
          <w:color w:val="0D0D0D" w:themeColor="text1" w:themeTint="F2"/>
          <w:szCs w:val="26"/>
          <w:lang w:val="de-DE"/>
        </w:rPr>
        <w:t xml:space="preserve">- Ma </w:t>
      </w:r>
      <w:r w:rsidRPr="00801F6A">
        <w:rPr>
          <w:rFonts w:cs="Times New Roman"/>
          <w:color w:val="0D0D0D" w:themeColor="text1" w:themeTint="F2"/>
          <w:spacing w:val="-6"/>
          <w:szCs w:val="26"/>
          <w:lang w:val="de-DE"/>
        </w:rPr>
        <w:t>trận quan hệ giữa CĐR học phần Hành vi tổ chức nâng cao với CĐR CTĐT:</w:t>
      </w:r>
      <w:r w:rsidRPr="00BB3513">
        <w:rPr>
          <w:rFonts w:cs="Times New Roman"/>
          <w:color w:val="0D0D0D" w:themeColor="text1" w:themeTint="F2"/>
          <w:szCs w:val="26"/>
          <w:lang w:val="de-DE"/>
        </w:rPr>
        <w:t xml:space="preserve"> </w:t>
      </w:r>
    </w:p>
    <w:tbl>
      <w:tblPr>
        <w:tblStyle w:val="TableGrid"/>
        <w:tblW w:w="5000" w:type="pct"/>
        <w:tblLook w:val="04A0" w:firstRow="1" w:lastRow="0" w:firstColumn="1" w:lastColumn="0" w:noHBand="0" w:noVBand="1"/>
      </w:tblPr>
      <w:tblGrid>
        <w:gridCol w:w="1569"/>
        <w:gridCol w:w="746"/>
        <w:gridCol w:w="746"/>
        <w:gridCol w:w="693"/>
        <w:gridCol w:w="677"/>
        <w:gridCol w:w="730"/>
        <w:gridCol w:w="668"/>
        <w:gridCol w:w="699"/>
        <w:gridCol w:w="766"/>
        <w:gridCol w:w="618"/>
        <w:gridCol w:w="618"/>
        <w:gridCol w:w="616"/>
      </w:tblGrid>
      <w:tr w:rsidR="00BB3513" w:rsidRPr="00BB3513" w:rsidTr="00DD441F">
        <w:trPr>
          <w:trHeight w:val="523"/>
          <w:tblHeader/>
        </w:trPr>
        <w:tc>
          <w:tcPr>
            <w:tcW w:w="857" w:type="pct"/>
            <w:vAlign w:val="center"/>
          </w:tcPr>
          <w:p w:rsidR="00DD441F" w:rsidRPr="00BB3513" w:rsidRDefault="00DD441F" w:rsidP="00801F6A">
            <w:pPr>
              <w:spacing w:before="0" w:after="0" w:line="312"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Tên môn học</w:t>
            </w:r>
          </w:p>
        </w:tc>
        <w:tc>
          <w:tcPr>
            <w:tcW w:w="408" w:type="pct"/>
            <w:vAlign w:val="center"/>
          </w:tcPr>
          <w:p w:rsidR="00DD441F" w:rsidRPr="00BB3513" w:rsidRDefault="00DD441F" w:rsidP="00801F6A">
            <w:pPr>
              <w:spacing w:before="0" w:after="0" w:line="312"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1.1</w:t>
            </w:r>
          </w:p>
        </w:tc>
        <w:tc>
          <w:tcPr>
            <w:tcW w:w="408" w:type="pct"/>
            <w:vAlign w:val="center"/>
          </w:tcPr>
          <w:p w:rsidR="00DD441F" w:rsidRPr="00BB3513" w:rsidRDefault="00DD441F" w:rsidP="00801F6A">
            <w:pPr>
              <w:spacing w:before="0" w:after="0" w:line="312"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1.2</w:t>
            </w:r>
          </w:p>
        </w:tc>
        <w:tc>
          <w:tcPr>
            <w:tcW w:w="379" w:type="pct"/>
            <w:vAlign w:val="center"/>
          </w:tcPr>
          <w:p w:rsidR="00DD441F" w:rsidRPr="00BB3513" w:rsidRDefault="00DD441F" w:rsidP="00801F6A">
            <w:pPr>
              <w:spacing w:before="0" w:after="0" w:line="312"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1.3</w:t>
            </w:r>
          </w:p>
        </w:tc>
        <w:tc>
          <w:tcPr>
            <w:tcW w:w="370" w:type="pct"/>
            <w:vAlign w:val="center"/>
          </w:tcPr>
          <w:p w:rsidR="00DD441F" w:rsidRPr="00BB3513" w:rsidRDefault="00DD441F" w:rsidP="00801F6A">
            <w:pPr>
              <w:spacing w:before="0" w:after="0" w:line="312"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1.4</w:t>
            </w:r>
          </w:p>
        </w:tc>
        <w:tc>
          <w:tcPr>
            <w:tcW w:w="399" w:type="pct"/>
            <w:vAlign w:val="center"/>
          </w:tcPr>
          <w:p w:rsidR="00DD441F" w:rsidRPr="00BB3513" w:rsidRDefault="00DD441F" w:rsidP="00801F6A">
            <w:pPr>
              <w:spacing w:before="0" w:after="0" w:line="312"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2.1</w:t>
            </w:r>
          </w:p>
        </w:tc>
        <w:tc>
          <w:tcPr>
            <w:tcW w:w="365" w:type="pct"/>
            <w:vAlign w:val="center"/>
          </w:tcPr>
          <w:p w:rsidR="00DD441F" w:rsidRPr="00BB3513" w:rsidRDefault="00DD441F" w:rsidP="00801F6A">
            <w:pPr>
              <w:spacing w:before="0" w:after="0" w:line="312"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2.2</w:t>
            </w:r>
          </w:p>
        </w:tc>
        <w:tc>
          <w:tcPr>
            <w:tcW w:w="382" w:type="pct"/>
            <w:vAlign w:val="center"/>
          </w:tcPr>
          <w:p w:rsidR="00DD441F" w:rsidRPr="00BB3513" w:rsidRDefault="00DD441F" w:rsidP="00801F6A">
            <w:pPr>
              <w:spacing w:before="0" w:after="0" w:line="312"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2.3</w:t>
            </w:r>
          </w:p>
        </w:tc>
        <w:tc>
          <w:tcPr>
            <w:tcW w:w="419" w:type="pct"/>
            <w:vAlign w:val="center"/>
          </w:tcPr>
          <w:p w:rsidR="00DD441F" w:rsidRPr="00BB3513" w:rsidRDefault="00DD441F" w:rsidP="00801F6A">
            <w:pPr>
              <w:spacing w:before="0" w:after="0" w:line="312"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2.4</w:t>
            </w:r>
          </w:p>
        </w:tc>
        <w:tc>
          <w:tcPr>
            <w:tcW w:w="338" w:type="pct"/>
            <w:vAlign w:val="center"/>
          </w:tcPr>
          <w:p w:rsidR="00DD441F" w:rsidRPr="00BB3513" w:rsidRDefault="00DD441F" w:rsidP="00801F6A">
            <w:pPr>
              <w:tabs>
                <w:tab w:val="left" w:pos="280"/>
                <w:tab w:val="left" w:pos="579"/>
              </w:tabs>
              <w:spacing w:before="0" w:after="0" w:line="312"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3.1</w:t>
            </w:r>
          </w:p>
        </w:tc>
        <w:tc>
          <w:tcPr>
            <w:tcW w:w="338" w:type="pct"/>
            <w:vAlign w:val="center"/>
          </w:tcPr>
          <w:p w:rsidR="00DD441F" w:rsidRPr="00BB3513" w:rsidRDefault="00DD441F" w:rsidP="00801F6A">
            <w:pPr>
              <w:tabs>
                <w:tab w:val="left" w:pos="280"/>
                <w:tab w:val="left" w:pos="579"/>
              </w:tabs>
              <w:spacing w:before="0" w:after="0" w:line="312"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3.2</w:t>
            </w:r>
          </w:p>
        </w:tc>
        <w:tc>
          <w:tcPr>
            <w:tcW w:w="338" w:type="pct"/>
            <w:vAlign w:val="center"/>
          </w:tcPr>
          <w:p w:rsidR="00DD441F" w:rsidRPr="00BB3513" w:rsidRDefault="00DD441F" w:rsidP="00801F6A">
            <w:pPr>
              <w:tabs>
                <w:tab w:val="left" w:pos="280"/>
                <w:tab w:val="left" w:pos="579"/>
              </w:tabs>
              <w:spacing w:before="0" w:after="0" w:line="312"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3.3</w:t>
            </w:r>
          </w:p>
        </w:tc>
      </w:tr>
      <w:tr w:rsidR="00BB3513" w:rsidRPr="00BB3513" w:rsidTr="00DD441F">
        <w:trPr>
          <w:trHeight w:val="212"/>
        </w:trPr>
        <w:tc>
          <w:tcPr>
            <w:tcW w:w="857" w:type="pct"/>
          </w:tcPr>
          <w:p w:rsidR="00DD441F" w:rsidRPr="00BB3513" w:rsidRDefault="00DD441F" w:rsidP="00801F6A">
            <w:pPr>
              <w:spacing w:before="0" w:after="0" w:line="312" w:lineRule="auto"/>
              <w:ind w:firstLine="0"/>
              <w:rPr>
                <w:rFonts w:cs="Times New Roman"/>
                <w:color w:val="0D0D0D" w:themeColor="text1" w:themeTint="F2"/>
                <w:sz w:val="22"/>
              </w:rPr>
            </w:pPr>
            <w:r w:rsidRPr="00BB3513">
              <w:rPr>
                <w:rFonts w:cs="Times New Roman"/>
                <w:color w:val="0D0D0D" w:themeColor="text1" w:themeTint="F2"/>
                <w:sz w:val="22"/>
              </w:rPr>
              <w:t>Hành vi tổ chức nâng cao</w:t>
            </w:r>
          </w:p>
        </w:tc>
        <w:tc>
          <w:tcPr>
            <w:tcW w:w="408" w:type="pct"/>
          </w:tcPr>
          <w:p w:rsidR="00DD441F" w:rsidRPr="00BB3513" w:rsidRDefault="00DD441F" w:rsidP="00801F6A">
            <w:pPr>
              <w:spacing w:before="0" w:after="0" w:line="312" w:lineRule="auto"/>
              <w:ind w:firstLine="0"/>
              <w:jc w:val="center"/>
              <w:rPr>
                <w:rFonts w:cs="Times New Roman"/>
                <w:color w:val="0D0D0D" w:themeColor="text1" w:themeTint="F2"/>
                <w:sz w:val="22"/>
              </w:rPr>
            </w:pPr>
          </w:p>
        </w:tc>
        <w:tc>
          <w:tcPr>
            <w:tcW w:w="408" w:type="pct"/>
          </w:tcPr>
          <w:p w:rsidR="00DD441F" w:rsidRPr="00BB3513" w:rsidRDefault="00DD441F" w:rsidP="00801F6A">
            <w:pPr>
              <w:spacing w:before="0" w:after="0" w:line="312" w:lineRule="auto"/>
              <w:ind w:firstLine="0"/>
              <w:jc w:val="center"/>
              <w:rPr>
                <w:rFonts w:cs="Times New Roman"/>
                <w:color w:val="0D0D0D" w:themeColor="text1" w:themeTint="F2"/>
                <w:sz w:val="22"/>
              </w:rPr>
            </w:pPr>
            <w:r w:rsidRPr="00BB3513">
              <w:rPr>
                <w:rFonts w:cs="Times New Roman"/>
                <w:color w:val="0D0D0D" w:themeColor="text1" w:themeTint="F2"/>
                <w:sz w:val="22"/>
              </w:rPr>
              <w:t>R</w:t>
            </w:r>
          </w:p>
        </w:tc>
        <w:tc>
          <w:tcPr>
            <w:tcW w:w="379" w:type="pct"/>
          </w:tcPr>
          <w:p w:rsidR="00DD441F" w:rsidRPr="00BB3513" w:rsidRDefault="00DD441F" w:rsidP="00801F6A">
            <w:pPr>
              <w:spacing w:before="0" w:after="0" w:line="312" w:lineRule="auto"/>
              <w:ind w:firstLine="0"/>
              <w:jc w:val="center"/>
              <w:rPr>
                <w:rFonts w:cs="Times New Roman"/>
                <w:color w:val="0D0D0D" w:themeColor="text1" w:themeTint="F2"/>
                <w:sz w:val="22"/>
              </w:rPr>
            </w:pPr>
          </w:p>
        </w:tc>
        <w:tc>
          <w:tcPr>
            <w:tcW w:w="370" w:type="pct"/>
          </w:tcPr>
          <w:p w:rsidR="00DD441F" w:rsidRPr="00BB3513" w:rsidRDefault="00DD441F" w:rsidP="00801F6A">
            <w:pPr>
              <w:spacing w:before="0" w:after="0" w:line="312" w:lineRule="auto"/>
              <w:ind w:firstLine="0"/>
              <w:jc w:val="center"/>
              <w:rPr>
                <w:rFonts w:cs="Times New Roman"/>
                <w:color w:val="0D0D0D" w:themeColor="text1" w:themeTint="F2"/>
                <w:sz w:val="22"/>
              </w:rPr>
            </w:pPr>
          </w:p>
        </w:tc>
        <w:tc>
          <w:tcPr>
            <w:tcW w:w="399" w:type="pct"/>
          </w:tcPr>
          <w:p w:rsidR="00DD441F" w:rsidRPr="00BB3513" w:rsidRDefault="00DD441F" w:rsidP="00801F6A">
            <w:pPr>
              <w:spacing w:before="0" w:after="0" w:line="312" w:lineRule="auto"/>
              <w:ind w:firstLine="0"/>
              <w:rPr>
                <w:rFonts w:cs="Times New Roman"/>
                <w:color w:val="0D0D0D" w:themeColor="text1" w:themeTint="F2"/>
                <w:sz w:val="22"/>
              </w:rPr>
            </w:pPr>
          </w:p>
        </w:tc>
        <w:tc>
          <w:tcPr>
            <w:tcW w:w="365" w:type="pct"/>
          </w:tcPr>
          <w:p w:rsidR="00DD441F" w:rsidRPr="00BB3513" w:rsidRDefault="00DD441F" w:rsidP="00801F6A">
            <w:pPr>
              <w:spacing w:before="0" w:after="0" w:line="312" w:lineRule="auto"/>
              <w:ind w:firstLine="0"/>
              <w:jc w:val="center"/>
              <w:rPr>
                <w:rFonts w:cs="Times New Roman"/>
                <w:color w:val="0D0D0D" w:themeColor="text1" w:themeTint="F2"/>
                <w:sz w:val="22"/>
              </w:rPr>
            </w:pPr>
            <w:r w:rsidRPr="00BB3513">
              <w:rPr>
                <w:rFonts w:cs="Times New Roman"/>
                <w:color w:val="0D0D0D" w:themeColor="text1" w:themeTint="F2"/>
                <w:sz w:val="22"/>
              </w:rPr>
              <w:t>R</w:t>
            </w:r>
          </w:p>
        </w:tc>
        <w:tc>
          <w:tcPr>
            <w:tcW w:w="382" w:type="pct"/>
          </w:tcPr>
          <w:p w:rsidR="00DD441F" w:rsidRPr="00BB3513" w:rsidRDefault="00DD441F" w:rsidP="00801F6A">
            <w:pPr>
              <w:spacing w:before="0" w:after="0" w:line="312" w:lineRule="auto"/>
              <w:ind w:firstLine="0"/>
              <w:rPr>
                <w:rFonts w:cs="Times New Roman"/>
                <w:color w:val="0D0D0D" w:themeColor="text1" w:themeTint="F2"/>
                <w:sz w:val="22"/>
              </w:rPr>
            </w:pPr>
          </w:p>
        </w:tc>
        <w:tc>
          <w:tcPr>
            <w:tcW w:w="419" w:type="pct"/>
          </w:tcPr>
          <w:p w:rsidR="00DD441F" w:rsidRPr="00BB3513" w:rsidRDefault="00DD441F" w:rsidP="00801F6A">
            <w:pPr>
              <w:spacing w:before="0" w:after="0" w:line="312" w:lineRule="auto"/>
              <w:ind w:firstLine="0"/>
              <w:rPr>
                <w:rFonts w:cs="Times New Roman"/>
                <w:color w:val="0D0D0D" w:themeColor="text1" w:themeTint="F2"/>
                <w:sz w:val="22"/>
              </w:rPr>
            </w:pPr>
          </w:p>
        </w:tc>
        <w:tc>
          <w:tcPr>
            <w:tcW w:w="338" w:type="pct"/>
          </w:tcPr>
          <w:p w:rsidR="00DD441F" w:rsidRPr="00BB3513" w:rsidRDefault="00DD441F" w:rsidP="00801F6A">
            <w:pPr>
              <w:spacing w:before="0" w:after="0" w:line="312" w:lineRule="auto"/>
              <w:ind w:firstLine="0"/>
              <w:jc w:val="center"/>
              <w:rPr>
                <w:rFonts w:cs="Times New Roman"/>
                <w:color w:val="0D0D0D" w:themeColor="text1" w:themeTint="F2"/>
                <w:sz w:val="22"/>
              </w:rPr>
            </w:pPr>
          </w:p>
        </w:tc>
        <w:tc>
          <w:tcPr>
            <w:tcW w:w="338" w:type="pct"/>
          </w:tcPr>
          <w:p w:rsidR="00DD441F" w:rsidRPr="00BB3513" w:rsidRDefault="00DD441F" w:rsidP="00801F6A">
            <w:pPr>
              <w:spacing w:before="0" w:after="0" w:line="312" w:lineRule="auto"/>
              <w:ind w:firstLine="0"/>
              <w:rPr>
                <w:rFonts w:cs="Times New Roman"/>
                <w:color w:val="0D0D0D" w:themeColor="text1" w:themeTint="F2"/>
                <w:sz w:val="22"/>
              </w:rPr>
            </w:pPr>
            <w:r w:rsidRPr="00BB3513">
              <w:rPr>
                <w:rFonts w:cs="Times New Roman"/>
                <w:color w:val="0D0D0D" w:themeColor="text1" w:themeTint="F2"/>
                <w:sz w:val="22"/>
              </w:rPr>
              <w:t>R</w:t>
            </w:r>
          </w:p>
        </w:tc>
        <w:tc>
          <w:tcPr>
            <w:tcW w:w="338" w:type="pct"/>
          </w:tcPr>
          <w:p w:rsidR="00DD441F" w:rsidRPr="00BB3513" w:rsidRDefault="00DD441F" w:rsidP="00801F6A">
            <w:pPr>
              <w:spacing w:before="0" w:after="0" w:line="312" w:lineRule="auto"/>
              <w:ind w:firstLine="0"/>
              <w:rPr>
                <w:rFonts w:cs="Times New Roman"/>
                <w:color w:val="0D0D0D" w:themeColor="text1" w:themeTint="F2"/>
                <w:sz w:val="22"/>
              </w:rPr>
            </w:pPr>
          </w:p>
        </w:tc>
      </w:tr>
    </w:tbl>
    <w:p w:rsidR="00DD441F" w:rsidRPr="00BB3513" w:rsidRDefault="00DD441F" w:rsidP="00801F6A">
      <w:pPr>
        <w:pStyle w:val="ListParagraph"/>
        <w:numPr>
          <w:ilvl w:val="0"/>
          <w:numId w:val="20"/>
        </w:numPr>
        <w:spacing w:before="240" w:after="0" w:line="312" w:lineRule="auto"/>
        <w:contextualSpacing w:val="0"/>
        <w:rPr>
          <w:rFonts w:cs="Times New Roman"/>
          <w:b/>
          <w:color w:val="0D0D0D" w:themeColor="text1" w:themeTint="F2"/>
          <w:szCs w:val="26"/>
          <w:lang w:val="de-DE"/>
        </w:rPr>
      </w:pPr>
      <w:r w:rsidRPr="00BB3513">
        <w:rPr>
          <w:rFonts w:cs="Times New Roman"/>
          <w:b/>
          <w:color w:val="0D0D0D" w:themeColor="text1" w:themeTint="F2"/>
          <w:szCs w:val="26"/>
          <w:lang w:val="de-DE"/>
        </w:rPr>
        <w:t>Quản trị Marketing nâng cao</w:t>
      </w:r>
    </w:p>
    <w:p w:rsidR="00DD441F" w:rsidRPr="00BB3513" w:rsidRDefault="00DD441F" w:rsidP="00801F6A">
      <w:pPr>
        <w:spacing w:before="0" w:after="0" w:line="312" w:lineRule="auto"/>
        <w:ind w:firstLine="567"/>
        <w:rPr>
          <w:rFonts w:eastAsia="Calibri"/>
          <w:color w:val="0D0D0D" w:themeColor="text1" w:themeTint="F2"/>
          <w:szCs w:val="26"/>
        </w:rPr>
      </w:pPr>
      <w:r w:rsidRPr="00BB3513">
        <w:rPr>
          <w:rFonts w:eastAsia="Calibri"/>
          <w:color w:val="0D0D0D" w:themeColor="text1" w:themeTint="F2"/>
          <w:szCs w:val="26"/>
        </w:rPr>
        <w:t>- Số tín chỉ: 03TC, Số tiết LT: 36 tiết, số tiết thực hành (thảo luận): 18tiết</w:t>
      </w:r>
    </w:p>
    <w:p w:rsidR="00DD441F" w:rsidRPr="00BB3513" w:rsidRDefault="00DD441F" w:rsidP="00801F6A">
      <w:pPr>
        <w:spacing w:before="0" w:after="0" w:line="312" w:lineRule="auto"/>
        <w:ind w:firstLine="567"/>
        <w:rPr>
          <w:rFonts w:cs="Times New Roman"/>
          <w:color w:val="0D0D0D" w:themeColor="text1" w:themeTint="F2"/>
          <w:szCs w:val="26"/>
          <w:lang w:val="de-DE"/>
        </w:rPr>
      </w:pPr>
      <w:r w:rsidRPr="00BB3513">
        <w:rPr>
          <w:rFonts w:cs="Times New Roman"/>
          <w:color w:val="0D0D0D" w:themeColor="text1" w:themeTint="F2"/>
          <w:szCs w:val="26"/>
          <w:lang w:val="de-DE"/>
        </w:rPr>
        <w:t>- Giới thiệu tóm tắt học phần: Học phần Quản trị  Marketing  thuộc  chương trình Cao học Quản trị kinh doanh theo định hướng  ứng dụng  nhằm giới thiệu cho học viên   những kiến thức nâng cao về vấn đề tiếp thị với trọng tâm là học các cách phát triển các chiến lược marketing đáp ứng nhu cầu của khách hàng. Khóa học tập trung vào những kiến thức marketing nâng cao, vai trò của marketing trong tổ chức và vai trò của marketing trong xã hội. Khóa học đi sâu nghiên cứu các yếu tố bên trong và bên ngoài ảnh hưởng tới chiến lược marketing của doanh nghiệp. Đồng thời, khóa học còn nghiên cứu những nội dung liên quan tới việc sử dụng cộng nghệ trong marketing sản phẩm của doanh nghiệp.</w:t>
      </w:r>
    </w:p>
    <w:p w:rsidR="00DD441F" w:rsidRPr="00BB3513" w:rsidRDefault="00DD441F" w:rsidP="007512D9">
      <w:pPr>
        <w:spacing w:before="0" w:after="0"/>
        <w:ind w:firstLine="567"/>
        <w:rPr>
          <w:rFonts w:cs="Times New Roman"/>
          <w:color w:val="0D0D0D" w:themeColor="text1" w:themeTint="F2"/>
          <w:szCs w:val="26"/>
          <w:lang w:val="de-DE"/>
        </w:rPr>
      </w:pPr>
      <w:r w:rsidRPr="00BB3513">
        <w:rPr>
          <w:rFonts w:cs="Times New Roman"/>
          <w:color w:val="0D0D0D" w:themeColor="text1" w:themeTint="F2"/>
          <w:szCs w:val="26"/>
          <w:lang w:val="de-DE"/>
        </w:rPr>
        <w:lastRenderedPageBreak/>
        <w:t>- Giới thiệu mục tiêu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6172"/>
        <w:gridCol w:w="1868"/>
      </w:tblGrid>
      <w:tr w:rsidR="00BB3513" w:rsidRPr="00BB3513" w:rsidTr="007512D9">
        <w:trPr>
          <w:tblHeader/>
        </w:trPr>
        <w:tc>
          <w:tcPr>
            <w:tcW w:w="605" w:type="pct"/>
            <w:shd w:val="clear" w:color="auto" w:fill="auto"/>
            <w:vAlign w:val="center"/>
          </w:tcPr>
          <w:p w:rsidR="00DD441F" w:rsidRPr="00BB3513" w:rsidRDefault="00DD441F" w:rsidP="007512D9">
            <w:pPr>
              <w:tabs>
                <w:tab w:val="left" w:pos="284"/>
                <w:tab w:val="left" w:pos="5954"/>
              </w:tabs>
              <w:spacing w:before="0" w:after="0" w:line="240" w:lineRule="auto"/>
              <w:ind w:firstLine="0"/>
              <w:jc w:val="center"/>
              <w:rPr>
                <w:rFonts w:eastAsia="Malgun Gothic" w:cs="Times New Roman"/>
                <w:b/>
                <w:bCs/>
                <w:color w:val="0D0D0D" w:themeColor="text1" w:themeTint="F2"/>
                <w:szCs w:val="26"/>
              </w:rPr>
            </w:pPr>
            <w:r w:rsidRPr="00BB3513">
              <w:rPr>
                <w:rFonts w:eastAsia="Malgun Gothic" w:cs="Times New Roman"/>
                <w:b/>
                <w:bCs/>
                <w:color w:val="0D0D0D" w:themeColor="text1" w:themeTint="F2"/>
                <w:szCs w:val="26"/>
              </w:rPr>
              <w:t>Mục tiêu</w:t>
            </w:r>
          </w:p>
        </w:tc>
        <w:tc>
          <w:tcPr>
            <w:tcW w:w="3374" w:type="pct"/>
            <w:shd w:val="clear" w:color="auto" w:fill="auto"/>
            <w:vAlign w:val="center"/>
          </w:tcPr>
          <w:p w:rsidR="00DD441F" w:rsidRPr="00BB3513" w:rsidRDefault="00DD441F" w:rsidP="007512D9">
            <w:pPr>
              <w:tabs>
                <w:tab w:val="left" w:pos="284"/>
                <w:tab w:val="left" w:pos="5954"/>
              </w:tabs>
              <w:spacing w:before="0" w:after="0" w:line="240" w:lineRule="auto"/>
              <w:ind w:firstLine="0"/>
              <w:jc w:val="center"/>
              <w:rPr>
                <w:rFonts w:eastAsia="Malgun Gothic" w:cs="Times New Roman"/>
                <w:b/>
                <w:bCs/>
                <w:color w:val="0D0D0D" w:themeColor="text1" w:themeTint="F2"/>
                <w:szCs w:val="26"/>
              </w:rPr>
            </w:pPr>
            <w:r w:rsidRPr="00BB3513">
              <w:rPr>
                <w:rFonts w:eastAsia="Malgun Gothic" w:cs="Times New Roman"/>
                <w:b/>
                <w:bCs/>
                <w:color w:val="0D0D0D" w:themeColor="text1" w:themeTint="F2"/>
                <w:szCs w:val="26"/>
              </w:rPr>
              <w:t>Mô tả</w:t>
            </w:r>
          </w:p>
          <w:p w:rsidR="00DD441F" w:rsidRPr="00BB3513" w:rsidRDefault="00DD441F" w:rsidP="007512D9">
            <w:pPr>
              <w:tabs>
                <w:tab w:val="left" w:pos="284"/>
                <w:tab w:val="left" w:pos="5954"/>
              </w:tabs>
              <w:spacing w:before="0" w:after="0" w:line="240" w:lineRule="auto"/>
              <w:ind w:firstLine="0"/>
              <w:jc w:val="center"/>
              <w:rPr>
                <w:rFonts w:eastAsia="Malgun Gothic" w:cs="Times New Roman"/>
                <w:bCs/>
                <w:i/>
                <w:color w:val="0D0D0D" w:themeColor="text1" w:themeTint="F2"/>
                <w:szCs w:val="26"/>
              </w:rPr>
            </w:pPr>
            <w:r w:rsidRPr="00BB3513">
              <w:rPr>
                <w:rFonts w:eastAsia="Malgun Gothic" w:cs="Times New Roman"/>
                <w:bCs/>
                <w:i/>
                <w:color w:val="0D0D0D" w:themeColor="text1" w:themeTint="F2"/>
                <w:szCs w:val="26"/>
              </w:rPr>
              <w:t>Học phần này trang bị cho học viên:</w:t>
            </w:r>
          </w:p>
        </w:tc>
        <w:tc>
          <w:tcPr>
            <w:tcW w:w="1021" w:type="pct"/>
            <w:shd w:val="clear" w:color="auto" w:fill="auto"/>
            <w:vAlign w:val="center"/>
          </w:tcPr>
          <w:p w:rsidR="00DD441F" w:rsidRPr="00BB3513" w:rsidRDefault="00DD441F" w:rsidP="007512D9">
            <w:pPr>
              <w:tabs>
                <w:tab w:val="left" w:pos="284"/>
                <w:tab w:val="left" w:pos="5954"/>
              </w:tabs>
              <w:spacing w:before="0" w:after="0" w:line="240" w:lineRule="auto"/>
              <w:ind w:firstLine="0"/>
              <w:jc w:val="center"/>
              <w:rPr>
                <w:rFonts w:eastAsia="Malgun Gothic" w:cs="Times New Roman"/>
                <w:b/>
                <w:bCs/>
                <w:color w:val="0D0D0D" w:themeColor="text1" w:themeTint="F2"/>
                <w:szCs w:val="26"/>
              </w:rPr>
            </w:pPr>
            <w:r w:rsidRPr="00BB3513">
              <w:rPr>
                <w:rFonts w:eastAsia="Malgun Gothic" w:cs="Times New Roman"/>
                <w:b/>
                <w:bCs/>
                <w:color w:val="0D0D0D" w:themeColor="text1" w:themeTint="F2"/>
                <w:szCs w:val="26"/>
              </w:rPr>
              <w:t>Đáp ứng chuẩn đầu ra</w:t>
            </w:r>
          </w:p>
          <w:p w:rsidR="00DD441F" w:rsidRPr="00BB3513" w:rsidRDefault="00DD441F" w:rsidP="007512D9">
            <w:pPr>
              <w:tabs>
                <w:tab w:val="left" w:pos="284"/>
                <w:tab w:val="left" w:pos="5954"/>
              </w:tabs>
              <w:spacing w:before="0" w:after="0" w:line="240" w:lineRule="auto"/>
              <w:ind w:firstLine="0"/>
              <w:jc w:val="center"/>
              <w:rPr>
                <w:rFonts w:eastAsia="Malgun Gothic" w:cs="Times New Roman"/>
                <w:b/>
                <w:bCs/>
                <w:color w:val="0D0D0D" w:themeColor="text1" w:themeTint="F2"/>
                <w:szCs w:val="26"/>
              </w:rPr>
            </w:pPr>
            <w:r w:rsidRPr="00BB3513">
              <w:rPr>
                <w:rFonts w:eastAsia="Malgun Gothic" w:cs="Times New Roman"/>
                <w:b/>
                <w:bCs/>
                <w:color w:val="0D0D0D" w:themeColor="text1" w:themeTint="F2"/>
                <w:szCs w:val="26"/>
              </w:rPr>
              <w:t>CTĐT Kế toán</w:t>
            </w:r>
          </w:p>
        </w:tc>
      </w:tr>
      <w:tr w:rsidR="00BB3513" w:rsidRPr="00BB3513" w:rsidTr="00DD441F">
        <w:tc>
          <w:tcPr>
            <w:tcW w:w="605" w:type="pct"/>
            <w:shd w:val="clear" w:color="auto" w:fill="auto"/>
            <w:vAlign w:val="center"/>
          </w:tcPr>
          <w:p w:rsidR="00DD441F" w:rsidRPr="00BB3513" w:rsidRDefault="00DD441F" w:rsidP="007512D9">
            <w:pPr>
              <w:tabs>
                <w:tab w:val="left" w:pos="0"/>
                <w:tab w:val="left" w:pos="284"/>
                <w:tab w:val="left" w:pos="5954"/>
              </w:tabs>
              <w:spacing w:before="0" w:after="0" w:line="240" w:lineRule="auto"/>
              <w:ind w:firstLine="0"/>
              <w:jc w:val="center"/>
              <w:rPr>
                <w:rFonts w:eastAsia="Malgun Gothic" w:cs="Times New Roman"/>
                <w:bCs/>
                <w:color w:val="0D0D0D" w:themeColor="text1" w:themeTint="F2"/>
                <w:szCs w:val="26"/>
              </w:rPr>
            </w:pPr>
            <w:r w:rsidRPr="00BB3513">
              <w:rPr>
                <w:rFonts w:eastAsia="Malgun Gothic" w:cs="Times New Roman"/>
                <w:bCs/>
                <w:color w:val="0D0D0D" w:themeColor="text1" w:themeTint="F2"/>
                <w:szCs w:val="26"/>
              </w:rPr>
              <w:t>CO1</w:t>
            </w:r>
          </w:p>
        </w:tc>
        <w:tc>
          <w:tcPr>
            <w:tcW w:w="3374" w:type="pct"/>
            <w:shd w:val="clear" w:color="auto" w:fill="auto"/>
          </w:tcPr>
          <w:p w:rsidR="00DD441F" w:rsidRPr="00BB3513" w:rsidRDefault="00DD441F" w:rsidP="007512D9">
            <w:pPr>
              <w:spacing w:before="0" w:after="0" w:line="264" w:lineRule="auto"/>
              <w:ind w:firstLine="0"/>
              <w:rPr>
                <w:rFonts w:eastAsia="Malgun Gothic" w:cs="Times New Roman"/>
                <w:b/>
                <w:bCs/>
                <w:color w:val="0D0D0D" w:themeColor="text1" w:themeTint="F2"/>
                <w:szCs w:val="26"/>
              </w:rPr>
            </w:pPr>
            <w:r w:rsidRPr="00BB3513">
              <w:rPr>
                <w:rFonts w:eastAsia="Malgun Gothic" w:cs="Times New Roman"/>
                <w:color w:val="0D0D0D" w:themeColor="text1" w:themeTint="F2"/>
                <w:szCs w:val="26"/>
              </w:rPr>
              <w:t>Nắm bắt kiến thức nâng cao về Quản trị marketing: quá trình quản trị marketing trong doanh nghiệp, lập kế hoạch và chiến lược marketing, quản trị hệ thống thông tin và nghiên cứu marketing, thực hiện các phân tích về môi trường và nguồn lực marketing, quản trị các công cụ marketing hỗn hợp, đánh giá kiểm soát và điều chỉnh hoạt động marketing trong doanh nghiệp.</w:t>
            </w:r>
          </w:p>
        </w:tc>
        <w:tc>
          <w:tcPr>
            <w:tcW w:w="1021" w:type="pct"/>
            <w:shd w:val="clear" w:color="auto" w:fill="auto"/>
            <w:vAlign w:val="center"/>
          </w:tcPr>
          <w:p w:rsidR="00DD441F" w:rsidRPr="00BB3513" w:rsidRDefault="00DD441F" w:rsidP="007512D9">
            <w:pPr>
              <w:spacing w:before="0" w:after="0" w:line="240" w:lineRule="auto"/>
              <w:ind w:firstLine="0"/>
              <w:jc w:val="left"/>
              <w:rPr>
                <w:rFonts w:eastAsia="Malgun Gothic" w:cs="Times New Roman"/>
                <w:color w:val="0D0D0D" w:themeColor="text1" w:themeTint="F2"/>
                <w:szCs w:val="26"/>
              </w:rPr>
            </w:pPr>
            <w:r w:rsidRPr="00BB3513">
              <w:rPr>
                <w:rFonts w:eastAsia="Malgun Gothic" w:cs="Times New Roman"/>
                <w:bCs/>
                <w:color w:val="0D0D0D" w:themeColor="text1" w:themeTint="F2"/>
                <w:szCs w:val="26"/>
              </w:rPr>
              <w:t>PL</w:t>
            </w:r>
            <w:r w:rsidRPr="00BB3513">
              <w:rPr>
                <w:rFonts w:eastAsia="Malgun Gothic" w:cs="Times New Roman"/>
                <w:bCs/>
                <w:color w:val="0D0D0D" w:themeColor="text1" w:themeTint="F2"/>
                <w:szCs w:val="26"/>
                <w:lang w:eastAsia="ko-KR"/>
              </w:rPr>
              <w:t>O</w:t>
            </w:r>
            <w:r w:rsidRPr="00BB3513">
              <w:rPr>
                <w:rFonts w:eastAsia="Malgun Gothic" w:cs="Times New Roman"/>
                <w:bCs/>
                <w:color w:val="0D0D0D" w:themeColor="text1" w:themeTint="F2"/>
                <w:szCs w:val="26"/>
              </w:rPr>
              <w:t>1: 1.</w:t>
            </w:r>
            <w:r w:rsidRPr="00BB3513">
              <w:rPr>
                <w:rFonts w:eastAsia="Malgun Gothic" w:cs="Times New Roman"/>
                <w:bCs/>
                <w:color w:val="0D0D0D" w:themeColor="text1" w:themeTint="F2"/>
                <w:szCs w:val="26"/>
                <w:lang w:eastAsia="ko-KR"/>
              </w:rPr>
              <w:t>2</w:t>
            </w:r>
            <w:r w:rsidRPr="00BB3513">
              <w:rPr>
                <w:rFonts w:eastAsia="Malgun Gothic" w:cs="Times New Roman"/>
                <w:bCs/>
                <w:color w:val="0D0D0D" w:themeColor="text1" w:themeTint="F2"/>
                <w:szCs w:val="26"/>
              </w:rPr>
              <w:t>; 1.3</w:t>
            </w:r>
          </w:p>
        </w:tc>
      </w:tr>
      <w:tr w:rsidR="00BB3513" w:rsidRPr="00BB3513" w:rsidTr="00DD441F">
        <w:tc>
          <w:tcPr>
            <w:tcW w:w="605" w:type="pct"/>
            <w:shd w:val="clear" w:color="auto" w:fill="auto"/>
            <w:vAlign w:val="center"/>
          </w:tcPr>
          <w:p w:rsidR="00DD441F" w:rsidRPr="00BB3513" w:rsidRDefault="00DD441F" w:rsidP="007512D9">
            <w:pPr>
              <w:tabs>
                <w:tab w:val="left" w:pos="0"/>
                <w:tab w:val="left" w:pos="5954"/>
              </w:tabs>
              <w:spacing w:before="0" w:after="0" w:line="240" w:lineRule="auto"/>
              <w:ind w:firstLine="0"/>
              <w:jc w:val="center"/>
              <w:rPr>
                <w:rFonts w:eastAsia="Malgun Gothic" w:cs="Times New Roman"/>
                <w:bCs/>
                <w:color w:val="0D0D0D" w:themeColor="text1" w:themeTint="F2"/>
                <w:szCs w:val="26"/>
              </w:rPr>
            </w:pPr>
            <w:r w:rsidRPr="00BB3513">
              <w:rPr>
                <w:rFonts w:eastAsia="Malgun Gothic" w:cs="Times New Roman"/>
                <w:bCs/>
                <w:color w:val="0D0D0D" w:themeColor="text1" w:themeTint="F2"/>
                <w:szCs w:val="26"/>
              </w:rPr>
              <w:t>CO2</w:t>
            </w:r>
          </w:p>
        </w:tc>
        <w:tc>
          <w:tcPr>
            <w:tcW w:w="3374" w:type="pct"/>
            <w:shd w:val="clear" w:color="auto" w:fill="auto"/>
          </w:tcPr>
          <w:p w:rsidR="00DD441F" w:rsidRPr="00BB3513" w:rsidRDefault="00DD441F" w:rsidP="007512D9">
            <w:pPr>
              <w:spacing w:before="0" w:after="0" w:line="264" w:lineRule="auto"/>
              <w:ind w:firstLine="0"/>
              <w:rPr>
                <w:rFonts w:eastAsia="Malgun Gothic" w:cs="Times New Roman"/>
                <w:color w:val="0D0D0D" w:themeColor="text1" w:themeTint="F2"/>
                <w:szCs w:val="26"/>
                <w:lang w:val="en-GB"/>
              </w:rPr>
            </w:pPr>
            <w:r w:rsidRPr="00BB3513">
              <w:rPr>
                <w:rFonts w:eastAsia="Malgun Gothic" w:cs="Times New Roman"/>
                <w:color w:val="0D0D0D" w:themeColor="text1" w:themeTint="F2"/>
                <w:szCs w:val="26"/>
              </w:rPr>
              <w:t xml:space="preserve">Biết </w:t>
            </w:r>
            <w:r w:rsidRPr="00801F6A">
              <w:rPr>
                <w:rFonts w:eastAsia="Malgun Gothic" w:cs="Times New Roman"/>
                <w:color w:val="0D0D0D" w:themeColor="text1" w:themeTint="F2"/>
                <w:spacing w:val="-6"/>
                <w:szCs w:val="26"/>
              </w:rPr>
              <w:t>tích hợp các kiến thức về quản trị marketing trong thực tiễn hoạt động kinh doanh của các doanh nghiệp thông qua việc giải quyết các tình huống quản trị marketing.</w:t>
            </w:r>
            <w:r w:rsidRPr="00BB3513">
              <w:rPr>
                <w:rFonts w:eastAsia="Malgun Gothic" w:cs="Times New Roman"/>
                <w:color w:val="0D0D0D" w:themeColor="text1" w:themeTint="F2"/>
                <w:szCs w:val="26"/>
              </w:rPr>
              <w:t xml:space="preserve"> </w:t>
            </w:r>
          </w:p>
        </w:tc>
        <w:tc>
          <w:tcPr>
            <w:tcW w:w="1021" w:type="pct"/>
            <w:shd w:val="clear" w:color="auto" w:fill="auto"/>
            <w:vAlign w:val="center"/>
          </w:tcPr>
          <w:p w:rsidR="00DD441F" w:rsidRPr="00BB3513" w:rsidRDefault="00DD441F" w:rsidP="007512D9">
            <w:pPr>
              <w:spacing w:before="0" w:after="0" w:line="240" w:lineRule="auto"/>
              <w:ind w:firstLine="0"/>
              <w:jc w:val="center"/>
              <w:rPr>
                <w:rFonts w:eastAsia="Malgun Gothic" w:cs="Times New Roman"/>
                <w:color w:val="0D0D0D" w:themeColor="text1" w:themeTint="F2"/>
                <w:szCs w:val="26"/>
                <w:lang w:eastAsia="ko-KR"/>
              </w:rPr>
            </w:pPr>
            <w:r w:rsidRPr="00BB3513">
              <w:rPr>
                <w:rFonts w:eastAsia="Malgun Gothic" w:cs="Times New Roman"/>
                <w:bCs/>
                <w:color w:val="0D0D0D" w:themeColor="text1" w:themeTint="F2"/>
                <w:szCs w:val="26"/>
              </w:rPr>
              <w:t>PL</w:t>
            </w:r>
            <w:r w:rsidRPr="00BB3513">
              <w:rPr>
                <w:rFonts w:eastAsia="Malgun Gothic" w:cs="Times New Roman"/>
                <w:bCs/>
                <w:color w:val="0D0D0D" w:themeColor="text1" w:themeTint="F2"/>
                <w:szCs w:val="26"/>
                <w:lang w:eastAsia="ko-KR"/>
              </w:rPr>
              <w:t>O</w:t>
            </w:r>
            <w:r w:rsidRPr="00BB3513">
              <w:rPr>
                <w:rFonts w:eastAsia="Malgun Gothic" w:cs="Times New Roman"/>
                <w:bCs/>
                <w:color w:val="0D0D0D" w:themeColor="text1" w:themeTint="F2"/>
                <w:szCs w:val="26"/>
              </w:rPr>
              <w:t>2: 2.</w:t>
            </w:r>
            <w:r w:rsidRPr="00BB3513">
              <w:rPr>
                <w:rFonts w:eastAsia="Malgun Gothic" w:cs="Times New Roman"/>
                <w:bCs/>
                <w:color w:val="0D0D0D" w:themeColor="text1" w:themeTint="F2"/>
                <w:szCs w:val="26"/>
                <w:lang w:eastAsia="ko-KR"/>
              </w:rPr>
              <w:t>1</w:t>
            </w:r>
          </w:p>
        </w:tc>
      </w:tr>
      <w:tr w:rsidR="00BB3513" w:rsidRPr="00BB3513" w:rsidTr="00DD441F">
        <w:tc>
          <w:tcPr>
            <w:tcW w:w="605" w:type="pct"/>
            <w:shd w:val="clear" w:color="auto" w:fill="auto"/>
            <w:vAlign w:val="center"/>
          </w:tcPr>
          <w:p w:rsidR="00DD441F" w:rsidRPr="00BB3513" w:rsidRDefault="00DD441F" w:rsidP="007512D9">
            <w:pPr>
              <w:tabs>
                <w:tab w:val="left" w:pos="284"/>
                <w:tab w:val="left" w:pos="5954"/>
              </w:tabs>
              <w:spacing w:before="0" w:after="0" w:line="240" w:lineRule="auto"/>
              <w:ind w:firstLine="0"/>
              <w:jc w:val="center"/>
              <w:rPr>
                <w:rFonts w:eastAsia="Malgun Gothic" w:cs="Times New Roman"/>
                <w:bCs/>
                <w:color w:val="0D0D0D" w:themeColor="text1" w:themeTint="F2"/>
                <w:szCs w:val="26"/>
              </w:rPr>
            </w:pPr>
            <w:r w:rsidRPr="00BB3513">
              <w:rPr>
                <w:rFonts w:eastAsia="Malgun Gothic" w:cs="Times New Roman"/>
                <w:bCs/>
                <w:color w:val="0D0D0D" w:themeColor="text1" w:themeTint="F2"/>
                <w:szCs w:val="26"/>
              </w:rPr>
              <w:t>CO3</w:t>
            </w:r>
          </w:p>
        </w:tc>
        <w:tc>
          <w:tcPr>
            <w:tcW w:w="3374" w:type="pct"/>
            <w:shd w:val="clear" w:color="auto" w:fill="auto"/>
          </w:tcPr>
          <w:p w:rsidR="00DD441F" w:rsidRPr="00BB3513" w:rsidRDefault="00DD441F" w:rsidP="007512D9">
            <w:pPr>
              <w:tabs>
                <w:tab w:val="left" w:pos="284"/>
                <w:tab w:val="left" w:pos="5954"/>
              </w:tabs>
              <w:spacing w:before="0" w:after="0" w:line="264" w:lineRule="auto"/>
              <w:ind w:firstLine="0"/>
              <w:rPr>
                <w:rFonts w:eastAsia="Malgun Gothic" w:cs="Times New Roman"/>
                <w:b/>
                <w:bCs/>
                <w:color w:val="0D0D0D" w:themeColor="text1" w:themeTint="F2"/>
                <w:szCs w:val="26"/>
              </w:rPr>
            </w:pPr>
            <w:r w:rsidRPr="00BB3513">
              <w:rPr>
                <w:rFonts w:eastAsia="Malgun Gothic" w:cs="Times New Roman"/>
                <w:color w:val="0D0D0D" w:themeColor="text1" w:themeTint="F2"/>
                <w:szCs w:val="26"/>
                <w:lang w:eastAsia="ko-KR"/>
              </w:rPr>
              <w:t>T</w:t>
            </w:r>
            <w:r w:rsidRPr="00BB3513">
              <w:rPr>
                <w:rFonts w:eastAsia="Malgun Gothic" w:cs="Times New Roman"/>
                <w:color w:val="0D0D0D" w:themeColor="text1" w:themeTint="F2"/>
                <w:szCs w:val="26"/>
              </w:rPr>
              <w:t>rang bị cho người học nhận thức về bối cảnh</w:t>
            </w:r>
            <w:r w:rsidRPr="00BB3513">
              <w:rPr>
                <w:rFonts w:eastAsia="Malgun Gothic" w:cs="Times New Roman"/>
                <w:color w:val="0D0D0D" w:themeColor="text1" w:themeTint="F2"/>
                <w:szCs w:val="26"/>
                <w:lang w:eastAsia="ko-KR"/>
              </w:rPr>
              <w:t xml:space="preserve"> thay đổi</w:t>
            </w:r>
            <w:r w:rsidRPr="00BB3513">
              <w:rPr>
                <w:rFonts w:eastAsia="Malgun Gothic" w:cs="Times New Roman"/>
                <w:color w:val="0D0D0D" w:themeColor="text1" w:themeTint="F2"/>
                <w:szCs w:val="26"/>
              </w:rPr>
              <w:t xml:space="preserve"> </w:t>
            </w:r>
            <w:r w:rsidRPr="00BB3513">
              <w:rPr>
                <w:rFonts w:eastAsia="Malgun Gothic" w:cs="Times New Roman"/>
                <w:color w:val="0D0D0D" w:themeColor="text1" w:themeTint="F2"/>
                <w:szCs w:val="26"/>
                <w:lang w:eastAsia="ko-KR"/>
              </w:rPr>
              <w:t>của môi trường kinh doanh</w:t>
            </w:r>
            <w:r w:rsidRPr="00BB3513">
              <w:rPr>
                <w:rFonts w:eastAsia="Malgun Gothic" w:cs="Times New Roman"/>
                <w:color w:val="0D0D0D" w:themeColor="text1" w:themeTint="F2"/>
                <w:szCs w:val="26"/>
              </w:rPr>
              <w:t>, nhận thức đạo đức nghề nghiệp, trách nhiệm xã hội. Có kỹ năng làm việc nhóm năng động và đa dạng</w:t>
            </w:r>
          </w:p>
        </w:tc>
        <w:tc>
          <w:tcPr>
            <w:tcW w:w="1021" w:type="pct"/>
            <w:shd w:val="clear" w:color="auto" w:fill="auto"/>
            <w:vAlign w:val="center"/>
          </w:tcPr>
          <w:p w:rsidR="00DD441F" w:rsidRPr="00BB3513" w:rsidRDefault="00DD441F" w:rsidP="007512D9">
            <w:pPr>
              <w:spacing w:before="0" w:after="0" w:line="240" w:lineRule="auto"/>
              <w:ind w:firstLine="0"/>
              <w:jc w:val="center"/>
              <w:rPr>
                <w:rFonts w:eastAsia="Malgun Gothic" w:cs="Times New Roman"/>
                <w:color w:val="0D0D0D" w:themeColor="text1" w:themeTint="F2"/>
                <w:szCs w:val="26"/>
                <w:lang w:eastAsia="ko-KR"/>
              </w:rPr>
            </w:pPr>
            <w:r w:rsidRPr="00BB3513">
              <w:rPr>
                <w:rFonts w:eastAsia="Malgun Gothic" w:cs="Times New Roman"/>
                <w:bCs/>
                <w:color w:val="0D0D0D" w:themeColor="text1" w:themeTint="F2"/>
                <w:szCs w:val="26"/>
              </w:rPr>
              <w:t>PL</w:t>
            </w:r>
            <w:r w:rsidRPr="00BB3513">
              <w:rPr>
                <w:rFonts w:eastAsia="Malgun Gothic" w:cs="Times New Roman"/>
                <w:bCs/>
                <w:color w:val="0D0D0D" w:themeColor="text1" w:themeTint="F2"/>
                <w:szCs w:val="26"/>
                <w:lang w:eastAsia="ko-KR"/>
              </w:rPr>
              <w:t>O</w:t>
            </w:r>
            <w:r w:rsidRPr="00BB3513">
              <w:rPr>
                <w:rFonts w:eastAsia="Malgun Gothic" w:cs="Times New Roman"/>
                <w:bCs/>
                <w:color w:val="0D0D0D" w:themeColor="text1" w:themeTint="F2"/>
                <w:szCs w:val="26"/>
              </w:rPr>
              <w:t>3: 3.1, 3.</w:t>
            </w:r>
            <w:r w:rsidRPr="00BB3513">
              <w:rPr>
                <w:rFonts w:eastAsia="Malgun Gothic" w:cs="Times New Roman"/>
                <w:bCs/>
                <w:color w:val="0D0D0D" w:themeColor="text1" w:themeTint="F2"/>
                <w:szCs w:val="26"/>
                <w:lang w:eastAsia="ko-KR"/>
              </w:rPr>
              <w:t>2; 3.3</w:t>
            </w:r>
          </w:p>
        </w:tc>
      </w:tr>
    </w:tbl>
    <w:p w:rsidR="00DD441F" w:rsidRPr="00BB3513" w:rsidRDefault="00DD441F" w:rsidP="00801F6A">
      <w:pPr>
        <w:tabs>
          <w:tab w:val="center" w:pos="4825"/>
        </w:tabs>
        <w:spacing w:before="240" w:after="0"/>
        <w:ind w:firstLine="567"/>
        <w:rPr>
          <w:rFonts w:cs="Times New Roman"/>
          <w:color w:val="0D0D0D" w:themeColor="text1" w:themeTint="F2"/>
          <w:szCs w:val="26"/>
          <w:lang w:val="de-DE"/>
        </w:rPr>
      </w:pPr>
      <w:r w:rsidRPr="00BB3513">
        <w:rPr>
          <w:rFonts w:cs="Times New Roman"/>
          <w:color w:val="0D0D0D" w:themeColor="text1" w:themeTint="F2"/>
          <w:szCs w:val="26"/>
          <w:lang w:val="de-DE"/>
        </w:rPr>
        <w:t>- Chuẩn đầu ra của học phần:</w:t>
      </w:r>
      <w:r w:rsidRPr="00BB3513">
        <w:rPr>
          <w:rFonts w:cs="Times New Roman"/>
          <w:color w:val="0D0D0D" w:themeColor="text1" w:themeTint="F2"/>
          <w:szCs w:val="26"/>
          <w:lang w:val="de-D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7534"/>
      </w:tblGrid>
      <w:tr w:rsidR="00BB3513" w:rsidRPr="00BB3513" w:rsidTr="00DD441F">
        <w:tc>
          <w:tcPr>
            <w:tcW w:w="881" w:type="pct"/>
            <w:shd w:val="clear" w:color="auto" w:fill="auto"/>
            <w:vAlign w:val="center"/>
          </w:tcPr>
          <w:p w:rsidR="00DD441F" w:rsidRPr="00BB3513" w:rsidRDefault="00DD441F" w:rsidP="007512D9">
            <w:pPr>
              <w:tabs>
                <w:tab w:val="left" w:pos="284"/>
                <w:tab w:val="left" w:pos="5954"/>
              </w:tabs>
              <w:spacing w:before="0" w:after="0" w:line="240" w:lineRule="auto"/>
              <w:ind w:firstLine="0"/>
              <w:jc w:val="center"/>
              <w:rPr>
                <w:rFonts w:eastAsia="Malgun Gothic" w:cs="Times New Roman"/>
                <w:b/>
                <w:bCs/>
                <w:color w:val="0D0D0D" w:themeColor="text1" w:themeTint="F2"/>
                <w:szCs w:val="26"/>
              </w:rPr>
            </w:pPr>
            <w:r w:rsidRPr="00BB3513">
              <w:rPr>
                <w:rFonts w:eastAsia="Malgun Gothic" w:cs="Times New Roman"/>
                <w:b/>
                <w:bCs/>
                <w:color w:val="0D0D0D" w:themeColor="text1" w:themeTint="F2"/>
                <w:szCs w:val="26"/>
              </w:rPr>
              <w:tab/>
            </w:r>
            <w:bookmarkStart w:id="33" w:name="_Hlk100172585"/>
            <w:r w:rsidRPr="00BB3513">
              <w:rPr>
                <w:rFonts w:eastAsia="Malgun Gothic" w:cs="Times New Roman"/>
                <w:b/>
                <w:bCs/>
                <w:color w:val="0D0D0D" w:themeColor="text1" w:themeTint="F2"/>
                <w:szCs w:val="26"/>
              </w:rPr>
              <w:t>CĐR học phần</w:t>
            </w:r>
          </w:p>
        </w:tc>
        <w:tc>
          <w:tcPr>
            <w:tcW w:w="4119" w:type="pct"/>
            <w:shd w:val="clear" w:color="auto" w:fill="auto"/>
            <w:vAlign w:val="center"/>
          </w:tcPr>
          <w:p w:rsidR="00DD441F" w:rsidRPr="00BB3513" w:rsidRDefault="00DD441F" w:rsidP="007512D9">
            <w:pPr>
              <w:tabs>
                <w:tab w:val="left" w:pos="284"/>
                <w:tab w:val="left" w:pos="5954"/>
              </w:tabs>
              <w:spacing w:before="0" w:after="0" w:line="240" w:lineRule="auto"/>
              <w:ind w:firstLine="0"/>
              <w:jc w:val="center"/>
              <w:rPr>
                <w:rFonts w:eastAsia="Malgun Gothic" w:cs="Times New Roman"/>
                <w:b/>
                <w:bCs/>
                <w:color w:val="0D0D0D" w:themeColor="text1" w:themeTint="F2"/>
                <w:szCs w:val="26"/>
              </w:rPr>
            </w:pPr>
            <w:r w:rsidRPr="00BB3513">
              <w:rPr>
                <w:rFonts w:eastAsia="Malgun Gothic" w:cs="Times New Roman"/>
                <w:b/>
                <w:bCs/>
                <w:color w:val="0D0D0D" w:themeColor="text1" w:themeTint="F2"/>
                <w:szCs w:val="26"/>
              </w:rPr>
              <w:t>Mô tả</w:t>
            </w:r>
          </w:p>
          <w:p w:rsidR="00DD441F" w:rsidRPr="00BB3513" w:rsidRDefault="00DD441F" w:rsidP="007512D9">
            <w:pPr>
              <w:tabs>
                <w:tab w:val="left" w:pos="284"/>
                <w:tab w:val="left" w:pos="5954"/>
              </w:tabs>
              <w:spacing w:before="0" w:after="0" w:line="240" w:lineRule="auto"/>
              <w:ind w:firstLine="0"/>
              <w:jc w:val="center"/>
              <w:rPr>
                <w:rFonts w:eastAsia="Malgun Gothic" w:cs="Times New Roman"/>
                <w:bCs/>
                <w:i/>
                <w:color w:val="0D0D0D" w:themeColor="text1" w:themeTint="F2"/>
                <w:szCs w:val="26"/>
              </w:rPr>
            </w:pPr>
            <w:r w:rsidRPr="00BB3513">
              <w:rPr>
                <w:rFonts w:eastAsia="Malgun Gothic" w:cs="Times New Roman"/>
                <w:bCs/>
                <w:i/>
                <w:color w:val="0D0D0D" w:themeColor="text1" w:themeTint="F2"/>
                <w:szCs w:val="26"/>
              </w:rPr>
              <w:t>Sau khi học xong học phần này, người học có thể:</w:t>
            </w:r>
          </w:p>
        </w:tc>
      </w:tr>
      <w:tr w:rsidR="00BB3513" w:rsidRPr="00BB3513" w:rsidTr="00DD441F">
        <w:trPr>
          <w:trHeight w:val="355"/>
        </w:trPr>
        <w:tc>
          <w:tcPr>
            <w:tcW w:w="881" w:type="pct"/>
            <w:shd w:val="clear" w:color="auto" w:fill="auto"/>
            <w:vAlign w:val="center"/>
          </w:tcPr>
          <w:p w:rsidR="00DD441F" w:rsidRPr="00BB3513" w:rsidRDefault="00DD441F" w:rsidP="007512D9">
            <w:pPr>
              <w:spacing w:before="0" w:after="0" w:line="240" w:lineRule="auto"/>
              <w:ind w:firstLine="0"/>
              <w:jc w:val="center"/>
              <w:rPr>
                <w:rFonts w:eastAsia="Malgun Gothic" w:cs="Times New Roman"/>
                <w:bCs/>
                <w:color w:val="0D0D0D" w:themeColor="text1" w:themeTint="F2"/>
                <w:szCs w:val="26"/>
              </w:rPr>
            </w:pPr>
            <w:r w:rsidRPr="00BB3513">
              <w:rPr>
                <w:rFonts w:eastAsia="Malgun Gothic" w:cs="Times New Roman"/>
                <w:bCs/>
                <w:color w:val="0D0D0D" w:themeColor="text1" w:themeTint="F2"/>
                <w:szCs w:val="26"/>
              </w:rPr>
              <w:t>CLO1</w:t>
            </w:r>
          </w:p>
        </w:tc>
        <w:tc>
          <w:tcPr>
            <w:tcW w:w="4119" w:type="pct"/>
            <w:shd w:val="clear" w:color="auto" w:fill="auto"/>
          </w:tcPr>
          <w:p w:rsidR="00DD441F" w:rsidRPr="00BB3513" w:rsidRDefault="00DD441F" w:rsidP="007512D9">
            <w:pPr>
              <w:spacing w:before="0" w:after="0" w:line="259" w:lineRule="auto"/>
              <w:ind w:firstLine="0"/>
              <w:rPr>
                <w:rFonts w:ascii="Calibri" w:eastAsia="Malgun Gothic" w:hAnsi="Calibri" w:cs="Times New Roman"/>
                <w:color w:val="0D0D0D" w:themeColor="text1" w:themeTint="F2"/>
                <w:szCs w:val="26"/>
              </w:rPr>
            </w:pPr>
            <w:r w:rsidRPr="00BB3513">
              <w:rPr>
                <w:rFonts w:eastAsia="Malgun Gothic" w:cs="Times New Roman"/>
                <w:color w:val="0D0D0D" w:themeColor="text1" w:themeTint="F2"/>
                <w:szCs w:val="26"/>
              </w:rPr>
              <w:t>Cung cấp cho người học kiến thức nâng cao về quản trị marketing, trong thế kể 21</w:t>
            </w:r>
          </w:p>
        </w:tc>
      </w:tr>
      <w:tr w:rsidR="00BB3513" w:rsidRPr="00BB3513" w:rsidTr="00DD441F">
        <w:trPr>
          <w:trHeight w:val="299"/>
        </w:trPr>
        <w:tc>
          <w:tcPr>
            <w:tcW w:w="881" w:type="pct"/>
            <w:shd w:val="clear" w:color="auto" w:fill="auto"/>
            <w:vAlign w:val="center"/>
          </w:tcPr>
          <w:p w:rsidR="00DD441F" w:rsidRPr="00BB3513" w:rsidRDefault="00DD441F" w:rsidP="007512D9">
            <w:pPr>
              <w:spacing w:before="0" w:after="0" w:line="240" w:lineRule="auto"/>
              <w:ind w:firstLine="0"/>
              <w:jc w:val="center"/>
              <w:rPr>
                <w:rFonts w:eastAsia="Malgun Gothic" w:cs="Times New Roman"/>
                <w:bCs/>
                <w:color w:val="0D0D0D" w:themeColor="text1" w:themeTint="F2"/>
                <w:szCs w:val="26"/>
              </w:rPr>
            </w:pPr>
            <w:r w:rsidRPr="00BB3513">
              <w:rPr>
                <w:rFonts w:eastAsia="Malgun Gothic" w:cs="Times New Roman"/>
                <w:bCs/>
                <w:color w:val="0D0D0D" w:themeColor="text1" w:themeTint="F2"/>
                <w:szCs w:val="26"/>
              </w:rPr>
              <w:t>CLO2</w:t>
            </w:r>
          </w:p>
        </w:tc>
        <w:tc>
          <w:tcPr>
            <w:tcW w:w="4119" w:type="pct"/>
            <w:shd w:val="clear" w:color="auto" w:fill="auto"/>
          </w:tcPr>
          <w:p w:rsidR="00DD441F" w:rsidRPr="00BB3513" w:rsidRDefault="00DD441F" w:rsidP="007512D9">
            <w:pPr>
              <w:spacing w:before="0" w:after="0" w:line="259" w:lineRule="auto"/>
              <w:ind w:firstLine="0"/>
              <w:rPr>
                <w:rFonts w:ascii="Calibri" w:eastAsia="Malgun Gothic" w:hAnsi="Calibri" w:cs="Times New Roman"/>
                <w:color w:val="0D0D0D" w:themeColor="text1" w:themeTint="F2"/>
                <w:szCs w:val="26"/>
              </w:rPr>
            </w:pPr>
            <w:r w:rsidRPr="00BB3513">
              <w:rPr>
                <w:rFonts w:eastAsia="Malgun Gothic" w:cs="Times New Roman"/>
                <w:color w:val="0D0D0D" w:themeColor="text1" w:themeTint="F2"/>
                <w:szCs w:val="26"/>
              </w:rPr>
              <w:t>Cung cấp cho người học kiến thức nâng cao về môi trường marketing</w:t>
            </w:r>
          </w:p>
        </w:tc>
      </w:tr>
      <w:tr w:rsidR="00BB3513" w:rsidRPr="00BB3513" w:rsidTr="00DD441F">
        <w:tc>
          <w:tcPr>
            <w:tcW w:w="881" w:type="pct"/>
            <w:shd w:val="clear" w:color="auto" w:fill="auto"/>
            <w:vAlign w:val="center"/>
          </w:tcPr>
          <w:p w:rsidR="00DD441F" w:rsidRPr="00BB3513" w:rsidRDefault="00DD441F" w:rsidP="007512D9">
            <w:pPr>
              <w:spacing w:before="0" w:after="0" w:line="240" w:lineRule="auto"/>
              <w:ind w:firstLine="0"/>
              <w:jc w:val="center"/>
              <w:rPr>
                <w:rFonts w:eastAsia="Malgun Gothic" w:cs="Times New Roman"/>
                <w:bCs/>
                <w:color w:val="0D0D0D" w:themeColor="text1" w:themeTint="F2"/>
                <w:szCs w:val="26"/>
              </w:rPr>
            </w:pPr>
            <w:r w:rsidRPr="00BB3513">
              <w:rPr>
                <w:rFonts w:eastAsia="Malgun Gothic" w:cs="Times New Roman"/>
                <w:bCs/>
                <w:color w:val="0D0D0D" w:themeColor="text1" w:themeTint="F2"/>
                <w:szCs w:val="26"/>
              </w:rPr>
              <w:t>CLO3</w:t>
            </w:r>
          </w:p>
        </w:tc>
        <w:tc>
          <w:tcPr>
            <w:tcW w:w="4119" w:type="pct"/>
            <w:shd w:val="clear" w:color="auto" w:fill="auto"/>
          </w:tcPr>
          <w:p w:rsidR="00DD441F" w:rsidRPr="00BB3513" w:rsidRDefault="00DD441F" w:rsidP="007512D9">
            <w:pPr>
              <w:spacing w:before="0" w:after="0" w:line="259" w:lineRule="auto"/>
              <w:ind w:firstLine="0"/>
              <w:rPr>
                <w:rFonts w:ascii="Calibri" w:eastAsia="Malgun Gothic" w:hAnsi="Calibri" w:cs="Times New Roman"/>
                <w:color w:val="0D0D0D" w:themeColor="text1" w:themeTint="F2"/>
                <w:szCs w:val="26"/>
              </w:rPr>
            </w:pPr>
            <w:r w:rsidRPr="00BB3513">
              <w:rPr>
                <w:rFonts w:eastAsia="Malgun Gothic" w:cs="Times New Roman"/>
                <w:color w:val="0D0D0D" w:themeColor="text1" w:themeTint="F2"/>
                <w:szCs w:val="26"/>
              </w:rPr>
              <w:t>Cung cấp cho người học kiến thức nâng cao về xây dựng chiến lược marketing  cho doanh nghiệp</w:t>
            </w:r>
          </w:p>
        </w:tc>
      </w:tr>
      <w:tr w:rsidR="00BB3513" w:rsidRPr="00BB3513" w:rsidTr="00DD441F">
        <w:tc>
          <w:tcPr>
            <w:tcW w:w="881" w:type="pct"/>
            <w:shd w:val="clear" w:color="auto" w:fill="auto"/>
            <w:vAlign w:val="center"/>
          </w:tcPr>
          <w:p w:rsidR="00DD441F" w:rsidRPr="00BB3513" w:rsidRDefault="00DD441F" w:rsidP="007512D9">
            <w:pPr>
              <w:spacing w:before="0" w:after="0" w:line="240" w:lineRule="auto"/>
              <w:ind w:firstLine="0"/>
              <w:jc w:val="center"/>
              <w:rPr>
                <w:rFonts w:eastAsia="Malgun Gothic" w:cs="Times New Roman"/>
                <w:bCs/>
                <w:color w:val="0D0D0D" w:themeColor="text1" w:themeTint="F2"/>
                <w:szCs w:val="26"/>
              </w:rPr>
            </w:pPr>
            <w:r w:rsidRPr="00BB3513">
              <w:rPr>
                <w:rFonts w:eastAsia="Malgun Gothic" w:cs="Times New Roman"/>
                <w:bCs/>
                <w:color w:val="0D0D0D" w:themeColor="text1" w:themeTint="F2"/>
                <w:szCs w:val="26"/>
              </w:rPr>
              <w:t>CLO4</w:t>
            </w:r>
          </w:p>
        </w:tc>
        <w:tc>
          <w:tcPr>
            <w:tcW w:w="4119" w:type="pct"/>
            <w:shd w:val="clear" w:color="auto" w:fill="auto"/>
          </w:tcPr>
          <w:p w:rsidR="00DD441F" w:rsidRPr="00BB3513" w:rsidRDefault="00DD441F" w:rsidP="007512D9">
            <w:pPr>
              <w:spacing w:before="0" w:after="0" w:line="259" w:lineRule="auto"/>
              <w:ind w:firstLine="0"/>
              <w:rPr>
                <w:rFonts w:ascii="Calibri" w:eastAsia="Malgun Gothic" w:hAnsi="Calibri" w:cs="Times New Roman"/>
                <w:color w:val="0D0D0D" w:themeColor="text1" w:themeTint="F2"/>
                <w:szCs w:val="26"/>
                <w:lang w:val="vi-VN" w:eastAsia="ko-KR"/>
              </w:rPr>
            </w:pPr>
            <w:r w:rsidRPr="00BB3513">
              <w:rPr>
                <w:rFonts w:eastAsia="Malgun Gothic" w:cs="Times New Roman" w:hint="eastAsia"/>
                <w:color w:val="0D0D0D" w:themeColor="text1" w:themeTint="F2"/>
                <w:szCs w:val="26"/>
                <w:lang w:eastAsia="ko-KR"/>
              </w:rPr>
              <w:t xml:space="preserve"> </w:t>
            </w:r>
            <w:r w:rsidRPr="00BB3513">
              <w:rPr>
                <w:rFonts w:eastAsia="Times New Roman" w:cs="Times New Roman"/>
                <w:color w:val="0D0D0D" w:themeColor="text1" w:themeTint="F2"/>
                <w:szCs w:val="26"/>
                <w:lang w:val="vi-VN"/>
              </w:rPr>
              <w:t>Ph</w:t>
            </w:r>
            <w:r w:rsidRPr="00801F6A">
              <w:rPr>
                <w:rFonts w:eastAsia="Times New Roman" w:cs="Times New Roman"/>
                <w:color w:val="0D0D0D" w:themeColor="text1" w:themeTint="F2"/>
                <w:spacing w:val="-8"/>
                <w:szCs w:val="26"/>
                <w:lang w:val="vi-VN"/>
              </w:rPr>
              <w:t>át hiện và giải quyết các vấn đề thuộc về chuyên môn của môn học.</w:t>
            </w:r>
            <w:r w:rsidRPr="00801F6A">
              <w:rPr>
                <w:rFonts w:eastAsia="Malgun Gothic" w:cs="Times New Roman" w:hint="eastAsia"/>
                <w:color w:val="0D0D0D" w:themeColor="text1" w:themeTint="F2"/>
                <w:spacing w:val="-8"/>
                <w:szCs w:val="26"/>
                <w:lang w:val="vi-VN" w:eastAsia="ko-KR"/>
              </w:rPr>
              <w:t xml:space="preserve"> </w:t>
            </w:r>
            <w:r w:rsidRPr="00801F6A">
              <w:rPr>
                <w:rFonts w:eastAsia="Malgun Gothic" w:cs="Times New Roman"/>
                <w:color w:val="0D0D0D" w:themeColor="text1" w:themeTint="F2"/>
                <w:spacing w:val="-8"/>
                <w:szCs w:val="26"/>
                <w:lang w:val="vi-VN"/>
              </w:rPr>
              <w:t>Áp dụng được kiến thức, kỹ năng đã học để ra quyết định trong một số các tình huống liên quan đến quản trị marketing</w:t>
            </w:r>
            <w:r w:rsidRPr="00801F6A">
              <w:rPr>
                <w:rFonts w:eastAsia="Malgun Gothic" w:cs="Times New Roman" w:hint="eastAsia"/>
                <w:color w:val="0D0D0D" w:themeColor="text1" w:themeTint="F2"/>
                <w:spacing w:val="-8"/>
                <w:szCs w:val="26"/>
                <w:lang w:val="vi-VN" w:eastAsia="ko-KR"/>
              </w:rPr>
              <w:t xml:space="preserve"> của tổ chức/</w:t>
            </w:r>
            <w:r w:rsidRPr="00801F6A">
              <w:rPr>
                <w:rFonts w:eastAsia="Malgun Gothic" w:cs="Times New Roman"/>
                <w:color w:val="0D0D0D" w:themeColor="text1" w:themeTint="F2"/>
                <w:spacing w:val="-8"/>
                <w:szCs w:val="26"/>
                <w:lang w:eastAsia="ko-KR"/>
              </w:rPr>
              <w:t xml:space="preserve"> </w:t>
            </w:r>
            <w:r w:rsidRPr="00801F6A">
              <w:rPr>
                <w:rFonts w:eastAsia="Malgun Gothic" w:cs="Times New Roman" w:hint="eastAsia"/>
                <w:color w:val="0D0D0D" w:themeColor="text1" w:themeTint="F2"/>
                <w:spacing w:val="-8"/>
                <w:szCs w:val="26"/>
                <w:lang w:val="vi-VN" w:eastAsia="ko-KR"/>
              </w:rPr>
              <w:t>doanh nghiệp</w:t>
            </w:r>
          </w:p>
        </w:tc>
      </w:tr>
      <w:tr w:rsidR="00BB3513" w:rsidRPr="00BB3513" w:rsidTr="00DD441F">
        <w:tc>
          <w:tcPr>
            <w:tcW w:w="881" w:type="pct"/>
            <w:shd w:val="clear" w:color="auto" w:fill="auto"/>
            <w:vAlign w:val="center"/>
          </w:tcPr>
          <w:p w:rsidR="00DD441F" w:rsidRPr="00BB3513" w:rsidRDefault="00DD441F" w:rsidP="007512D9">
            <w:pPr>
              <w:spacing w:before="0" w:after="0" w:line="240" w:lineRule="auto"/>
              <w:ind w:firstLine="0"/>
              <w:jc w:val="center"/>
              <w:rPr>
                <w:rFonts w:eastAsia="Malgun Gothic" w:cs="Times New Roman"/>
                <w:bCs/>
                <w:color w:val="0D0D0D" w:themeColor="text1" w:themeTint="F2"/>
                <w:szCs w:val="26"/>
                <w:lang w:val="vi-VN" w:eastAsia="ko-KR"/>
              </w:rPr>
            </w:pPr>
            <w:r w:rsidRPr="00BB3513">
              <w:rPr>
                <w:rFonts w:eastAsia="Malgun Gothic" w:cs="Times New Roman" w:hint="eastAsia"/>
                <w:bCs/>
                <w:color w:val="0D0D0D" w:themeColor="text1" w:themeTint="F2"/>
                <w:szCs w:val="26"/>
                <w:lang w:val="vi-VN" w:eastAsia="ko-KR"/>
              </w:rPr>
              <w:t>CLO5</w:t>
            </w:r>
          </w:p>
        </w:tc>
        <w:tc>
          <w:tcPr>
            <w:tcW w:w="4119" w:type="pct"/>
            <w:shd w:val="clear" w:color="auto" w:fill="auto"/>
          </w:tcPr>
          <w:p w:rsidR="00DD441F" w:rsidRPr="00BB3513" w:rsidRDefault="00DD441F" w:rsidP="007512D9">
            <w:pPr>
              <w:spacing w:before="0" w:after="0" w:line="259" w:lineRule="auto"/>
              <w:ind w:firstLine="0"/>
              <w:rPr>
                <w:rFonts w:eastAsia="Malgun Gothic" w:cs="Times New Roman"/>
                <w:color w:val="0D0D0D" w:themeColor="text1" w:themeTint="F2"/>
                <w:szCs w:val="26"/>
                <w:lang w:eastAsia="ko-KR"/>
              </w:rPr>
            </w:pPr>
            <w:r w:rsidRPr="00BB3513">
              <w:rPr>
                <w:rFonts w:eastAsia="Malgun Gothic" w:cs="Times New Roman"/>
                <w:bCs/>
                <w:color w:val="0D0D0D" w:themeColor="text1" w:themeTint="F2"/>
                <w:szCs w:val="26"/>
              </w:rPr>
              <w:t>Có khả năng làm việc độc lập và làm việc trong các nhóm để thảo luận và giải quyết các vấn đề quản lý kinh tế. Có năng lực dẫn dắt về chuyên môn, nghiệp vụ trong lĩnh vực kinh tế</w:t>
            </w:r>
            <w:r w:rsidRPr="00BB3513">
              <w:rPr>
                <w:rFonts w:eastAsia="Malgun Gothic" w:cs="Times New Roman" w:hint="eastAsia"/>
                <w:bCs/>
                <w:color w:val="0D0D0D" w:themeColor="text1" w:themeTint="F2"/>
                <w:szCs w:val="26"/>
                <w:lang w:eastAsia="ko-KR"/>
              </w:rPr>
              <w:t xml:space="preserve">. </w:t>
            </w:r>
            <w:r w:rsidRPr="00BB3513">
              <w:rPr>
                <w:rFonts w:eastAsia="Malgun Gothic" w:cs="Times New Roman"/>
                <w:bCs/>
                <w:color w:val="0D0D0D" w:themeColor="text1" w:themeTint="F2"/>
                <w:szCs w:val="26"/>
              </w:rPr>
              <w:t>Có sáng kiến trong quá trình thực hiện nhiệm vụ được giao. Có khả năng tự chủ, tự định hướng và thích nghi với các môi trường làm việc khác nhau</w:t>
            </w:r>
          </w:p>
        </w:tc>
      </w:tr>
    </w:tbl>
    <w:bookmarkEnd w:id="33"/>
    <w:p w:rsidR="00DD441F" w:rsidRPr="00BB3513" w:rsidRDefault="00DD441F" w:rsidP="007512D9">
      <w:pPr>
        <w:spacing w:before="0" w:after="0"/>
        <w:ind w:firstLine="567"/>
        <w:rPr>
          <w:rFonts w:cs="Times New Roman"/>
          <w:color w:val="0D0D0D" w:themeColor="text1" w:themeTint="F2"/>
          <w:szCs w:val="26"/>
          <w:lang w:val="de-DE"/>
        </w:rPr>
      </w:pPr>
      <w:r w:rsidRPr="00BB3513">
        <w:rPr>
          <w:rFonts w:cs="Times New Roman"/>
          <w:color w:val="0D0D0D" w:themeColor="text1" w:themeTint="F2"/>
          <w:szCs w:val="26"/>
          <w:lang w:val="de-DE"/>
        </w:rPr>
        <w:t>- Ma</w:t>
      </w:r>
      <w:r w:rsidRPr="00801F6A">
        <w:rPr>
          <w:rFonts w:cs="Times New Roman"/>
          <w:color w:val="0D0D0D" w:themeColor="text1" w:themeTint="F2"/>
          <w:spacing w:val="-8"/>
          <w:szCs w:val="26"/>
          <w:lang w:val="de-DE"/>
        </w:rPr>
        <w:t xml:space="preserve"> trận quan hệ giữa CĐR học phần Quản trị Marketing nâng cao với CĐR CTĐT:</w:t>
      </w:r>
      <w:r w:rsidRPr="00BB3513">
        <w:rPr>
          <w:rFonts w:cs="Times New Roman"/>
          <w:color w:val="0D0D0D" w:themeColor="text1" w:themeTint="F2"/>
          <w:szCs w:val="26"/>
          <w:lang w:val="de-DE"/>
        </w:rPr>
        <w:t xml:space="preserve"> </w:t>
      </w:r>
    </w:p>
    <w:tbl>
      <w:tblPr>
        <w:tblStyle w:val="TableGrid"/>
        <w:tblW w:w="5000" w:type="pct"/>
        <w:tblLook w:val="04A0" w:firstRow="1" w:lastRow="0" w:firstColumn="1" w:lastColumn="0" w:noHBand="0" w:noVBand="1"/>
      </w:tblPr>
      <w:tblGrid>
        <w:gridCol w:w="1470"/>
        <w:gridCol w:w="699"/>
        <w:gridCol w:w="699"/>
        <w:gridCol w:w="649"/>
        <w:gridCol w:w="635"/>
        <w:gridCol w:w="684"/>
        <w:gridCol w:w="626"/>
        <w:gridCol w:w="655"/>
        <w:gridCol w:w="717"/>
        <w:gridCol w:w="580"/>
        <w:gridCol w:w="580"/>
        <w:gridCol w:w="578"/>
        <w:gridCol w:w="574"/>
      </w:tblGrid>
      <w:tr w:rsidR="00BB3513" w:rsidRPr="00BB3513" w:rsidTr="00F63CB8">
        <w:trPr>
          <w:trHeight w:val="523"/>
          <w:tblHeader/>
        </w:trPr>
        <w:tc>
          <w:tcPr>
            <w:tcW w:w="804" w:type="pct"/>
            <w:vAlign w:val="center"/>
          </w:tcPr>
          <w:p w:rsidR="00F63CB8" w:rsidRPr="00BB3513" w:rsidRDefault="00F63CB8" w:rsidP="007512D9">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Tên môn học</w:t>
            </w:r>
          </w:p>
        </w:tc>
        <w:tc>
          <w:tcPr>
            <w:tcW w:w="382" w:type="pct"/>
            <w:vAlign w:val="center"/>
          </w:tcPr>
          <w:p w:rsidR="00F63CB8" w:rsidRPr="00BB3513" w:rsidRDefault="00F63CB8" w:rsidP="007512D9">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1.1</w:t>
            </w:r>
          </w:p>
        </w:tc>
        <w:tc>
          <w:tcPr>
            <w:tcW w:w="382" w:type="pct"/>
            <w:vAlign w:val="center"/>
          </w:tcPr>
          <w:p w:rsidR="00F63CB8" w:rsidRPr="00BB3513" w:rsidRDefault="00F63CB8" w:rsidP="007512D9">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1.2</w:t>
            </w:r>
          </w:p>
        </w:tc>
        <w:tc>
          <w:tcPr>
            <w:tcW w:w="355" w:type="pct"/>
            <w:vAlign w:val="center"/>
          </w:tcPr>
          <w:p w:rsidR="00F63CB8" w:rsidRPr="00BB3513" w:rsidRDefault="00F63CB8" w:rsidP="007512D9">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1.3</w:t>
            </w:r>
          </w:p>
        </w:tc>
        <w:tc>
          <w:tcPr>
            <w:tcW w:w="347" w:type="pct"/>
            <w:vAlign w:val="center"/>
          </w:tcPr>
          <w:p w:rsidR="00F63CB8" w:rsidRPr="00BB3513" w:rsidRDefault="00F63CB8" w:rsidP="007512D9">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1.4</w:t>
            </w:r>
          </w:p>
        </w:tc>
        <w:tc>
          <w:tcPr>
            <w:tcW w:w="374" w:type="pct"/>
            <w:vAlign w:val="center"/>
          </w:tcPr>
          <w:p w:rsidR="00F63CB8" w:rsidRPr="00BB3513" w:rsidRDefault="00F63CB8" w:rsidP="007512D9">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2.1</w:t>
            </w:r>
          </w:p>
        </w:tc>
        <w:tc>
          <w:tcPr>
            <w:tcW w:w="342" w:type="pct"/>
            <w:vAlign w:val="center"/>
          </w:tcPr>
          <w:p w:rsidR="00F63CB8" w:rsidRPr="00BB3513" w:rsidRDefault="00F63CB8" w:rsidP="007512D9">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2.2</w:t>
            </w:r>
          </w:p>
        </w:tc>
        <w:tc>
          <w:tcPr>
            <w:tcW w:w="358" w:type="pct"/>
            <w:vAlign w:val="center"/>
          </w:tcPr>
          <w:p w:rsidR="00F63CB8" w:rsidRPr="00BB3513" w:rsidRDefault="00F63CB8" w:rsidP="007512D9">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2.3</w:t>
            </w:r>
          </w:p>
        </w:tc>
        <w:tc>
          <w:tcPr>
            <w:tcW w:w="392" w:type="pct"/>
            <w:vAlign w:val="center"/>
          </w:tcPr>
          <w:p w:rsidR="00F63CB8" w:rsidRPr="00BB3513" w:rsidRDefault="00F63CB8" w:rsidP="007512D9">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2.4</w:t>
            </w:r>
          </w:p>
        </w:tc>
        <w:tc>
          <w:tcPr>
            <w:tcW w:w="317" w:type="pct"/>
            <w:vAlign w:val="center"/>
          </w:tcPr>
          <w:p w:rsidR="00F63CB8" w:rsidRPr="00BB3513" w:rsidRDefault="00F63CB8" w:rsidP="007512D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3.1</w:t>
            </w:r>
          </w:p>
        </w:tc>
        <w:tc>
          <w:tcPr>
            <w:tcW w:w="317" w:type="pct"/>
            <w:vAlign w:val="center"/>
          </w:tcPr>
          <w:p w:rsidR="00F63CB8" w:rsidRPr="00BB3513" w:rsidRDefault="00F63CB8" w:rsidP="007512D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3.2</w:t>
            </w:r>
          </w:p>
        </w:tc>
        <w:tc>
          <w:tcPr>
            <w:tcW w:w="316" w:type="pct"/>
            <w:vAlign w:val="center"/>
          </w:tcPr>
          <w:p w:rsidR="00F63CB8" w:rsidRPr="00BB3513" w:rsidRDefault="00F63CB8" w:rsidP="007512D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3.3</w:t>
            </w:r>
          </w:p>
        </w:tc>
        <w:tc>
          <w:tcPr>
            <w:tcW w:w="314" w:type="pct"/>
          </w:tcPr>
          <w:p w:rsidR="00F63CB8" w:rsidRPr="00BB3513" w:rsidRDefault="00F63CB8" w:rsidP="007512D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3.4</w:t>
            </w:r>
          </w:p>
        </w:tc>
      </w:tr>
      <w:tr w:rsidR="00BB3513" w:rsidRPr="00BB3513" w:rsidTr="00F63CB8">
        <w:trPr>
          <w:trHeight w:val="212"/>
        </w:trPr>
        <w:tc>
          <w:tcPr>
            <w:tcW w:w="804" w:type="pct"/>
          </w:tcPr>
          <w:p w:rsidR="00F63CB8" w:rsidRPr="00BB3513" w:rsidRDefault="00F63CB8" w:rsidP="00801F6A">
            <w:pPr>
              <w:spacing w:before="0" w:after="0" w:line="240" w:lineRule="auto"/>
              <w:ind w:firstLine="0"/>
              <w:jc w:val="center"/>
              <w:rPr>
                <w:rFonts w:cs="Times New Roman"/>
                <w:color w:val="0D0D0D" w:themeColor="text1" w:themeTint="F2"/>
                <w:sz w:val="22"/>
              </w:rPr>
            </w:pPr>
            <w:r w:rsidRPr="00BB3513">
              <w:rPr>
                <w:rFonts w:cs="Times New Roman"/>
                <w:color w:val="0D0D0D" w:themeColor="text1" w:themeTint="F2"/>
                <w:sz w:val="22"/>
              </w:rPr>
              <w:t>Quản trị Marketing nâng cao</w:t>
            </w:r>
          </w:p>
        </w:tc>
        <w:tc>
          <w:tcPr>
            <w:tcW w:w="382" w:type="pct"/>
            <w:vAlign w:val="center"/>
          </w:tcPr>
          <w:p w:rsidR="00F63CB8" w:rsidRPr="00BB3513" w:rsidRDefault="00F63CB8" w:rsidP="00F63CB8">
            <w:pPr>
              <w:spacing w:before="0" w:after="0" w:line="240" w:lineRule="auto"/>
              <w:ind w:firstLine="0"/>
              <w:jc w:val="center"/>
              <w:rPr>
                <w:rFonts w:cs="Times New Roman"/>
                <w:color w:val="0D0D0D" w:themeColor="text1" w:themeTint="F2"/>
                <w:sz w:val="20"/>
                <w:szCs w:val="20"/>
              </w:rPr>
            </w:pPr>
          </w:p>
        </w:tc>
        <w:tc>
          <w:tcPr>
            <w:tcW w:w="382" w:type="pct"/>
            <w:vAlign w:val="center"/>
          </w:tcPr>
          <w:p w:rsidR="00F63CB8" w:rsidRPr="00BB3513" w:rsidRDefault="00F63CB8" w:rsidP="00F63CB8">
            <w:pPr>
              <w:spacing w:before="0" w:after="0" w:line="240"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355" w:type="pct"/>
            <w:vAlign w:val="center"/>
          </w:tcPr>
          <w:p w:rsidR="00F63CB8" w:rsidRPr="00BB3513" w:rsidRDefault="00F63CB8" w:rsidP="00F63CB8">
            <w:pPr>
              <w:spacing w:before="0" w:after="0" w:line="240"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347" w:type="pct"/>
            <w:vAlign w:val="center"/>
          </w:tcPr>
          <w:p w:rsidR="00F63CB8" w:rsidRPr="00BB3513" w:rsidRDefault="00F63CB8" w:rsidP="00F63CB8">
            <w:pPr>
              <w:spacing w:before="0" w:after="0" w:line="240" w:lineRule="auto"/>
              <w:ind w:firstLine="0"/>
              <w:jc w:val="center"/>
              <w:rPr>
                <w:rFonts w:cs="Times New Roman"/>
                <w:color w:val="0D0D0D" w:themeColor="text1" w:themeTint="F2"/>
                <w:sz w:val="20"/>
                <w:szCs w:val="20"/>
              </w:rPr>
            </w:pPr>
          </w:p>
        </w:tc>
        <w:tc>
          <w:tcPr>
            <w:tcW w:w="374" w:type="pct"/>
            <w:vAlign w:val="center"/>
          </w:tcPr>
          <w:p w:rsidR="00F63CB8" w:rsidRPr="00BB3513" w:rsidRDefault="00F63CB8" w:rsidP="00F63CB8">
            <w:pPr>
              <w:spacing w:before="0" w:after="0" w:line="240"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342" w:type="pct"/>
            <w:vAlign w:val="center"/>
          </w:tcPr>
          <w:p w:rsidR="00F63CB8" w:rsidRPr="00BB3513" w:rsidRDefault="00F63CB8" w:rsidP="00F63CB8">
            <w:pPr>
              <w:spacing w:before="0" w:after="0" w:line="240" w:lineRule="auto"/>
              <w:ind w:firstLine="0"/>
              <w:jc w:val="center"/>
              <w:rPr>
                <w:rFonts w:cs="Times New Roman"/>
                <w:color w:val="0D0D0D" w:themeColor="text1" w:themeTint="F2"/>
                <w:sz w:val="20"/>
                <w:szCs w:val="20"/>
              </w:rPr>
            </w:pPr>
          </w:p>
        </w:tc>
        <w:tc>
          <w:tcPr>
            <w:tcW w:w="358" w:type="pct"/>
            <w:vAlign w:val="center"/>
          </w:tcPr>
          <w:p w:rsidR="00F63CB8" w:rsidRPr="00BB3513" w:rsidRDefault="00F63CB8" w:rsidP="00F63CB8">
            <w:pPr>
              <w:spacing w:before="0" w:after="0" w:line="240" w:lineRule="auto"/>
              <w:ind w:firstLine="0"/>
              <w:jc w:val="center"/>
              <w:rPr>
                <w:rFonts w:cs="Times New Roman"/>
                <w:color w:val="0D0D0D" w:themeColor="text1" w:themeTint="F2"/>
                <w:sz w:val="20"/>
                <w:szCs w:val="20"/>
              </w:rPr>
            </w:pPr>
          </w:p>
        </w:tc>
        <w:tc>
          <w:tcPr>
            <w:tcW w:w="392" w:type="pct"/>
            <w:vAlign w:val="center"/>
          </w:tcPr>
          <w:p w:rsidR="00F63CB8" w:rsidRPr="00BB3513" w:rsidRDefault="00F63CB8" w:rsidP="00F63CB8">
            <w:pPr>
              <w:spacing w:before="0" w:after="0" w:line="240" w:lineRule="auto"/>
              <w:ind w:firstLine="0"/>
              <w:jc w:val="center"/>
              <w:rPr>
                <w:rFonts w:cs="Times New Roman"/>
                <w:color w:val="0D0D0D" w:themeColor="text1" w:themeTint="F2"/>
                <w:sz w:val="20"/>
                <w:szCs w:val="20"/>
              </w:rPr>
            </w:pPr>
          </w:p>
        </w:tc>
        <w:tc>
          <w:tcPr>
            <w:tcW w:w="317" w:type="pct"/>
            <w:vAlign w:val="center"/>
          </w:tcPr>
          <w:p w:rsidR="00F63CB8" w:rsidRPr="00BB3513" w:rsidRDefault="00F63CB8" w:rsidP="00F63CB8">
            <w:pPr>
              <w:spacing w:before="0" w:after="0" w:line="240"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317" w:type="pct"/>
            <w:vAlign w:val="center"/>
          </w:tcPr>
          <w:p w:rsidR="00F63CB8" w:rsidRPr="00BB3513" w:rsidRDefault="00F63CB8" w:rsidP="00F63CB8">
            <w:pPr>
              <w:spacing w:before="0" w:after="0" w:line="240"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c>
          <w:tcPr>
            <w:tcW w:w="316" w:type="pct"/>
            <w:vAlign w:val="center"/>
          </w:tcPr>
          <w:p w:rsidR="00F63CB8" w:rsidRPr="00BB3513" w:rsidRDefault="00F63CB8" w:rsidP="00F63CB8">
            <w:pPr>
              <w:spacing w:before="0" w:after="0" w:line="240" w:lineRule="auto"/>
              <w:ind w:firstLine="0"/>
              <w:jc w:val="center"/>
              <w:rPr>
                <w:rFonts w:cs="Times New Roman"/>
                <w:color w:val="0D0D0D" w:themeColor="text1" w:themeTint="F2"/>
                <w:sz w:val="20"/>
                <w:szCs w:val="20"/>
              </w:rPr>
            </w:pPr>
          </w:p>
        </w:tc>
        <w:tc>
          <w:tcPr>
            <w:tcW w:w="314" w:type="pct"/>
            <w:vAlign w:val="center"/>
          </w:tcPr>
          <w:p w:rsidR="00F63CB8" w:rsidRPr="00BB3513" w:rsidRDefault="00F63CB8" w:rsidP="00F63CB8">
            <w:pPr>
              <w:spacing w:before="0" w:after="0" w:line="240" w:lineRule="auto"/>
              <w:ind w:firstLine="0"/>
              <w:jc w:val="center"/>
              <w:rPr>
                <w:rFonts w:cs="Times New Roman"/>
                <w:color w:val="0D0D0D" w:themeColor="text1" w:themeTint="F2"/>
                <w:sz w:val="20"/>
                <w:szCs w:val="20"/>
              </w:rPr>
            </w:pPr>
            <w:r w:rsidRPr="00BB3513">
              <w:rPr>
                <w:rFonts w:cs="Times New Roman"/>
                <w:color w:val="0D0D0D" w:themeColor="text1" w:themeTint="F2"/>
                <w:sz w:val="20"/>
                <w:szCs w:val="20"/>
              </w:rPr>
              <w:t>R</w:t>
            </w:r>
          </w:p>
        </w:tc>
      </w:tr>
    </w:tbl>
    <w:p w:rsidR="00DD441F" w:rsidRPr="00BB3513" w:rsidRDefault="00DD441F" w:rsidP="00DD441F">
      <w:pPr>
        <w:pStyle w:val="ListParagraph"/>
        <w:numPr>
          <w:ilvl w:val="0"/>
          <w:numId w:val="20"/>
        </w:numPr>
        <w:rPr>
          <w:rFonts w:cs="Times New Roman"/>
          <w:b/>
          <w:color w:val="0D0D0D" w:themeColor="text1" w:themeTint="F2"/>
          <w:szCs w:val="26"/>
          <w:lang w:val="de-DE"/>
        </w:rPr>
      </w:pPr>
      <w:r w:rsidRPr="00BB3513">
        <w:rPr>
          <w:rFonts w:cs="Times New Roman"/>
          <w:b/>
          <w:color w:val="0D0D0D" w:themeColor="text1" w:themeTint="F2"/>
          <w:szCs w:val="26"/>
          <w:lang w:val="de-DE"/>
        </w:rPr>
        <w:lastRenderedPageBreak/>
        <w:t>Thị trường và các định chế tài chính nâng cao</w:t>
      </w:r>
    </w:p>
    <w:p w:rsidR="00DD441F" w:rsidRPr="00BB3513" w:rsidRDefault="00DD441F" w:rsidP="00DD441F">
      <w:pPr>
        <w:spacing w:line="360" w:lineRule="auto"/>
        <w:ind w:left="567" w:firstLine="0"/>
        <w:rPr>
          <w:rFonts w:eastAsia="Calibri"/>
          <w:color w:val="0D0D0D" w:themeColor="text1" w:themeTint="F2"/>
          <w:szCs w:val="26"/>
        </w:rPr>
      </w:pPr>
      <w:r w:rsidRPr="00BB3513">
        <w:rPr>
          <w:rFonts w:eastAsia="Calibri"/>
          <w:color w:val="0D0D0D" w:themeColor="text1" w:themeTint="F2"/>
          <w:szCs w:val="26"/>
        </w:rPr>
        <w:t>- Số tín chỉ: 03TC, Số tiết LT: 36 tiết, số tiết thực hành (thảo luận): 18 tiết</w:t>
      </w:r>
    </w:p>
    <w:p w:rsidR="00DD441F" w:rsidRPr="00BB3513" w:rsidRDefault="00DD441F" w:rsidP="00DD441F">
      <w:pPr>
        <w:ind w:firstLine="567"/>
        <w:rPr>
          <w:rFonts w:cs="Times New Roman"/>
          <w:color w:val="0D0D0D" w:themeColor="text1" w:themeTint="F2"/>
          <w:szCs w:val="26"/>
          <w:lang w:val="de-DE"/>
        </w:rPr>
      </w:pPr>
      <w:r w:rsidRPr="00BB3513">
        <w:rPr>
          <w:rFonts w:cs="Times New Roman"/>
          <w:color w:val="0D0D0D" w:themeColor="text1" w:themeTint="F2"/>
          <w:szCs w:val="26"/>
          <w:lang w:val="de-DE"/>
        </w:rPr>
        <w:t>- Giới thiệu tóm tắt học phần: Học phần Thị trường và các định chế tài chính nhằm giới thiệu cho học viên những kiến thức nền tảng và chuyên sâu về thị trường tài chính bao gồm: khái niệm, cấu trúc, các công cụ lưu thông, các chủ thể tham gia vào thị trường tiền tệ, thị trường vốn; những kiến thức căn bản về các định chế tài chính trung gian, công ty bảo hiểm, các quỹ đầu tư, công ty tài chính,…Trên cơ sở tích lũy các kiến thức nền tảng về thị trường tài chính và các định chế tài chính trung gian, học viên hình thành, tích hợp các kỹ năng về nhận dạng, thu thập, phân tích thông tin đối với các vấn đề thực tế có liên quan. Ngoài ra, học viên còn phát triển được tư duy phản biện, góp phần hình thành đặc thù đạo đức nghề nghiệp trong lĩnh vực được đào tạo.</w:t>
      </w:r>
    </w:p>
    <w:p w:rsidR="00DD441F" w:rsidRPr="00BB3513" w:rsidRDefault="00DD441F" w:rsidP="00DD441F">
      <w:pPr>
        <w:ind w:firstLine="567"/>
        <w:rPr>
          <w:rFonts w:cs="Times New Roman"/>
          <w:color w:val="0D0D0D" w:themeColor="text1" w:themeTint="F2"/>
          <w:szCs w:val="26"/>
          <w:lang w:val="de-DE"/>
        </w:rPr>
      </w:pPr>
      <w:r w:rsidRPr="00BB3513">
        <w:rPr>
          <w:rFonts w:cs="Times New Roman"/>
          <w:color w:val="0D0D0D" w:themeColor="text1" w:themeTint="F2"/>
          <w:szCs w:val="26"/>
          <w:lang w:val="de-DE"/>
        </w:rPr>
        <w:t>- Giới thiệu mục tiêu học phần:</w:t>
      </w:r>
    </w:p>
    <w:tbl>
      <w:tblPr>
        <w:tblW w:w="936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5255"/>
        <w:gridCol w:w="2877"/>
      </w:tblGrid>
      <w:tr w:rsidR="00BB3513" w:rsidRPr="00BB3513" w:rsidTr="00DD441F">
        <w:trPr>
          <w:trHeight w:val="845"/>
          <w:tblHeader/>
        </w:trPr>
        <w:tc>
          <w:tcPr>
            <w:tcW w:w="1232" w:type="dxa"/>
            <w:tcBorders>
              <w:top w:val="single" w:sz="4" w:space="0" w:color="auto"/>
              <w:bottom w:val="single" w:sz="6" w:space="0" w:color="000000"/>
            </w:tcBorders>
            <w:shd w:val="pct30" w:color="FFFF00" w:fill="FFFFFF"/>
          </w:tcPr>
          <w:p w:rsidR="00DD441F" w:rsidRPr="00BB3513" w:rsidRDefault="00DD441F" w:rsidP="00DD441F">
            <w:pPr>
              <w:tabs>
                <w:tab w:val="left" w:pos="284"/>
                <w:tab w:val="left" w:pos="5954"/>
              </w:tabs>
              <w:spacing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Mục tiêu</w:t>
            </w:r>
          </w:p>
          <w:p w:rsidR="00DD441F" w:rsidRPr="00BB3513" w:rsidRDefault="00DD441F" w:rsidP="00DD441F">
            <w:pPr>
              <w:tabs>
                <w:tab w:val="left" w:pos="284"/>
                <w:tab w:val="left" w:pos="5954"/>
              </w:tabs>
              <w:spacing w:after="0" w:line="264" w:lineRule="auto"/>
              <w:ind w:firstLine="0"/>
              <w:jc w:val="center"/>
              <w:rPr>
                <w:rFonts w:eastAsia="Calibri" w:cs="Times New Roman"/>
                <w:b/>
                <w:bCs/>
                <w:i/>
                <w:color w:val="0D0D0D" w:themeColor="text1" w:themeTint="F2"/>
                <w:szCs w:val="26"/>
              </w:rPr>
            </w:pPr>
            <w:r w:rsidRPr="00BB3513">
              <w:rPr>
                <w:rFonts w:eastAsia="Calibri" w:cs="Times New Roman"/>
                <w:b/>
                <w:bCs/>
                <w:i/>
                <w:color w:val="0D0D0D" w:themeColor="text1" w:themeTint="F2"/>
                <w:szCs w:val="26"/>
              </w:rPr>
              <w:t>(COs)</w:t>
            </w:r>
          </w:p>
        </w:tc>
        <w:tc>
          <w:tcPr>
            <w:tcW w:w="5255" w:type="dxa"/>
            <w:tcBorders>
              <w:top w:val="single" w:sz="4" w:space="0" w:color="auto"/>
              <w:bottom w:val="single" w:sz="6" w:space="0" w:color="000000"/>
            </w:tcBorders>
            <w:shd w:val="pct30" w:color="FFFF00" w:fill="FFFFFF"/>
          </w:tcPr>
          <w:p w:rsidR="00DD441F" w:rsidRPr="00BB3513" w:rsidRDefault="00DD441F" w:rsidP="00DD441F">
            <w:pPr>
              <w:tabs>
                <w:tab w:val="left" w:pos="284"/>
                <w:tab w:val="left" w:pos="5954"/>
              </w:tabs>
              <w:spacing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DD441F" w:rsidRPr="00BB3513" w:rsidRDefault="00DD441F" w:rsidP="00DD441F">
            <w:pPr>
              <w:tabs>
                <w:tab w:val="left" w:pos="284"/>
                <w:tab w:val="left" w:pos="5954"/>
              </w:tabs>
              <w:spacing w:after="0" w:line="264"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Học phần này trang bị cho học viên:</w:t>
            </w:r>
          </w:p>
        </w:tc>
        <w:tc>
          <w:tcPr>
            <w:tcW w:w="2877" w:type="dxa"/>
            <w:tcBorders>
              <w:top w:val="single" w:sz="4" w:space="0" w:color="auto"/>
              <w:bottom w:val="single" w:sz="6" w:space="0" w:color="000000"/>
            </w:tcBorders>
            <w:shd w:val="pct30" w:color="FFFF00" w:fill="FFFFFF"/>
          </w:tcPr>
          <w:p w:rsidR="00DD441F" w:rsidRPr="00BB3513" w:rsidRDefault="00DD441F" w:rsidP="00DD441F">
            <w:pPr>
              <w:tabs>
                <w:tab w:val="left" w:pos="284"/>
                <w:tab w:val="left" w:pos="5954"/>
              </w:tabs>
              <w:spacing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Đáp ứng chuẩn đầu ra</w:t>
            </w:r>
          </w:p>
          <w:p w:rsidR="00DD441F" w:rsidRPr="00BB3513" w:rsidRDefault="00DD441F" w:rsidP="00DD441F">
            <w:pPr>
              <w:tabs>
                <w:tab w:val="left" w:pos="284"/>
                <w:tab w:val="left" w:pos="5954"/>
              </w:tabs>
              <w:spacing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CTĐT</w:t>
            </w:r>
          </w:p>
        </w:tc>
      </w:tr>
      <w:tr w:rsidR="00BB3513" w:rsidRPr="00BB3513" w:rsidTr="00DD441F">
        <w:trPr>
          <w:trHeight w:val="333"/>
        </w:trPr>
        <w:tc>
          <w:tcPr>
            <w:tcW w:w="1232" w:type="dxa"/>
            <w:shd w:val="clear" w:color="auto" w:fill="auto"/>
          </w:tcPr>
          <w:p w:rsidR="00DD441F" w:rsidRPr="00BB3513" w:rsidRDefault="00DD441F" w:rsidP="00DD441F">
            <w:pPr>
              <w:tabs>
                <w:tab w:val="left" w:pos="284"/>
                <w:tab w:val="left" w:pos="5954"/>
              </w:tabs>
              <w:spacing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CO1</w:t>
            </w:r>
          </w:p>
        </w:tc>
        <w:tc>
          <w:tcPr>
            <w:tcW w:w="5255" w:type="dxa"/>
            <w:shd w:val="clear" w:color="auto" w:fill="auto"/>
          </w:tcPr>
          <w:p w:rsidR="00DD441F" w:rsidRPr="00BB3513" w:rsidRDefault="00DD441F" w:rsidP="00DD441F">
            <w:pPr>
              <w:spacing w:line="312"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Có kiến thức l</w:t>
            </w:r>
            <w:r w:rsidRPr="00BB3513">
              <w:rPr>
                <w:rFonts w:eastAsia="Calibri" w:cs="Times New Roman"/>
                <w:bCs/>
                <w:color w:val="0D0D0D" w:themeColor="text1" w:themeTint="F2"/>
                <w:szCs w:val="26"/>
                <w:lang w:val="vi-VN"/>
              </w:rPr>
              <w:t xml:space="preserve">ý luận và thực tiễn </w:t>
            </w:r>
            <w:r w:rsidRPr="00BB3513">
              <w:rPr>
                <w:rFonts w:eastAsia="Calibri" w:cs="Times New Roman"/>
                <w:bCs/>
                <w:color w:val="0D0D0D" w:themeColor="text1" w:themeTint="F2"/>
                <w:szCs w:val="26"/>
              </w:rPr>
              <w:t>chuyên sâu</w:t>
            </w:r>
            <w:r w:rsidRPr="00BB3513">
              <w:rPr>
                <w:rFonts w:eastAsia="Calibri" w:cs="Times New Roman"/>
                <w:bCs/>
                <w:color w:val="0D0D0D" w:themeColor="text1" w:themeTint="F2"/>
                <w:szCs w:val="26"/>
                <w:lang w:val="vi-VN"/>
              </w:rPr>
              <w:t xml:space="preserve"> về </w:t>
            </w:r>
            <w:r w:rsidRPr="00BB3513">
              <w:rPr>
                <w:rFonts w:eastAsia="Calibri" w:cs="Times New Roman"/>
                <w:bCs/>
                <w:color w:val="0D0D0D" w:themeColor="text1" w:themeTint="F2"/>
                <w:szCs w:val="26"/>
              </w:rPr>
              <w:t>thị trường tài chính, các định chế tài chính trong việc cung cấp các dịch vụ trung gian trong nền kinh tế.</w:t>
            </w:r>
          </w:p>
        </w:tc>
        <w:tc>
          <w:tcPr>
            <w:tcW w:w="2877" w:type="dxa"/>
          </w:tcPr>
          <w:p w:rsidR="00DD441F" w:rsidRPr="00BB3513" w:rsidRDefault="00DD441F" w:rsidP="00DD441F">
            <w:pPr>
              <w:spacing w:before="0" w:after="160" w:line="259" w:lineRule="auto"/>
              <w:ind w:firstLine="0"/>
              <w:jc w:val="center"/>
              <w:rPr>
                <w:rFonts w:eastAsia="Calibri" w:cs="Times New Roman"/>
                <w:color w:val="0D0D0D" w:themeColor="text1" w:themeTint="F2"/>
                <w:szCs w:val="26"/>
                <w:lang w:val="vi-VN"/>
              </w:rPr>
            </w:pPr>
            <w:r w:rsidRPr="00BB3513">
              <w:rPr>
                <w:rFonts w:eastAsia="Calibri" w:cs="Times New Roman"/>
                <w:color w:val="0D0D0D" w:themeColor="text1" w:themeTint="F2"/>
                <w:szCs w:val="26"/>
                <w:lang w:val="vi-VN"/>
              </w:rPr>
              <w:t>PLO1.2, PLO1.3</w:t>
            </w:r>
          </w:p>
        </w:tc>
      </w:tr>
      <w:tr w:rsidR="00BB3513" w:rsidRPr="00BB3513" w:rsidTr="00DD441F">
        <w:trPr>
          <w:trHeight w:val="327"/>
        </w:trPr>
        <w:tc>
          <w:tcPr>
            <w:tcW w:w="1232" w:type="dxa"/>
            <w:tcBorders>
              <w:bottom w:val="single" w:sz="6" w:space="0" w:color="000000"/>
            </w:tcBorders>
            <w:shd w:val="clear" w:color="auto" w:fill="auto"/>
          </w:tcPr>
          <w:p w:rsidR="00DD441F" w:rsidRPr="00BB3513" w:rsidRDefault="00DD441F" w:rsidP="00DD441F">
            <w:pPr>
              <w:tabs>
                <w:tab w:val="left" w:pos="284"/>
                <w:tab w:val="left" w:pos="5954"/>
              </w:tabs>
              <w:spacing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CO2</w:t>
            </w:r>
          </w:p>
        </w:tc>
        <w:tc>
          <w:tcPr>
            <w:tcW w:w="5255" w:type="dxa"/>
            <w:tcBorders>
              <w:bottom w:val="single" w:sz="6" w:space="0" w:color="000000"/>
            </w:tcBorders>
            <w:shd w:val="clear" w:color="auto" w:fill="auto"/>
          </w:tcPr>
          <w:p w:rsidR="00DD441F" w:rsidRPr="00BB3513" w:rsidRDefault="00DD441F" w:rsidP="00DD441F">
            <w:pPr>
              <w:spacing w:line="312"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lang w:val="vi-VN"/>
              </w:rPr>
              <w:t>Vận dụng những kiến thức liên quan đến thị trường tài chính, các định chế tài chính bao gồm: các công cụ lưu thông trên thị trường tài chính, tỷ giá hối đoái, các nghiệp vụ cơ bản của NHTM, công ty bảo hiểm, quỹ đầu tư,... vào thực tế để giải quyết và đưa ra giải pháp xử lý các vấn đề thuộc lĩnh vực kinh doanh</w:t>
            </w:r>
            <w:r w:rsidRPr="00BB3513">
              <w:rPr>
                <w:rFonts w:eastAsia="Calibri" w:cs="Times New Roman"/>
                <w:bCs/>
                <w:color w:val="0D0D0D" w:themeColor="text1" w:themeTint="F2"/>
                <w:szCs w:val="26"/>
              </w:rPr>
              <w:t xml:space="preserve"> </w:t>
            </w:r>
          </w:p>
        </w:tc>
        <w:tc>
          <w:tcPr>
            <w:tcW w:w="2877" w:type="dxa"/>
            <w:tcBorders>
              <w:bottom w:val="single" w:sz="6" w:space="0" w:color="000000"/>
            </w:tcBorders>
          </w:tcPr>
          <w:p w:rsidR="00DD441F" w:rsidRPr="00BB3513" w:rsidRDefault="00DD441F" w:rsidP="00DD441F">
            <w:pPr>
              <w:tabs>
                <w:tab w:val="left" w:pos="284"/>
                <w:tab w:val="left" w:pos="5954"/>
              </w:tabs>
              <w:spacing w:after="0" w:line="264" w:lineRule="auto"/>
              <w:ind w:firstLine="0"/>
              <w:jc w:val="center"/>
              <w:rPr>
                <w:rFonts w:eastAsia="Calibri" w:cs="Times New Roman"/>
                <w:bCs/>
                <w:color w:val="0D0D0D" w:themeColor="text1" w:themeTint="F2"/>
                <w:szCs w:val="26"/>
                <w:lang w:val="vi-VN"/>
              </w:rPr>
            </w:pPr>
            <w:r w:rsidRPr="00BB3513">
              <w:rPr>
                <w:rFonts w:eastAsia="Calibri" w:cs="Times New Roman"/>
                <w:bCs/>
                <w:color w:val="0D0D0D" w:themeColor="text1" w:themeTint="F2"/>
                <w:szCs w:val="26"/>
                <w:lang w:val="vi-VN"/>
              </w:rPr>
              <w:t>PLO2.1, PLO2.2</w:t>
            </w:r>
          </w:p>
          <w:p w:rsidR="00DD441F" w:rsidRPr="00BB3513" w:rsidRDefault="00DD441F" w:rsidP="00DD441F">
            <w:pPr>
              <w:tabs>
                <w:tab w:val="left" w:pos="284"/>
                <w:tab w:val="left" w:pos="5954"/>
              </w:tabs>
              <w:spacing w:after="0" w:line="264" w:lineRule="auto"/>
              <w:ind w:firstLine="0"/>
              <w:jc w:val="center"/>
              <w:rPr>
                <w:rFonts w:eastAsia="Calibri" w:cs="Times New Roman"/>
                <w:color w:val="0D0D0D" w:themeColor="text1" w:themeTint="F2"/>
                <w:szCs w:val="26"/>
              </w:rPr>
            </w:pPr>
          </w:p>
        </w:tc>
      </w:tr>
      <w:tr w:rsidR="00BB3513" w:rsidRPr="00BB3513" w:rsidTr="00DD441F">
        <w:tc>
          <w:tcPr>
            <w:tcW w:w="1232" w:type="dxa"/>
            <w:tcBorders>
              <w:top w:val="single" w:sz="6" w:space="0" w:color="000000"/>
              <w:bottom w:val="single" w:sz="6" w:space="0" w:color="000000"/>
            </w:tcBorders>
            <w:shd w:val="clear" w:color="auto" w:fill="auto"/>
          </w:tcPr>
          <w:p w:rsidR="00DD441F" w:rsidRPr="00BB3513" w:rsidRDefault="00DD441F" w:rsidP="00DD441F">
            <w:pPr>
              <w:tabs>
                <w:tab w:val="left" w:pos="284"/>
                <w:tab w:val="left" w:pos="5954"/>
              </w:tabs>
              <w:spacing w:after="0" w:line="264" w:lineRule="auto"/>
              <w:ind w:firstLine="0"/>
              <w:jc w:val="center"/>
              <w:rPr>
                <w:rFonts w:eastAsia="Calibri" w:cs="Times New Roman"/>
                <w:b/>
                <w:bCs/>
                <w:color w:val="0D0D0D" w:themeColor="text1" w:themeTint="F2"/>
                <w:szCs w:val="26"/>
                <w:lang w:val="vi-VN"/>
              </w:rPr>
            </w:pPr>
            <w:r w:rsidRPr="00BB3513">
              <w:rPr>
                <w:rFonts w:eastAsia="Calibri" w:cs="Times New Roman"/>
                <w:b/>
                <w:bCs/>
                <w:color w:val="0D0D0D" w:themeColor="text1" w:themeTint="F2"/>
                <w:szCs w:val="26"/>
                <w:lang w:val="vi-VN"/>
              </w:rPr>
              <w:t>CO3</w:t>
            </w:r>
          </w:p>
        </w:tc>
        <w:tc>
          <w:tcPr>
            <w:tcW w:w="5255" w:type="dxa"/>
            <w:tcBorders>
              <w:top w:val="single" w:sz="6" w:space="0" w:color="000000"/>
              <w:bottom w:val="single" w:sz="6" w:space="0" w:color="000000"/>
            </w:tcBorders>
            <w:shd w:val="clear" w:color="auto" w:fill="auto"/>
          </w:tcPr>
          <w:p w:rsidR="00DD441F" w:rsidRPr="00BB3513" w:rsidRDefault="00DD441F" w:rsidP="00DD441F">
            <w:pPr>
              <w:spacing w:line="312" w:lineRule="auto"/>
              <w:ind w:firstLine="0"/>
              <w:rPr>
                <w:rFonts w:eastAsia="Calibri" w:cs="Times New Roman"/>
                <w:bCs/>
                <w:color w:val="0D0D0D" w:themeColor="text1" w:themeTint="F2"/>
                <w:szCs w:val="26"/>
                <w:lang w:val="vi-VN"/>
              </w:rPr>
            </w:pPr>
            <w:r w:rsidRPr="00BB3513">
              <w:rPr>
                <w:rFonts w:eastAsia="Calibri" w:cs="Times New Roman"/>
                <w:bCs/>
                <w:color w:val="0D0D0D" w:themeColor="text1" w:themeTint="F2"/>
                <w:szCs w:val="26"/>
                <w:lang w:val="vi-VN"/>
              </w:rPr>
              <w:t>Có khả năng lập kế hoạch và tổ chức thực hiện công việc chuyên môn, kỹ năng tự nghiên cứu, kỹ năng lắng nghe, kỹ năng giao tiếp và ứng xử, kỹ năng làm việc nhóm hiệu quả.</w:t>
            </w:r>
          </w:p>
        </w:tc>
        <w:tc>
          <w:tcPr>
            <w:tcW w:w="2877" w:type="dxa"/>
            <w:tcBorders>
              <w:top w:val="single" w:sz="6" w:space="0" w:color="000000"/>
              <w:bottom w:val="single" w:sz="6" w:space="0" w:color="000000"/>
            </w:tcBorders>
          </w:tcPr>
          <w:p w:rsidR="00DD441F" w:rsidRPr="00BB3513" w:rsidRDefault="00DD441F" w:rsidP="00DD441F">
            <w:pPr>
              <w:tabs>
                <w:tab w:val="left" w:pos="284"/>
                <w:tab w:val="left" w:pos="5954"/>
              </w:tabs>
              <w:spacing w:after="0" w:line="264" w:lineRule="auto"/>
              <w:ind w:firstLine="0"/>
              <w:jc w:val="center"/>
              <w:rPr>
                <w:rFonts w:eastAsia="Calibri" w:cs="Times New Roman"/>
                <w:bCs/>
                <w:color w:val="0D0D0D" w:themeColor="text1" w:themeTint="F2"/>
                <w:szCs w:val="26"/>
                <w:lang w:val="vi-VN"/>
              </w:rPr>
            </w:pPr>
            <w:r w:rsidRPr="00BB3513">
              <w:rPr>
                <w:rFonts w:eastAsia="Calibri" w:cs="Times New Roman"/>
                <w:bCs/>
                <w:color w:val="0D0D0D" w:themeColor="text1" w:themeTint="F2"/>
                <w:szCs w:val="26"/>
                <w:lang w:val="vi-VN"/>
              </w:rPr>
              <w:t xml:space="preserve">PLO3.1, PLO3.2 </w:t>
            </w:r>
          </w:p>
          <w:p w:rsidR="00DD441F" w:rsidRPr="00BB3513" w:rsidRDefault="00DD441F" w:rsidP="00DD441F">
            <w:pPr>
              <w:tabs>
                <w:tab w:val="left" w:pos="284"/>
                <w:tab w:val="left" w:pos="5954"/>
              </w:tabs>
              <w:spacing w:after="0" w:line="264" w:lineRule="auto"/>
              <w:ind w:firstLine="0"/>
              <w:jc w:val="center"/>
              <w:rPr>
                <w:rFonts w:eastAsia="Calibri" w:cs="Times New Roman"/>
                <w:bCs/>
                <w:color w:val="0D0D0D" w:themeColor="text1" w:themeTint="F2"/>
                <w:szCs w:val="26"/>
              </w:rPr>
            </w:pPr>
          </w:p>
        </w:tc>
      </w:tr>
    </w:tbl>
    <w:p w:rsidR="00801F6A" w:rsidRDefault="00801F6A" w:rsidP="00DD441F">
      <w:pPr>
        <w:tabs>
          <w:tab w:val="center" w:pos="4825"/>
        </w:tabs>
        <w:ind w:left="567" w:firstLine="0"/>
        <w:rPr>
          <w:rFonts w:cs="Times New Roman"/>
          <w:color w:val="0D0D0D" w:themeColor="text1" w:themeTint="F2"/>
          <w:szCs w:val="26"/>
          <w:lang w:val="de-DE"/>
        </w:rPr>
      </w:pPr>
    </w:p>
    <w:p w:rsidR="00801F6A" w:rsidRDefault="00801F6A">
      <w:pPr>
        <w:spacing w:before="0" w:after="200" w:line="276" w:lineRule="auto"/>
        <w:ind w:firstLine="0"/>
        <w:jc w:val="left"/>
        <w:rPr>
          <w:rFonts w:cs="Times New Roman"/>
          <w:color w:val="0D0D0D" w:themeColor="text1" w:themeTint="F2"/>
          <w:szCs w:val="26"/>
          <w:lang w:val="de-DE"/>
        </w:rPr>
      </w:pPr>
      <w:r>
        <w:rPr>
          <w:rFonts w:cs="Times New Roman"/>
          <w:color w:val="0D0D0D" w:themeColor="text1" w:themeTint="F2"/>
          <w:szCs w:val="26"/>
          <w:lang w:val="de-DE"/>
        </w:rPr>
        <w:br w:type="page"/>
      </w:r>
    </w:p>
    <w:p w:rsidR="00DD441F" w:rsidRPr="00BB3513" w:rsidRDefault="00DD441F" w:rsidP="00DD441F">
      <w:pPr>
        <w:tabs>
          <w:tab w:val="center" w:pos="4825"/>
        </w:tabs>
        <w:ind w:left="567" w:firstLine="0"/>
        <w:rPr>
          <w:rFonts w:cs="Times New Roman"/>
          <w:color w:val="0D0D0D" w:themeColor="text1" w:themeTint="F2"/>
          <w:szCs w:val="26"/>
          <w:lang w:val="de-DE"/>
        </w:rPr>
      </w:pPr>
      <w:r w:rsidRPr="00BB3513">
        <w:rPr>
          <w:rFonts w:cs="Times New Roman"/>
          <w:color w:val="0D0D0D" w:themeColor="text1" w:themeTint="F2"/>
          <w:szCs w:val="26"/>
          <w:lang w:val="de-DE"/>
        </w:rPr>
        <w:lastRenderedPageBreak/>
        <w:t>- Chuẩn đầu ra của học phần:</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BB3513" w:rsidRPr="00BB3513" w:rsidTr="00DD441F">
        <w:trPr>
          <w:trHeight w:val="619"/>
          <w:tblHeader/>
          <w:jc w:val="center"/>
        </w:trPr>
        <w:tc>
          <w:tcPr>
            <w:tcW w:w="1384" w:type="dxa"/>
            <w:shd w:val="pct30" w:color="FFFF00" w:fill="FFFFFF"/>
          </w:tcPr>
          <w:p w:rsidR="00DD441F" w:rsidRPr="00BB3513" w:rsidRDefault="00DD441F" w:rsidP="00801F6A">
            <w:pPr>
              <w:tabs>
                <w:tab w:val="left" w:pos="284"/>
                <w:tab w:val="left" w:pos="5954"/>
              </w:tabs>
              <w:spacing w:before="0" w:after="0" w:line="33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Chuẩn đầu ra HP</w:t>
            </w:r>
          </w:p>
        </w:tc>
        <w:tc>
          <w:tcPr>
            <w:tcW w:w="7796" w:type="dxa"/>
            <w:shd w:val="pct30" w:color="FFFF00" w:fill="FFFFFF"/>
          </w:tcPr>
          <w:p w:rsidR="00DD441F" w:rsidRPr="00BB3513" w:rsidRDefault="00DD441F" w:rsidP="00801F6A">
            <w:pPr>
              <w:tabs>
                <w:tab w:val="left" w:pos="284"/>
                <w:tab w:val="left" w:pos="5954"/>
              </w:tabs>
              <w:spacing w:before="0" w:after="0" w:line="33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DD441F" w:rsidRPr="00BB3513" w:rsidRDefault="00DD441F" w:rsidP="00801F6A">
            <w:pPr>
              <w:tabs>
                <w:tab w:val="left" w:pos="284"/>
                <w:tab w:val="left" w:pos="5954"/>
              </w:tabs>
              <w:spacing w:before="0" w:after="0" w:line="336"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Sau khi học xong môn học này, người học có thể:</w:t>
            </w:r>
          </w:p>
        </w:tc>
      </w:tr>
      <w:tr w:rsidR="00BB3513" w:rsidRPr="00BB3513" w:rsidTr="00DD441F">
        <w:trPr>
          <w:jc w:val="center"/>
        </w:trPr>
        <w:tc>
          <w:tcPr>
            <w:tcW w:w="1384" w:type="dxa"/>
            <w:shd w:val="clear" w:color="auto" w:fill="auto"/>
            <w:vAlign w:val="center"/>
          </w:tcPr>
          <w:p w:rsidR="00DD441F" w:rsidRPr="00BB3513" w:rsidRDefault="00DD441F" w:rsidP="00801F6A">
            <w:pPr>
              <w:tabs>
                <w:tab w:val="left" w:pos="284"/>
                <w:tab w:val="left" w:pos="5954"/>
              </w:tabs>
              <w:spacing w:before="0" w:after="0" w:line="33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lang w:val="vi-VN"/>
              </w:rPr>
              <w:t>C</w:t>
            </w:r>
            <w:r w:rsidRPr="00BB3513">
              <w:rPr>
                <w:rFonts w:eastAsia="Calibri" w:cs="Times New Roman"/>
                <w:b/>
                <w:bCs/>
                <w:color w:val="0D0D0D" w:themeColor="text1" w:themeTint="F2"/>
                <w:szCs w:val="26"/>
              </w:rPr>
              <w:t>LO1</w:t>
            </w:r>
          </w:p>
        </w:tc>
        <w:tc>
          <w:tcPr>
            <w:tcW w:w="7796" w:type="dxa"/>
            <w:shd w:val="clear" w:color="auto" w:fill="auto"/>
          </w:tcPr>
          <w:p w:rsidR="00DD441F" w:rsidRPr="00BB3513" w:rsidRDefault="00DD441F" w:rsidP="00801F6A">
            <w:pPr>
              <w:tabs>
                <w:tab w:val="left" w:pos="284"/>
                <w:tab w:val="left" w:pos="5954"/>
              </w:tabs>
              <w:spacing w:before="0" w:after="0" w:line="336" w:lineRule="auto"/>
              <w:ind w:firstLine="0"/>
              <w:jc w:val="left"/>
              <w:rPr>
                <w:rFonts w:eastAsia="Calibri" w:cs="Times New Roman"/>
                <w:bCs/>
                <w:color w:val="0D0D0D" w:themeColor="text1" w:themeTint="F2"/>
                <w:sz w:val="24"/>
                <w:szCs w:val="24"/>
                <w:lang w:val="vi-VN"/>
              </w:rPr>
            </w:pPr>
            <w:r w:rsidRPr="00BB3513">
              <w:rPr>
                <w:rFonts w:eastAsia="Calibri" w:cs="Times New Roman"/>
                <w:color w:val="0D0D0D" w:themeColor="text1" w:themeTint="F2"/>
                <w:spacing w:val="-4"/>
                <w:sz w:val="24"/>
                <w:szCs w:val="24"/>
                <w:lang w:val="vi-VN"/>
              </w:rPr>
              <w:t>Hiểu và g</w:t>
            </w:r>
            <w:r w:rsidRPr="00BB3513">
              <w:rPr>
                <w:rFonts w:eastAsia="Calibri" w:cs="Times New Roman"/>
                <w:color w:val="0D0D0D" w:themeColor="text1" w:themeTint="F2"/>
                <w:spacing w:val="-4"/>
                <w:sz w:val="24"/>
                <w:szCs w:val="24"/>
              </w:rPr>
              <w:t xml:space="preserve">iải thích được </w:t>
            </w:r>
            <w:r w:rsidRPr="00BB3513">
              <w:rPr>
                <w:rFonts w:eastAsia="Calibri" w:cs="Times New Roman"/>
                <w:color w:val="0D0D0D" w:themeColor="text1" w:themeTint="F2"/>
                <w:spacing w:val="-4"/>
                <w:sz w:val="24"/>
                <w:szCs w:val="24"/>
                <w:lang w:val="vi-VN"/>
              </w:rPr>
              <w:t xml:space="preserve">những lý luận và thực tiễn liên quan đến </w:t>
            </w:r>
            <w:r w:rsidRPr="00BB3513">
              <w:rPr>
                <w:rFonts w:eastAsia="Calibri" w:cs="Times New Roman"/>
                <w:color w:val="0D0D0D" w:themeColor="text1" w:themeTint="F2"/>
                <w:spacing w:val="-4"/>
                <w:sz w:val="24"/>
                <w:szCs w:val="24"/>
              </w:rPr>
              <w:t>các định chế tài chính và thị trường tài chính.</w:t>
            </w:r>
          </w:p>
        </w:tc>
      </w:tr>
      <w:tr w:rsidR="00BB3513" w:rsidRPr="00BB3513" w:rsidTr="00DD441F">
        <w:trPr>
          <w:jc w:val="center"/>
        </w:trPr>
        <w:tc>
          <w:tcPr>
            <w:tcW w:w="1384" w:type="dxa"/>
            <w:shd w:val="clear" w:color="auto" w:fill="auto"/>
            <w:vAlign w:val="center"/>
          </w:tcPr>
          <w:p w:rsidR="00DD441F" w:rsidRPr="00BB3513" w:rsidRDefault="00DD441F" w:rsidP="00801F6A">
            <w:pPr>
              <w:tabs>
                <w:tab w:val="left" w:pos="284"/>
                <w:tab w:val="left" w:pos="5954"/>
              </w:tabs>
              <w:spacing w:before="0" w:after="0" w:line="336"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lang w:val="vi-VN"/>
              </w:rPr>
              <w:t>C</w:t>
            </w:r>
            <w:r w:rsidRPr="00BB3513">
              <w:rPr>
                <w:rFonts w:eastAsia="Calibri" w:cs="Times New Roman"/>
                <w:b/>
                <w:bCs/>
                <w:color w:val="0D0D0D" w:themeColor="text1" w:themeTint="F2"/>
                <w:szCs w:val="26"/>
              </w:rPr>
              <w:t>LO2</w:t>
            </w:r>
          </w:p>
        </w:tc>
        <w:tc>
          <w:tcPr>
            <w:tcW w:w="7796" w:type="dxa"/>
            <w:shd w:val="clear" w:color="auto" w:fill="auto"/>
          </w:tcPr>
          <w:p w:rsidR="00DD441F" w:rsidRPr="00BB3513" w:rsidRDefault="00DD441F" w:rsidP="00801F6A">
            <w:pPr>
              <w:autoSpaceDE w:val="0"/>
              <w:autoSpaceDN w:val="0"/>
              <w:spacing w:before="0" w:after="0" w:line="336" w:lineRule="auto"/>
              <w:ind w:firstLine="0"/>
              <w:rPr>
                <w:rFonts w:eastAsia="Times New Roman" w:cs="Times New Roman"/>
                <w:color w:val="0D0D0D" w:themeColor="text1" w:themeTint="F2"/>
                <w:spacing w:val="-4"/>
                <w:sz w:val="24"/>
                <w:szCs w:val="24"/>
                <w:lang w:val="vi-VN"/>
              </w:rPr>
            </w:pPr>
            <w:r w:rsidRPr="00BB3513">
              <w:rPr>
                <w:rFonts w:eastAsia="Times New Roman" w:cs="Times New Roman"/>
                <w:color w:val="0D0D0D" w:themeColor="text1" w:themeTint="F2"/>
                <w:spacing w:val="-4"/>
                <w:sz w:val="24"/>
                <w:szCs w:val="24"/>
                <w:lang w:val="vi-VN"/>
              </w:rPr>
              <w:t>Biết cách sử dụng các công cụ tài chính lưu thông trên thị trường tiền tệ, thị trường vốn. Vận dụng các kiến thức liên quan đến các nghiệp vụ của NHTM, công ty bảo hiểm, công ty tài chính, quỹ đầu tư vào thực tế xử lý các vấn đề thuộc lĩnh vực kinh doanh.</w:t>
            </w:r>
          </w:p>
        </w:tc>
      </w:tr>
      <w:tr w:rsidR="00BB3513" w:rsidRPr="00BB3513" w:rsidTr="00DD441F">
        <w:trPr>
          <w:jc w:val="center"/>
        </w:trPr>
        <w:tc>
          <w:tcPr>
            <w:tcW w:w="1384" w:type="dxa"/>
            <w:shd w:val="clear" w:color="auto" w:fill="auto"/>
            <w:vAlign w:val="center"/>
          </w:tcPr>
          <w:p w:rsidR="00DD441F" w:rsidRPr="00BB3513" w:rsidRDefault="00DD441F" w:rsidP="00801F6A">
            <w:pPr>
              <w:tabs>
                <w:tab w:val="left" w:pos="284"/>
                <w:tab w:val="left" w:pos="5954"/>
              </w:tabs>
              <w:spacing w:before="0" w:after="0" w:line="336" w:lineRule="auto"/>
              <w:ind w:firstLine="0"/>
              <w:jc w:val="center"/>
              <w:rPr>
                <w:rFonts w:eastAsia="Calibri" w:cs="Times New Roman"/>
                <w:b/>
                <w:bCs/>
                <w:color w:val="0D0D0D" w:themeColor="text1" w:themeTint="F2"/>
                <w:szCs w:val="26"/>
                <w:lang w:val="vi-VN"/>
              </w:rPr>
            </w:pPr>
            <w:r w:rsidRPr="00BB3513">
              <w:rPr>
                <w:rFonts w:eastAsia="Calibri" w:cs="Times New Roman"/>
                <w:b/>
                <w:bCs/>
                <w:color w:val="0D0D0D" w:themeColor="text1" w:themeTint="F2"/>
                <w:szCs w:val="26"/>
                <w:lang w:val="vi-VN"/>
              </w:rPr>
              <w:t>CLO3</w:t>
            </w:r>
          </w:p>
        </w:tc>
        <w:tc>
          <w:tcPr>
            <w:tcW w:w="7796" w:type="dxa"/>
            <w:shd w:val="clear" w:color="auto" w:fill="auto"/>
          </w:tcPr>
          <w:p w:rsidR="00DD441F" w:rsidRPr="00BB3513" w:rsidRDefault="00DD441F" w:rsidP="00801F6A">
            <w:pPr>
              <w:autoSpaceDE w:val="0"/>
              <w:autoSpaceDN w:val="0"/>
              <w:spacing w:before="0" w:after="0" w:line="336" w:lineRule="auto"/>
              <w:ind w:firstLine="0"/>
              <w:rPr>
                <w:rFonts w:eastAsia="Times New Roman" w:cs="Times New Roman"/>
                <w:color w:val="0D0D0D" w:themeColor="text1" w:themeTint="F2"/>
                <w:sz w:val="24"/>
                <w:szCs w:val="24"/>
              </w:rPr>
            </w:pPr>
            <w:r w:rsidRPr="00BB3513">
              <w:rPr>
                <w:rFonts w:eastAsia="Calibri" w:cs="Times New Roman"/>
                <w:color w:val="0D0D0D" w:themeColor="text1" w:themeTint="F2"/>
                <w:sz w:val="24"/>
                <w:szCs w:val="24"/>
                <w:lang w:val="en-GB"/>
              </w:rPr>
              <w:t>Có khả năng đề xuất biện pháp, phương án nhằm cải thiện, đổi mới về l</w:t>
            </w:r>
            <w:r w:rsidRPr="00BB3513">
              <w:rPr>
                <w:rFonts w:eastAsia="Calibri" w:cs="Times New Roman"/>
                <w:color w:val="0D0D0D" w:themeColor="text1" w:themeTint="F2"/>
                <w:sz w:val="24"/>
                <w:szCs w:val="24"/>
                <w:lang w:val="vi-VN"/>
              </w:rPr>
              <w:t>ý</w:t>
            </w:r>
            <w:r w:rsidRPr="00BB3513">
              <w:rPr>
                <w:rFonts w:eastAsia="Calibri" w:cs="Times New Roman"/>
                <w:color w:val="0D0D0D" w:themeColor="text1" w:themeTint="F2"/>
                <w:sz w:val="24"/>
                <w:szCs w:val="24"/>
                <w:lang w:val="en-GB"/>
              </w:rPr>
              <w:t xml:space="preserve"> luận và thực tiễn </w:t>
            </w:r>
            <w:r w:rsidRPr="00BB3513">
              <w:rPr>
                <w:rFonts w:eastAsia="Calibri" w:cs="Times New Roman"/>
                <w:color w:val="0D0D0D" w:themeColor="text1" w:themeTint="F2"/>
                <w:sz w:val="24"/>
                <w:szCs w:val="24"/>
                <w:lang w:val="vi-VN"/>
              </w:rPr>
              <w:t>trong lĩnh vực quản trị kinh doanh</w:t>
            </w:r>
            <w:r w:rsidRPr="00BB3513">
              <w:rPr>
                <w:rFonts w:eastAsia="Calibri" w:cs="Times New Roman"/>
                <w:color w:val="0D0D0D" w:themeColor="text1" w:themeTint="F2"/>
                <w:sz w:val="24"/>
                <w:szCs w:val="24"/>
                <w:lang w:val="en-GB"/>
              </w:rPr>
              <w:t>.</w:t>
            </w:r>
          </w:p>
        </w:tc>
      </w:tr>
      <w:tr w:rsidR="00BB3513" w:rsidRPr="00BB3513" w:rsidTr="00DD441F">
        <w:trPr>
          <w:jc w:val="center"/>
        </w:trPr>
        <w:tc>
          <w:tcPr>
            <w:tcW w:w="1384" w:type="dxa"/>
            <w:shd w:val="clear" w:color="auto" w:fill="auto"/>
            <w:vAlign w:val="center"/>
          </w:tcPr>
          <w:p w:rsidR="00DD441F" w:rsidRPr="00BB3513" w:rsidRDefault="00DD441F" w:rsidP="00801F6A">
            <w:pPr>
              <w:tabs>
                <w:tab w:val="left" w:pos="284"/>
                <w:tab w:val="left" w:pos="5954"/>
              </w:tabs>
              <w:spacing w:before="0" w:after="0" w:line="336" w:lineRule="auto"/>
              <w:ind w:firstLine="0"/>
              <w:jc w:val="center"/>
              <w:rPr>
                <w:rFonts w:eastAsia="Calibri" w:cs="Times New Roman"/>
                <w:b/>
                <w:bCs/>
                <w:color w:val="0D0D0D" w:themeColor="text1" w:themeTint="F2"/>
                <w:szCs w:val="26"/>
                <w:lang w:val="vi-VN"/>
              </w:rPr>
            </w:pPr>
            <w:r w:rsidRPr="00BB3513">
              <w:rPr>
                <w:rFonts w:eastAsia="Calibri" w:cs="Times New Roman"/>
                <w:b/>
                <w:bCs/>
                <w:color w:val="0D0D0D" w:themeColor="text1" w:themeTint="F2"/>
                <w:szCs w:val="26"/>
                <w:lang w:val="vi-VN"/>
              </w:rPr>
              <w:t>CLO4</w:t>
            </w:r>
          </w:p>
        </w:tc>
        <w:tc>
          <w:tcPr>
            <w:tcW w:w="7796" w:type="dxa"/>
            <w:shd w:val="clear" w:color="auto" w:fill="auto"/>
          </w:tcPr>
          <w:p w:rsidR="00DD441F" w:rsidRPr="00BB3513" w:rsidRDefault="00DD441F" w:rsidP="00801F6A">
            <w:pPr>
              <w:autoSpaceDE w:val="0"/>
              <w:autoSpaceDN w:val="0"/>
              <w:spacing w:before="0" w:after="0" w:line="336" w:lineRule="auto"/>
              <w:ind w:firstLine="0"/>
              <w:contextualSpacing/>
              <w:rPr>
                <w:rFonts w:eastAsia="Times New Roman" w:cs="Times New Roman"/>
                <w:color w:val="0D0D0D" w:themeColor="text1" w:themeTint="F2"/>
                <w:sz w:val="24"/>
                <w:szCs w:val="24"/>
              </w:rPr>
            </w:pPr>
            <w:r w:rsidRPr="00BB3513">
              <w:rPr>
                <w:rFonts w:eastAsia="Times New Roman" w:cs="Times New Roman"/>
                <w:color w:val="0D0D0D" w:themeColor="text1" w:themeTint="F2"/>
                <w:sz w:val="24"/>
                <w:szCs w:val="24"/>
                <w:lang w:val="da-DK"/>
              </w:rPr>
              <w:t xml:space="preserve">Có kỹ năng phân tích, dự báo </w:t>
            </w:r>
            <w:r w:rsidRPr="00BB3513">
              <w:rPr>
                <w:rFonts w:eastAsia="Times New Roman" w:cs="Times New Roman"/>
                <w:color w:val="0D0D0D" w:themeColor="text1" w:themeTint="F2"/>
                <w:sz w:val="24"/>
                <w:szCs w:val="24"/>
                <w:lang w:val="vi-VN"/>
              </w:rPr>
              <w:t xml:space="preserve">về </w:t>
            </w:r>
            <w:r w:rsidRPr="00BB3513">
              <w:rPr>
                <w:rFonts w:eastAsia="Times New Roman" w:cs="Times New Roman"/>
                <w:color w:val="0D0D0D" w:themeColor="text1" w:themeTint="F2"/>
                <w:sz w:val="24"/>
                <w:szCs w:val="24"/>
                <w:lang w:val="da-DK"/>
              </w:rPr>
              <w:t xml:space="preserve">các </w:t>
            </w:r>
            <w:r w:rsidRPr="00BB3513">
              <w:rPr>
                <w:rFonts w:eastAsia="Times New Roman" w:cs="Times New Roman"/>
                <w:color w:val="0D0D0D" w:themeColor="text1" w:themeTint="F2"/>
                <w:sz w:val="24"/>
                <w:szCs w:val="24"/>
              </w:rPr>
              <w:t>định chế tài chính và thị trường tài chính, đánh giá rủi ro của thị trường tài chính.</w:t>
            </w:r>
          </w:p>
        </w:tc>
      </w:tr>
      <w:tr w:rsidR="00BB3513" w:rsidRPr="00BB3513" w:rsidTr="00DD441F">
        <w:trPr>
          <w:jc w:val="center"/>
        </w:trPr>
        <w:tc>
          <w:tcPr>
            <w:tcW w:w="1384" w:type="dxa"/>
            <w:shd w:val="clear" w:color="auto" w:fill="auto"/>
            <w:vAlign w:val="center"/>
          </w:tcPr>
          <w:p w:rsidR="00DD441F" w:rsidRPr="00BB3513" w:rsidRDefault="00DD441F" w:rsidP="00801F6A">
            <w:pPr>
              <w:tabs>
                <w:tab w:val="left" w:pos="284"/>
                <w:tab w:val="left" w:pos="5954"/>
              </w:tabs>
              <w:spacing w:before="0" w:after="0" w:line="336" w:lineRule="auto"/>
              <w:ind w:firstLine="0"/>
              <w:jc w:val="center"/>
              <w:rPr>
                <w:rFonts w:eastAsia="Calibri" w:cs="Times New Roman"/>
                <w:b/>
                <w:bCs/>
                <w:color w:val="0D0D0D" w:themeColor="text1" w:themeTint="F2"/>
                <w:szCs w:val="26"/>
                <w:lang w:val="vi-VN"/>
              </w:rPr>
            </w:pPr>
            <w:r w:rsidRPr="00BB3513">
              <w:rPr>
                <w:rFonts w:eastAsia="Calibri" w:cs="Times New Roman"/>
                <w:b/>
                <w:bCs/>
                <w:color w:val="0D0D0D" w:themeColor="text1" w:themeTint="F2"/>
                <w:szCs w:val="26"/>
                <w:lang w:val="vi-VN"/>
              </w:rPr>
              <w:t>CLO5</w:t>
            </w:r>
          </w:p>
        </w:tc>
        <w:tc>
          <w:tcPr>
            <w:tcW w:w="7796" w:type="dxa"/>
            <w:shd w:val="clear" w:color="auto" w:fill="auto"/>
          </w:tcPr>
          <w:p w:rsidR="00DD441F" w:rsidRPr="00BB3513" w:rsidRDefault="00DD441F" w:rsidP="00801F6A">
            <w:pPr>
              <w:autoSpaceDE w:val="0"/>
              <w:autoSpaceDN w:val="0"/>
              <w:spacing w:before="0" w:after="0" w:line="336" w:lineRule="auto"/>
              <w:ind w:firstLine="0"/>
              <w:contextualSpacing/>
              <w:rPr>
                <w:rFonts w:eastAsia="Times New Roman" w:cs="Times New Roman"/>
                <w:color w:val="0D0D0D" w:themeColor="text1" w:themeTint="F2"/>
                <w:sz w:val="24"/>
                <w:szCs w:val="24"/>
                <w:lang w:val="da-DK"/>
              </w:rPr>
            </w:pPr>
            <w:r w:rsidRPr="00BB3513">
              <w:rPr>
                <w:rFonts w:eastAsia="Times New Roman" w:cs="Times New Roman"/>
                <w:color w:val="0D0D0D" w:themeColor="text1" w:themeTint="F2"/>
                <w:sz w:val="24"/>
                <w:szCs w:val="24"/>
                <w:lang w:val="da-DK"/>
              </w:rPr>
              <w:t xml:space="preserve">Có khả năng xử lý tình huống, đưa ra các nhận định, đánh giá, dự báo một cách độc lập. </w:t>
            </w:r>
            <w:r w:rsidRPr="00BB3513">
              <w:rPr>
                <w:rFonts w:eastAsia="Calibri" w:cs="Times New Roman"/>
                <w:bCs/>
                <w:color w:val="0D0D0D" w:themeColor="text1" w:themeTint="F2"/>
                <w:sz w:val="24"/>
                <w:szCs w:val="24"/>
                <w:lang w:val="vi-VN"/>
              </w:rPr>
              <w:t>Làm việc theo nhóm tích cực và hiệu quả.</w:t>
            </w:r>
          </w:p>
        </w:tc>
      </w:tr>
    </w:tbl>
    <w:p w:rsidR="00DD441F" w:rsidRPr="00BB3513" w:rsidRDefault="00DD441F" w:rsidP="00801F6A">
      <w:pPr>
        <w:spacing w:before="240"/>
        <w:ind w:firstLine="567"/>
        <w:rPr>
          <w:rFonts w:cs="Times New Roman"/>
          <w:color w:val="0D0D0D" w:themeColor="text1" w:themeTint="F2"/>
          <w:szCs w:val="26"/>
          <w:lang w:val="de-DE"/>
        </w:rPr>
      </w:pPr>
      <w:r w:rsidRPr="00BB3513">
        <w:rPr>
          <w:rFonts w:cs="Times New Roman"/>
          <w:color w:val="0D0D0D" w:themeColor="text1" w:themeTint="F2"/>
          <w:szCs w:val="26"/>
          <w:lang w:val="de-DE"/>
        </w:rPr>
        <w:t xml:space="preserve">- Ma trận quan hệ giữa CĐR học phần Thị trường và các định chế tài chính nâng cao với CĐR CTĐT: </w:t>
      </w:r>
    </w:p>
    <w:tbl>
      <w:tblPr>
        <w:tblStyle w:val="TableGrid"/>
        <w:tblW w:w="5000" w:type="pct"/>
        <w:tblLook w:val="04A0" w:firstRow="1" w:lastRow="0" w:firstColumn="1" w:lastColumn="0" w:noHBand="0" w:noVBand="1"/>
      </w:tblPr>
      <w:tblGrid>
        <w:gridCol w:w="1570"/>
        <w:gridCol w:w="746"/>
        <w:gridCol w:w="746"/>
        <w:gridCol w:w="693"/>
        <w:gridCol w:w="677"/>
        <w:gridCol w:w="730"/>
        <w:gridCol w:w="668"/>
        <w:gridCol w:w="699"/>
        <w:gridCol w:w="766"/>
        <w:gridCol w:w="618"/>
        <w:gridCol w:w="618"/>
        <w:gridCol w:w="615"/>
      </w:tblGrid>
      <w:tr w:rsidR="00BB3513" w:rsidRPr="00BB3513" w:rsidTr="007512D9">
        <w:trPr>
          <w:trHeight w:val="523"/>
          <w:tblHeader/>
        </w:trPr>
        <w:tc>
          <w:tcPr>
            <w:tcW w:w="858" w:type="pct"/>
            <w:vAlign w:val="center"/>
          </w:tcPr>
          <w:p w:rsidR="00DD441F" w:rsidRPr="00BB3513" w:rsidRDefault="00DD441F"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Tên môn học</w:t>
            </w:r>
          </w:p>
        </w:tc>
        <w:tc>
          <w:tcPr>
            <w:tcW w:w="408" w:type="pct"/>
            <w:vAlign w:val="center"/>
          </w:tcPr>
          <w:p w:rsidR="00DD441F" w:rsidRPr="00BB3513" w:rsidRDefault="00DD441F"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1.1</w:t>
            </w:r>
          </w:p>
        </w:tc>
        <w:tc>
          <w:tcPr>
            <w:tcW w:w="408" w:type="pct"/>
            <w:vAlign w:val="center"/>
          </w:tcPr>
          <w:p w:rsidR="00DD441F" w:rsidRPr="00BB3513" w:rsidRDefault="00DD441F"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1.2</w:t>
            </w:r>
          </w:p>
        </w:tc>
        <w:tc>
          <w:tcPr>
            <w:tcW w:w="379" w:type="pct"/>
            <w:vAlign w:val="center"/>
          </w:tcPr>
          <w:p w:rsidR="00DD441F" w:rsidRPr="00BB3513" w:rsidRDefault="00DD441F"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1.3</w:t>
            </w:r>
          </w:p>
        </w:tc>
        <w:tc>
          <w:tcPr>
            <w:tcW w:w="370" w:type="pct"/>
            <w:vAlign w:val="center"/>
          </w:tcPr>
          <w:p w:rsidR="00DD441F" w:rsidRPr="00BB3513" w:rsidRDefault="00DD441F"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1.4</w:t>
            </w:r>
          </w:p>
        </w:tc>
        <w:tc>
          <w:tcPr>
            <w:tcW w:w="399" w:type="pct"/>
            <w:vAlign w:val="center"/>
          </w:tcPr>
          <w:p w:rsidR="00DD441F" w:rsidRPr="00BB3513" w:rsidRDefault="00DD441F"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2.1</w:t>
            </w:r>
          </w:p>
        </w:tc>
        <w:tc>
          <w:tcPr>
            <w:tcW w:w="365" w:type="pct"/>
            <w:vAlign w:val="center"/>
          </w:tcPr>
          <w:p w:rsidR="00DD441F" w:rsidRPr="00BB3513" w:rsidRDefault="00DD441F"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2.2</w:t>
            </w:r>
          </w:p>
        </w:tc>
        <w:tc>
          <w:tcPr>
            <w:tcW w:w="382" w:type="pct"/>
            <w:vAlign w:val="center"/>
          </w:tcPr>
          <w:p w:rsidR="00DD441F" w:rsidRPr="00BB3513" w:rsidRDefault="00DD441F"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2.3</w:t>
            </w:r>
          </w:p>
        </w:tc>
        <w:tc>
          <w:tcPr>
            <w:tcW w:w="419" w:type="pct"/>
            <w:vAlign w:val="center"/>
          </w:tcPr>
          <w:p w:rsidR="00DD441F" w:rsidRPr="00BB3513" w:rsidRDefault="00DD441F" w:rsidP="00DD441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2.4</w:t>
            </w:r>
          </w:p>
        </w:tc>
        <w:tc>
          <w:tcPr>
            <w:tcW w:w="338" w:type="pct"/>
            <w:vAlign w:val="center"/>
          </w:tcPr>
          <w:p w:rsidR="00DD441F" w:rsidRPr="00BB3513" w:rsidRDefault="00DD441F" w:rsidP="00DD441F">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3.1</w:t>
            </w:r>
          </w:p>
        </w:tc>
        <w:tc>
          <w:tcPr>
            <w:tcW w:w="338" w:type="pct"/>
            <w:vAlign w:val="center"/>
          </w:tcPr>
          <w:p w:rsidR="00DD441F" w:rsidRPr="00BB3513" w:rsidRDefault="00DD441F" w:rsidP="00DD441F">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3.2</w:t>
            </w:r>
          </w:p>
        </w:tc>
        <w:tc>
          <w:tcPr>
            <w:tcW w:w="336" w:type="pct"/>
            <w:vAlign w:val="center"/>
          </w:tcPr>
          <w:p w:rsidR="00DD441F" w:rsidRPr="00BB3513" w:rsidRDefault="00DD441F" w:rsidP="00DD441F">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3.3</w:t>
            </w:r>
          </w:p>
        </w:tc>
      </w:tr>
      <w:tr w:rsidR="00BB3513" w:rsidRPr="00BB3513" w:rsidTr="007512D9">
        <w:trPr>
          <w:trHeight w:val="212"/>
        </w:trPr>
        <w:tc>
          <w:tcPr>
            <w:tcW w:w="858" w:type="pct"/>
          </w:tcPr>
          <w:p w:rsidR="00DD441F" w:rsidRPr="00BB3513" w:rsidRDefault="00DD441F" w:rsidP="00DD441F">
            <w:pPr>
              <w:spacing w:before="0" w:after="0" w:line="240" w:lineRule="auto"/>
              <w:ind w:firstLine="0"/>
              <w:rPr>
                <w:rFonts w:cs="Times New Roman"/>
                <w:color w:val="0D0D0D" w:themeColor="text1" w:themeTint="F2"/>
                <w:sz w:val="22"/>
              </w:rPr>
            </w:pPr>
            <w:r w:rsidRPr="00BB3513">
              <w:rPr>
                <w:rFonts w:cs="Times New Roman"/>
                <w:color w:val="0D0D0D" w:themeColor="text1" w:themeTint="F2"/>
                <w:sz w:val="22"/>
                <w:lang w:val="de-DE"/>
              </w:rPr>
              <w:t>Th</w:t>
            </w:r>
            <w:r w:rsidRPr="00801F6A">
              <w:rPr>
                <w:rFonts w:cs="Times New Roman"/>
                <w:color w:val="0D0D0D" w:themeColor="text1" w:themeTint="F2"/>
                <w:spacing w:val="-6"/>
                <w:sz w:val="22"/>
                <w:lang w:val="de-DE"/>
              </w:rPr>
              <w:t>ị trường và các định chế tài chính nâng cao</w:t>
            </w:r>
          </w:p>
        </w:tc>
        <w:tc>
          <w:tcPr>
            <w:tcW w:w="408" w:type="pct"/>
          </w:tcPr>
          <w:p w:rsidR="00DD441F" w:rsidRPr="00BB3513" w:rsidRDefault="00DD441F" w:rsidP="00DD441F">
            <w:pPr>
              <w:spacing w:before="0" w:after="0" w:line="240" w:lineRule="auto"/>
              <w:ind w:firstLine="0"/>
              <w:jc w:val="center"/>
              <w:rPr>
                <w:rFonts w:cs="Times New Roman"/>
                <w:color w:val="0D0D0D" w:themeColor="text1" w:themeTint="F2"/>
                <w:sz w:val="22"/>
              </w:rPr>
            </w:pPr>
          </w:p>
        </w:tc>
        <w:tc>
          <w:tcPr>
            <w:tcW w:w="408" w:type="pct"/>
          </w:tcPr>
          <w:p w:rsidR="00DD441F" w:rsidRPr="00BB3513" w:rsidRDefault="00DD441F" w:rsidP="00DD441F">
            <w:pPr>
              <w:spacing w:before="0" w:after="0" w:line="240" w:lineRule="auto"/>
              <w:ind w:firstLine="0"/>
              <w:jc w:val="center"/>
              <w:rPr>
                <w:rFonts w:cs="Times New Roman"/>
                <w:color w:val="0D0D0D" w:themeColor="text1" w:themeTint="F2"/>
                <w:sz w:val="22"/>
              </w:rPr>
            </w:pPr>
            <w:r w:rsidRPr="00BB3513">
              <w:rPr>
                <w:rFonts w:cs="Times New Roman"/>
                <w:color w:val="0D0D0D" w:themeColor="text1" w:themeTint="F2"/>
                <w:sz w:val="22"/>
              </w:rPr>
              <w:t>R</w:t>
            </w:r>
          </w:p>
        </w:tc>
        <w:tc>
          <w:tcPr>
            <w:tcW w:w="379" w:type="pct"/>
          </w:tcPr>
          <w:p w:rsidR="00DD441F" w:rsidRPr="00BB3513" w:rsidRDefault="00DD441F" w:rsidP="00DD441F">
            <w:pPr>
              <w:spacing w:before="0" w:after="0" w:line="240" w:lineRule="auto"/>
              <w:ind w:firstLine="0"/>
              <w:jc w:val="center"/>
              <w:rPr>
                <w:rFonts w:cs="Times New Roman"/>
                <w:color w:val="0D0D0D" w:themeColor="text1" w:themeTint="F2"/>
                <w:sz w:val="22"/>
              </w:rPr>
            </w:pPr>
            <w:r w:rsidRPr="00BB3513">
              <w:rPr>
                <w:rFonts w:cs="Times New Roman"/>
                <w:color w:val="0D0D0D" w:themeColor="text1" w:themeTint="F2"/>
                <w:sz w:val="22"/>
              </w:rPr>
              <w:t>R</w:t>
            </w:r>
          </w:p>
        </w:tc>
        <w:tc>
          <w:tcPr>
            <w:tcW w:w="370" w:type="pct"/>
          </w:tcPr>
          <w:p w:rsidR="00DD441F" w:rsidRPr="00BB3513" w:rsidRDefault="00DD441F" w:rsidP="00DD441F">
            <w:pPr>
              <w:spacing w:before="0" w:after="0" w:line="240" w:lineRule="auto"/>
              <w:ind w:firstLine="0"/>
              <w:jc w:val="center"/>
              <w:rPr>
                <w:rFonts w:cs="Times New Roman"/>
                <w:color w:val="0D0D0D" w:themeColor="text1" w:themeTint="F2"/>
                <w:sz w:val="22"/>
              </w:rPr>
            </w:pPr>
          </w:p>
        </w:tc>
        <w:tc>
          <w:tcPr>
            <w:tcW w:w="399" w:type="pct"/>
          </w:tcPr>
          <w:p w:rsidR="00DD441F" w:rsidRPr="00BB3513" w:rsidRDefault="00DD441F" w:rsidP="00DD441F">
            <w:pPr>
              <w:spacing w:before="0" w:after="0" w:line="240" w:lineRule="auto"/>
              <w:ind w:firstLine="0"/>
              <w:rPr>
                <w:rFonts w:cs="Times New Roman"/>
                <w:color w:val="0D0D0D" w:themeColor="text1" w:themeTint="F2"/>
                <w:sz w:val="22"/>
              </w:rPr>
            </w:pPr>
            <w:r w:rsidRPr="00BB3513">
              <w:rPr>
                <w:rFonts w:cs="Times New Roman"/>
                <w:color w:val="0D0D0D" w:themeColor="text1" w:themeTint="F2"/>
                <w:sz w:val="22"/>
              </w:rPr>
              <w:t>M</w:t>
            </w:r>
          </w:p>
        </w:tc>
        <w:tc>
          <w:tcPr>
            <w:tcW w:w="365" w:type="pct"/>
          </w:tcPr>
          <w:p w:rsidR="00DD441F" w:rsidRPr="00BB3513" w:rsidRDefault="00DD441F" w:rsidP="00DD441F">
            <w:pPr>
              <w:spacing w:before="0" w:after="0" w:line="240" w:lineRule="auto"/>
              <w:ind w:firstLine="0"/>
              <w:jc w:val="center"/>
              <w:rPr>
                <w:rFonts w:cs="Times New Roman"/>
                <w:color w:val="0D0D0D" w:themeColor="text1" w:themeTint="F2"/>
                <w:sz w:val="22"/>
              </w:rPr>
            </w:pPr>
            <w:r w:rsidRPr="00BB3513">
              <w:rPr>
                <w:rFonts w:cs="Times New Roman"/>
                <w:color w:val="0D0D0D" w:themeColor="text1" w:themeTint="F2"/>
                <w:sz w:val="22"/>
              </w:rPr>
              <w:t>M</w:t>
            </w:r>
          </w:p>
        </w:tc>
        <w:tc>
          <w:tcPr>
            <w:tcW w:w="382" w:type="pct"/>
          </w:tcPr>
          <w:p w:rsidR="00DD441F" w:rsidRPr="00BB3513" w:rsidRDefault="00DD441F" w:rsidP="00DD441F">
            <w:pPr>
              <w:spacing w:before="0" w:after="0" w:line="240" w:lineRule="auto"/>
              <w:ind w:firstLine="0"/>
              <w:rPr>
                <w:rFonts w:cs="Times New Roman"/>
                <w:color w:val="0D0D0D" w:themeColor="text1" w:themeTint="F2"/>
                <w:sz w:val="22"/>
              </w:rPr>
            </w:pPr>
          </w:p>
        </w:tc>
        <w:tc>
          <w:tcPr>
            <w:tcW w:w="419" w:type="pct"/>
          </w:tcPr>
          <w:p w:rsidR="00DD441F" w:rsidRPr="00BB3513" w:rsidRDefault="00DD441F" w:rsidP="00DD441F">
            <w:pPr>
              <w:spacing w:before="0" w:after="0" w:line="240" w:lineRule="auto"/>
              <w:ind w:firstLine="0"/>
              <w:rPr>
                <w:rFonts w:cs="Times New Roman"/>
                <w:color w:val="0D0D0D" w:themeColor="text1" w:themeTint="F2"/>
                <w:sz w:val="22"/>
              </w:rPr>
            </w:pPr>
          </w:p>
        </w:tc>
        <w:tc>
          <w:tcPr>
            <w:tcW w:w="338" w:type="pct"/>
          </w:tcPr>
          <w:p w:rsidR="00DD441F" w:rsidRPr="00BB3513" w:rsidRDefault="00DD441F" w:rsidP="00DD441F">
            <w:pPr>
              <w:spacing w:before="0" w:after="0" w:line="240" w:lineRule="auto"/>
              <w:ind w:firstLine="0"/>
              <w:jc w:val="center"/>
              <w:rPr>
                <w:rFonts w:cs="Times New Roman"/>
                <w:color w:val="0D0D0D" w:themeColor="text1" w:themeTint="F2"/>
                <w:sz w:val="22"/>
              </w:rPr>
            </w:pPr>
            <w:r w:rsidRPr="00BB3513">
              <w:rPr>
                <w:rFonts w:cs="Times New Roman"/>
                <w:color w:val="0D0D0D" w:themeColor="text1" w:themeTint="F2"/>
                <w:sz w:val="22"/>
              </w:rPr>
              <w:t>M</w:t>
            </w:r>
          </w:p>
        </w:tc>
        <w:tc>
          <w:tcPr>
            <w:tcW w:w="338" w:type="pct"/>
          </w:tcPr>
          <w:p w:rsidR="00DD441F" w:rsidRPr="00BB3513" w:rsidRDefault="00DD441F" w:rsidP="00DD441F">
            <w:pPr>
              <w:spacing w:before="0" w:after="0" w:line="240" w:lineRule="auto"/>
              <w:ind w:firstLine="0"/>
              <w:rPr>
                <w:rFonts w:cs="Times New Roman"/>
                <w:color w:val="0D0D0D" w:themeColor="text1" w:themeTint="F2"/>
                <w:sz w:val="22"/>
              </w:rPr>
            </w:pPr>
            <w:r w:rsidRPr="00BB3513">
              <w:rPr>
                <w:rFonts w:cs="Times New Roman"/>
                <w:color w:val="0D0D0D" w:themeColor="text1" w:themeTint="F2"/>
                <w:sz w:val="22"/>
              </w:rPr>
              <w:t xml:space="preserve"> M</w:t>
            </w:r>
          </w:p>
        </w:tc>
        <w:tc>
          <w:tcPr>
            <w:tcW w:w="336" w:type="pct"/>
          </w:tcPr>
          <w:p w:rsidR="00DD441F" w:rsidRPr="00BB3513" w:rsidRDefault="00DD441F" w:rsidP="00DD441F">
            <w:pPr>
              <w:spacing w:before="0" w:after="0" w:line="240" w:lineRule="auto"/>
              <w:ind w:firstLine="0"/>
              <w:rPr>
                <w:rFonts w:cs="Times New Roman"/>
                <w:color w:val="0D0D0D" w:themeColor="text1" w:themeTint="F2"/>
                <w:sz w:val="22"/>
              </w:rPr>
            </w:pPr>
          </w:p>
        </w:tc>
      </w:tr>
    </w:tbl>
    <w:p w:rsidR="00CB0AD4" w:rsidRPr="00BB3513" w:rsidRDefault="00CB0AD4" w:rsidP="00801F6A">
      <w:pPr>
        <w:pStyle w:val="ListParagraph"/>
        <w:numPr>
          <w:ilvl w:val="0"/>
          <w:numId w:val="20"/>
        </w:numPr>
        <w:spacing w:before="240"/>
        <w:rPr>
          <w:rFonts w:cs="Times New Roman"/>
          <w:b/>
          <w:color w:val="0D0D0D" w:themeColor="text1" w:themeTint="F2"/>
          <w:szCs w:val="26"/>
          <w:lang w:val="de-DE"/>
        </w:rPr>
      </w:pPr>
      <w:r w:rsidRPr="00BB3513">
        <w:rPr>
          <w:rFonts w:cs="Times New Roman"/>
          <w:b/>
          <w:color w:val="0D0D0D" w:themeColor="text1" w:themeTint="F2"/>
          <w:szCs w:val="26"/>
          <w:lang w:val="de-DE"/>
        </w:rPr>
        <w:t>Quản trị rủi ro trong doanh nghiệp nâng cao</w:t>
      </w:r>
    </w:p>
    <w:p w:rsidR="00CB0AD4" w:rsidRPr="00BB3513" w:rsidRDefault="00CB0AD4" w:rsidP="00CB0AD4">
      <w:pPr>
        <w:spacing w:line="360" w:lineRule="auto"/>
        <w:ind w:firstLine="567"/>
        <w:rPr>
          <w:rFonts w:eastAsia="Calibri"/>
          <w:color w:val="0D0D0D" w:themeColor="text1" w:themeTint="F2"/>
          <w:szCs w:val="26"/>
        </w:rPr>
      </w:pPr>
      <w:r w:rsidRPr="00BB3513">
        <w:rPr>
          <w:rFonts w:eastAsia="Calibri"/>
          <w:color w:val="0D0D0D" w:themeColor="text1" w:themeTint="F2"/>
          <w:szCs w:val="26"/>
        </w:rPr>
        <w:t>- Số tín chỉ: 03TC, Số tiết LT: 36 tiết, số tiết thực hành (thảo luận): 18 tiết</w:t>
      </w:r>
    </w:p>
    <w:p w:rsidR="00CB0AD4" w:rsidRPr="00BB3513" w:rsidRDefault="00CB0AD4" w:rsidP="00CB0AD4">
      <w:pPr>
        <w:ind w:firstLine="567"/>
        <w:rPr>
          <w:rFonts w:cs="Times New Roman"/>
          <w:color w:val="0D0D0D" w:themeColor="text1" w:themeTint="F2"/>
          <w:szCs w:val="26"/>
          <w:lang w:val="de-DE"/>
        </w:rPr>
      </w:pPr>
      <w:r w:rsidRPr="00BB3513">
        <w:rPr>
          <w:rFonts w:cs="Times New Roman"/>
          <w:color w:val="0D0D0D" w:themeColor="text1" w:themeTint="F2"/>
          <w:szCs w:val="26"/>
          <w:lang w:val="de-DE"/>
        </w:rPr>
        <w:t>- Giới thiệu tóm tắt học phần: Học phần Quản trị rủi ro trong doanh nghiệp nâng cao thuộc khối kiến thức chuyên ngành nhằm giới thiệu và trang bị cho học viên các kiến thức nâng cao quản trị rủi ro và thay đổi để có thể hoạch định các chiến lược, kế hoạch quản trị rủi ro và sự thay đổi trong hoạt động của doanh nghiệp/tổ chức; nhận diện được các rủi ro; đo lường các rủi ro; kiểm soát rủi ro; triển khai các hoạt động tài trợ rủi ro; xác định được tầm nhìn về sự thay đổi; xây dựng các mục tiêu cho sự thay đổi; hoạch định sự thay đổi; củng cố sự thay đổi và phân tích đánh giá sự thay đổi.</w:t>
      </w:r>
    </w:p>
    <w:p w:rsidR="00801F6A" w:rsidRDefault="00801F6A">
      <w:pPr>
        <w:spacing w:before="0" w:after="200" w:line="276" w:lineRule="auto"/>
        <w:ind w:firstLine="0"/>
        <w:jc w:val="left"/>
        <w:rPr>
          <w:rFonts w:cs="Times New Roman"/>
          <w:color w:val="0D0D0D" w:themeColor="text1" w:themeTint="F2"/>
          <w:szCs w:val="26"/>
          <w:lang w:val="de-DE"/>
        </w:rPr>
      </w:pPr>
      <w:r>
        <w:rPr>
          <w:rFonts w:cs="Times New Roman"/>
          <w:color w:val="0D0D0D" w:themeColor="text1" w:themeTint="F2"/>
          <w:szCs w:val="26"/>
          <w:lang w:val="de-DE"/>
        </w:rPr>
        <w:br w:type="page"/>
      </w:r>
    </w:p>
    <w:p w:rsidR="00CB0AD4" w:rsidRPr="00BB3513" w:rsidRDefault="00CB0AD4" w:rsidP="00CB0AD4">
      <w:pPr>
        <w:ind w:firstLine="567"/>
        <w:rPr>
          <w:rFonts w:cs="Times New Roman"/>
          <w:color w:val="0D0D0D" w:themeColor="text1" w:themeTint="F2"/>
          <w:szCs w:val="26"/>
          <w:lang w:val="de-DE"/>
        </w:rPr>
      </w:pPr>
      <w:r w:rsidRPr="00BB3513">
        <w:rPr>
          <w:rFonts w:cs="Times New Roman"/>
          <w:color w:val="0D0D0D" w:themeColor="text1" w:themeTint="F2"/>
          <w:szCs w:val="26"/>
          <w:lang w:val="de-DE"/>
        </w:rPr>
        <w:lastRenderedPageBreak/>
        <w:t>- Giới thiệu mục tiêu học phần:</w:t>
      </w:r>
    </w:p>
    <w:tbl>
      <w:tblPr>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4574"/>
        <w:gridCol w:w="2127"/>
        <w:gridCol w:w="1214"/>
      </w:tblGrid>
      <w:tr w:rsidR="00BB3513" w:rsidRPr="00BB3513" w:rsidTr="00801F6A">
        <w:trPr>
          <w:tblHeader/>
        </w:trPr>
        <w:tc>
          <w:tcPr>
            <w:tcW w:w="1204" w:type="dxa"/>
            <w:shd w:val="clear" w:color="auto" w:fill="auto"/>
            <w:vAlign w:val="center"/>
          </w:tcPr>
          <w:p w:rsidR="00CB0AD4" w:rsidRPr="00BB3513" w:rsidRDefault="00CB0AD4" w:rsidP="00450646">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Mục tiêu</w:t>
            </w:r>
          </w:p>
        </w:tc>
        <w:tc>
          <w:tcPr>
            <w:tcW w:w="4574" w:type="dxa"/>
            <w:shd w:val="clear" w:color="auto" w:fill="auto"/>
            <w:vAlign w:val="center"/>
          </w:tcPr>
          <w:p w:rsidR="00CB0AD4" w:rsidRPr="00BB3513" w:rsidRDefault="00CB0AD4" w:rsidP="00450646">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CB0AD4" w:rsidRPr="00BB3513" w:rsidRDefault="00CB0AD4" w:rsidP="00450646">
            <w:pPr>
              <w:tabs>
                <w:tab w:val="left" w:pos="284"/>
                <w:tab w:val="left" w:pos="5954"/>
              </w:tabs>
              <w:spacing w:before="0" w:after="0" w:line="288"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Học phần này trang bị cho học viên</w:t>
            </w:r>
          </w:p>
        </w:tc>
        <w:tc>
          <w:tcPr>
            <w:tcW w:w="2127" w:type="dxa"/>
            <w:shd w:val="clear" w:color="auto" w:fill="auto"/>
            <w:vAlign w:val="center"/>
          </w:tcPr>
          <w:p w:rsidR="00CB0AD4" w:rsidRPr="00BB3513" w:rsidRDefault="00CB0AD4" w:rsidP="00450646">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CĐR CTĐT</w:t>
            </w:r>
          </w:p>
        </w:tc>
        <w:tc>
          <w:tcPr>
            <w:tcW w:w="1214" w:type="dxa"/>
            <w:shd w:val="clear" w:color="auto" w:fill="auto"/>
            <w:vAlign w:val="center"/>
          </w:tcPr>
          <w:p w:rsidR="00CB0AD4" w:rsidRPr="00BB3513" w:rsidRDefault="00CB0AD4" w:rsidP="00450646">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Trình độ năng lực</w:t>
            </w:r>
          </w:p>
        </w:tc>
      </w:tr>
      <w:tr w:rsidR="00BB3513" w:rsidRPr="00BB3513" w:rsidTr="00801F6A">
        <w:tc>
          <w:tcPr>
            <w:tcW w:w="1204" w:type="dxa"/>
            <w:shd w:val="clear" w:color="auto" w:fill="auto"/>
          </w:tcPr>
          <w:p w:rsidR="00CB0AD4" w:rsidRPr="00BB3513" w:rsidRDefault="00CB0AD4" w:rsidP="00450646">
            <w:pPr>
              <w:tabs>
                <w:tab w:val="left" w:pos="0"/>
                <w:tab w:val="left" w:pos="284"/>
                <w:tab w:val="left" w:pos="5954"/>
              </w:tabs>
              <w:spacing w:before="0" w:after="0" w:line="288" w:lineRule="auto"/>
              <w:ind w:firstLine="0"/>
              <w:jc w:val="left"/>
              <w:rPr>
                <w:rFonts w:eastAsia="Calibri" w:cs="Times New Roman"/>
                <w:bCs/>
                <w:color w:val="0D0D0D" w:themeColor="text1" w:themeTint="F2"/>
                <w:szCs w:val="26"/>
              </w:rPr>
            </w:pPr>
            <w:r w:rsidRPr="00BB3513">
              <w:rPr>
                <w:rFonts w:eastAsia="Calibri" w:cs="Times New Roman"/>
                <w:bCs/>
                <w:color w:val="0D0D0D" w:themeColor="text1" w:themeTint="F2"/>
                <w:szCs w:val="26"/>
              </w:rPr>
              <w:t>CO1</w:t>
            </w:r>
          </w:p>
        </w:tc>
        <w:tc>
          <w:tcPr>
            <w:tcW w:w="4574" w:type="dxa"/>
            <w:shd w:val="clear" w:color="auto" w:fill="auto"/>
          </w:tcPr>
          <w:p w:rsidR="00CB0AD4" w:rsidRPr="00BB3513" w:rsidRDefault="00CB0AD4" w:rsidP="00450646">
            <w:pPr>
              <w:spacing w:before="0" w:after="0" w:line="288" w:lineRule="auto"/>
              <w:ind w:firstLine="0"/>
              <w:rPr>
                <w:rFonts w:eastAsia="Calibri" w:cs="Times New Roman"/>
                <w:b/>
                <w:bCs/>
                <w:color w:val="0D0D0D" w:themeColor="text1" w:themeTint="F2"/>
                <w:szCs w:val="26"/>
                <w:lang w:val="vi-VN"/>
              </w:rPr>
            </w:pPr>
            <w:r w:rsidRPr="00BB3513">
              <w:rPr>
                <w:rFonts w:eastAsia="Calibri" w:cs="Times New Roman"/>
                <w:color w:val="0D0D0D" w:themeColor="text1" w:themeTint="F2"/>
                <w:szCs w:val="26"/>
              </w:rPr>
              <w:t>N</w:t>
            </w:r>
            <w:r w:rsidRPr="00BB3513">
              <w:rPr>
                <w:rFonts w:eastAsia="Calibri" w:cs="Times New Roman"/>
                <w:color w:val="0D0D0D" w:themeColor="text1" w:themeTint="F2"/>
                <w:szCs w:val="26"/>
                <w:lang w:val="vi-VN"/>
              </w:rPr>
              <w:t xml:space="preserve">hững kiến thức </w:t>
            </w:r>
            <w:r w:rsidRPr="00BB3513">
              <w:rPr>
                <w:rFonts w:eastAsia="Calibri" w:cs="Times New Roman"/>
                <w:color w:val="0D0D0D" w:themeColor="text1" w:themeTint="F2"/>
                <w:szCs w:val="26"/>
              </w:rPr>
              <w:t>nâng cao</w:t>
            </w:r>
            <w:r w:rsidRPr="00BB3513">
              <w:rPr>
                <w:rFonts w:eastAsia="Calibri" w:cs="Times New Roman"/>
                <w:color w:val="0D0D0D" w:themeColor="text1" w:themeTint="F2"/>
                <w:szCs w:val="26"/>
                <w:lang w:val="vi-VN"/>
              </w:rPr>
              <w:t xml:space="preserve"> về quản trị rủi ro trong hoạt động quản trị doanh nghiệp</w:t>
            </w:r>
            <w:r w:rsidRPr="00BB3513">
              <w:rPr>
                <w:rFonts w:eastAsia="Calibri" w:cs="Times New Roman"/>
                <w:color w:val="0D0D0D" w:themeColor="text1" w:themeTint="F2"/>
                <w:szCs w:val="26"/>
              </w:rPr>
              <w:t xml:space="preserve">/ tổ chức; </w:t>
            </w:r>
            <w:r w:rsidRPr="00BB3513">
              <w:rPr>
                <w:rFonts w:eastAsia="Calibri" w:cs="Times New Roman"/>
                <w:color w:val="0D0D0D" w:themeColor="text1" w:themeTint="F2"/>
                <w:lang w:val="da-DK"/>
              </w:rPr>
              <w:t>có kiến thức về các phương pháp nghiên cứu để đề xuất giải pháp áp dụng vào công tác quản lý, điều hành các tổ chức, doanh nghiệp.</w:t>
            </w:r>
          </w:p>
        </w:tc>
        <w:tc>
          <w:tcPr>
            <w:tcW w:w="2127" w:type="dxa"/>
            <w:shd w:val="clear" w:color="auto" w:fill="auto"/>
          </w:tcPr>
          <w:p w:rsidR="00CB0AD4" w:rsidRPr="00BB3513" w:rsidRDefault="00CB0AD4" w:rsidP="00450646">
            <w:pPr>
              <w:spacing w:before="0" w:after="0" w:line="288" w:lineRule="auto"/>
              <w:ind w:firstLine="0"/>
              <w:jc w:val="center"/>
              <w:rPr>
                <w:rFonts w:eastAsia="Calibri" w:cs="Times New Roman"/>
                <w:bCs/>
                <w:color w:val="0D0D0D" w:themeColor="text1" w:themeTint="F2"/>
                <w:szCs w:val="26"/>
              </w:rPr>
            </w:pPr>
            <w:r w:rsidRPr="00BB3513">
              <w:rPr>
                <w:rFonts w:eastAsia="Calibri" w:cs="Times New Roman"/>
                <w:color w:val="0D0D0D" w:themeColor="text1" w:themeTint="F2"/>
                <w:szCs w:val="26"/>
              </w:rPr>
              <w:t>PLO1: 1.2</w:t>
            </w:r>
          </w:p>
        </w:tc>
        <w:tc>
          <w:tcPr>
            <w:tcW w:w="1214" w:type="dxa"/>
            <w:shd w:val="clear" w:color="auto" w:fill="auto"/>
          </w:tcPr>
          <w:p w:rsidR="00CB0AD4" w:rsidRPr="00BB3513" w:rsidRDefault="00CB0AD4" w:rsidP="00450646">
            <w:pPr>
              <w:spacing w:before="0" w:after="0" w:line="288" w:lineRule="auto"/>
              <w:ind w:firstLine="0"/>
              <w:jc w:val="center"/>
              <w:rPr>
                <w:rFonts w:eastAsia="Calibri" w:cs="Times New Roman"/>
                <w:bCs/>
                <w:color w:val="0D0D0D" w:themeColor="text1" w:themeTint="F2"/>
                <w:szCs w:val="26"/>
              </w:rPr>
            </w:pPr>
            <w:r w:rsidRPr="00BB3513">
              <w:rPr>
                <w:rFonts w:eastAsia="Calibri" w:cs="Times New Roman"/>
                <w:color w:val="0D0D0D" w:themeColor="text1" w:themeTint="F2"/>
                <w:szCs w:val="26"/>
              </w:rPr>
              <w:t>3</w:t>
            </w:r>
          </w:p>
        </w:tc>
      </w:tr>
      <w:tr w:rsidR="00BB3513" w:rsidRPr="00BB3513" w:rsidTr="00801F6A">
        <w:tc>
          <w:tcPr>
            <w:tcW w:w="1204" w:type="dxa"/>
            <w:shd w:val="clear" w:color="auto" w:fill="auto"/>
          </w:tcPr>
          <w:p w:rsidR="00CB0AD4" w:rsidRPr="00BB3513" w:rsidRDefault="00CB0AD4" w:rsidP="00450646">
            <w:pPr>
              <w:tabs>
                <w:tab w:val="left" w:pos="0"/>
                <w:tab w:val="left" w:pos="5954"/>
              </w:tabs>
              <w:spacing w:before="0" w:after="0" w:line="288" w:lineRule="auto"/>
              <w:ind w:firstLine="0"/>
              <w:jc w:val="left"/>
              <w:rPr>
                <w:rFonts w:eastAsia="Calibri" w:cs="Times New Roman"/>
                <w:bCs/>
                <w:color w:val="0D0D0D" w:themeColor="text1" w:themeTint="F2"/>
                <w:szCs w:val="26"/>
              </w:rPr>
            </w:pPr>
            <w:r w:rsidRPr="00BB3513">
              <w:rPr>
                <w:rFonts w:eastAsia="Calibri" w:cs="Times New Roman"/>
                <w:bCs/>
                <w:color w:val="0D0D0D" w:themeColor="text1" w:themeTint="F2"/>
                <w:szCs w:val="26"/>
              </w:rPr>
              <w:t>CO2</w:t>
            </w:r>
          </w:p>
        </w:tc>
        <w:tc>
          <w:tcPr>
            <w:tcW w:w="4574" w:type="dxa"/>
            <w:shd w:val="clear" w:color="auto" w:fill="auto"/>
          </w:tcPr>
          <w:p w:rsidR="00CB0AD4" w:rsidRPr="00BB3513" w:rsidRDefault="00CB0AD4" w:rsidP="00450646">
            <w:pPr>
              <w:spacing w:before="0" w:after="0" w:line="288" w:lineRule="auto"/>
              <w:ind w:firstLine="0"/>
              <w:rPr>
                <w:rFonts w:eastAsia="Calibri" w:cs="Times New Roman"/>
                <w:color w:val="0D0D0D" w:themeColor="text1" w:themeTint="F2"/>
                <w:szCs w:val="26"/>
                <w:lang w:val="vi-VN"/>
              </w:rPr>
            </w:pPr>
            <w:r w:rsidRPr="00BB3513">
              <w:rPr>
                <w:rFonts w:eastAsia="Calibri" w:cs="Times New Roman"/>
                <w:color w:val="0D0D0D" w:themeColor="text1" w:themeTint="F2"/>
                <w:szCs w:val="26"/>
              </w:rPr>
              <w:t xml:space="preserve"> Hoạch định được chiến lược, kế hoạch quản trị rủi ro, áp dụng cho doanh nghiệp trong thực tiễn; N</w:t>
            </w:r>
            <w:r w:rsidRPr="00BB3513">
              <w:rPr>
                <w:rFonts w:eastAsia="Calibri" w:cs="Times New Roman"/>
                <w:color w:val="0D0D0D" w:themeColor="text1" w:themeTint="F2"/>
                <w:szCs w:val="26"/>
                <w:lang w:val="vi-VN"/>
              </w:rPr>
              <w:t>hận diện các loại rủi ro trong hoạt động của doanh nghiệp</w:t>
            </w:r>
            <w:r w:rsidRPr="00BB3513">
              <w:rPr>
                <w:rFonts w:eastAsia="Calibri" w:cs="Times New Roman"/>
                <w:color w:val="0D0D0D" w:themeColor="text1" w:themeTint="F2"/>
                <w:szCs w:val="26"/>
              </w:rPr>
              <w:t xml:space="preserve">/tổ chức; </w:t>
            </w:r>
            <w:r w:rsidRPr="00BB3513">
              <w:rPr>
                <w:rFonts w:eastAsia="Calibri" w:cs="Times New Roman"/>
                <w:color w:val="0D0D0D" w:themeColor="text1" w:themeTint="F2"/>
                <w:szCs w:val="26"/>
                <w:lang w:val="da-DK"/>
              </w:rPr>
              <w:t xml:space="preserve">có kỹ năng tự học và sáng tạo, kỹ năng phân tích, tổng hợp, đánh giá dữ liệu và thông tin để giải quyết vấn đề chuyên sâu trong lĩnh vực quản trị kinh doanh nhằm đáp ứng yêu cầu hội nhập kinh tế quốc tế. </w:t>
            </w:r>
            <w:r w:rsidRPr="00BB3513">
              <w:rPr>
                <w:rFonts w:eastAsia="Calibri" w:cs="Times New Roman"/>
                <w:color w:val="0D0D0D" w:themeColor="text1" w:themeTint="F2"/>
                <w:szCs w:val="26"/>
                <w:lang w:val="vi-VN"/>
              </w:rPr>
              <w:t xml:space="preserve">Sử dụng các phương tiện, công cụ để </w:t>
            </w:r>
            <w:r w:rsidRPr="00BB3513">
              <w:rPr>
                <w:rFonts w:eastAsia="Calibri" w:cs="Times New Roman"/>
                <w:color w:val="0D0D0D" w:themeColor="text1" w:themeTint="F2"/>
                <w:szCs w:val="26"/>
              </w:rPr>
              <w:t>đo lường, kiểm soát và tài trợ các</w:t>
            </w:r>
            <w:r w:rsidRPr="00BB3513">
              <w:rPr>
                <w:rFonts w:eastAsia="Calibri" w:cs="Times New Roman"/>
                <w:color w:val="0D0D0D" w:themeColor="text1" w:themeTint="F2"/>
                <w:szCs w:val="26"/>
                <w:lang w:val="vi-VN"/>
              </w:rPr>
              <w:t xml:space="preserve"> rủi ro đối với hoạt động của doanh nghiệp</w:t>
            </w:r>
            <w:r w:rsidRPr="00BB3513">
              <w:rPr>
                <w:rFonts w:eastAsia="Calibri" w:cs="Times New Roman"/>
                <w:color w:val="0D0D0D" w:themeColor="text1" w:themeTint="F2"/>
                <w:szCs w:val="26"/>
              </w:rPr>
              <w:t xml:space="preserve">/tổ chức; xác định được tầm nhìn, xây dựng mục tiêu, hoạch định và củng cố sự thay đổi cho doanh nghiệp/tổ chức; </w:t>
            </w:r>
            <w:r w:rsidRPr="00BB3513">
              <w:rPr>
                <w:rFonts w:eastAsia="Calibri" w:cs="Times New Roman"/>
                <w:color w:val="0D0D0D" w:themeColor="text1" w:themeTint="F2"/>
                <w:lang w:val="da-DK"/>
              </w:rPr>
              <w:t>có khả năng đưa ra các sáng kiến và những kết luận quan trọng trong lĩnh vực chuyên môn; có năng lực triển khai các đề tài, dự án nghiên cứu thuộc lĩnh vực quản trị kinh doanh; có năng lực tự học, tự nghiên cứu để nâng cao trình độ nhằm phục vụ tốt cho sự phát triển bền vững của xã hội và cộng đồng.</w:t>
            </w:r>
          </w:p>
        </w:tc>
        <w:tc>
          <w:tcPr>
            <w:tcW w:w="2127" w:type="dxa"/>
            <w:shd w:val="clear" w:color="auto" w:fill="auto"/>
          </w:tcPr>
          <w:p w:rsidR="00CB0AD4" w:rsidRPr="00BB3513" w:rsidRDefault="00CB0AD4" w:rsidP="00450646">
            <w:pPr>
              <w:spacing w:before="0" w:after="0" w:line="288"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 xml:space="preserve">PLO2: 2.2; 2.3 </w:t>
            </w:r>
          </w:p>
        </w:tc>
        <w:tc>
          <w:tcPr>
            <w:tcW w:w="1214" w:type="dxa"/>
            <w:shd w:val="clear" w:color="auto" w:fill="auto"/>
          </w:tcPr>
          <w:p w:rsidR="00CB0AD4" w:rsidRPr="00BB3513" w:rsidRDefault="00CB0AD4" w:rsidP="00450646">
            <w:pPr>
              <w:spacing w:before="0" w:after="0" w:line="288"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3</w:t>
            </w:r>
          </w:p>
        </w:tc>
      </w:tr>
      <w:tr w:rsidR="00BB3513" w:rsidRPr="00BB3513" w:rsidTr="00801F6A">
        <w:tc>
          <w:tcPr>
            <w:tcW w:w="1204" w:type="dxa"/>
            <w:shd w:val="clear" w:color="auto" w:fill="auto"/>
          </w:tcPr>
          <w:p w:rsidR="00CB0AD4" w:rsidRPr="00BB3513" w:rsidRDefault="00CB0AD4" w:rsidP="00450646">
            <w:pPr>
              <w:tabs>
                <w:tab w:val="left" w:pos="284"/>
                <w:tab w:val="left" w:pos="5954"/>
              </w:tabs>
              <w:spacing w:before="0" w:after="0" w:line="288" w:lineRule="auto"/>
              <w:ind w:firstLine="0"/>
              <w:jc w:val="left"/>
              <w:rPr>
                <w:rFonts w:eastAsia="Calibri" w:cs="Times New Roman"/>
                <w:bCs/>
                <w:color w:val="0D0D0D" w:themeColor="text1" w:themeTint="F2"/>
                <w:szCs w:val="26"/>
              </w:rPr>
            </w:pPr>
            <w:r w:rsidRPr="00BB3513">
              <w:rPr>
                <w:rFonts w:eastAsia="Calibri" w:cs="Times New Roman"/>
                <w:bCs/>
                <w:color w:val="0D0D0D" w:themeColor="text1" w:themeTint="F2"/>
                <w:szCs w:val="26"/>
              </w:rPr>
              <w:t>CO3</w:t>
            </w:r>
          </w:p>
        </w:tc>
        <w:tc>
          <w:tcPr>
            <w:tcW w:w="4574" w:type="dxa"/>
            <w:shd w:val="clear" w:color="auto" w:fill="auto"/>
          </w:tcPr>
          <w:p w:rsidR="00CB0AD4" w:rsidRPr="00BB3513" w:rsidRDefault="00CB0AD4" w:rsidP="00450646">
            <w:pPr>
              <w:tabs>
                <w:tab w:val="left" w:pos="284"/>
                <w:tab w:val="left" w:pos="5954"/>
              </w:tabs>
              <w:spacing w:before="0" w:after="0" w:line="288"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 xml:space="preserve">Kỹ năng làm việc nhóm, giao tiếp và thuyết trình giải thích vấn đề trong nhóm cũng như trước tập thể; </w:t>
            </w:r>
            <w:r w:rsidRPr="00BB3513">
              <w:rPr>
                <w:rFonts w:eastAsia="Calibri" w:cs="Times New Roman"/>
                <w:color w:val="0D0D0D" w:themeColor="text1" w:themeTint="F2"/>
                <w:szCs w:val="26"/>
                <w:lang w:val="en-GB"/>
              </w:rPr>
              <w:t>tự đọc tài liệu theo hướng dẫn, gợi ý của giảng viên.</w:t>
            </w:r>
            <w:r w:rsidRPr="00BB3513">
              <w:rPr>
                <w:rFonts w:eastAsia="Calibri" w:cs="Times New Roman"/>
                <w:color w:val="0D0D0D" w:themeColor="text1" w:themeTint="F2"/>
                <w:szCs w:val="26"/>
              </w:rPr>
              <w:t>.</w:t>
            </w:r>
          </w:p>
        </w:tc>
        <w:tc>
          <w:tcPr>
            <w:tcW w:w="2127" w:type="dxa"/>
            <w:shd w:val="clear" w:color="auto" w:fill="auto"/>
          </w:tcPr>
          <w:p w:rsidR="00CB0AD4" w:rsidRPr="00BB3513" w:rsidRDefault="00CB0AD4" w:rsidP="00450646">
            <w:pPr>
              <w:spacing w:before="0" w:after="0" w:line="288" w:lineRule="auto"/>
              <w:ind w:firstLine="0"/>
              <w:jc w:val="center"/>
              <w:rPr>
                <w:rFonts w:eastAsia="Calibri" w:cs="Times New Roman"/>
                <w:color w:val="0D0D0D" w:themeColor="text1" w:themeTint="F2"/>
                <w:szCs w:val="26"/>
              </w:rPr>
            </w:pPr>
            <w:r w:rsidRPr="00BB3513">
              <w:rPr>
                <w:rFonts w:eastAsia="Calibri" w:cs="Times New Roman"/>
                <w:color w:val="0D0D0D" w:themeColor="text1" w:themeTint="F2"/>
                <w:szCs w:val="26"/>
              </w:rPr>
              <w:t>PLO2: 2.2, 2.3</w:t>
            </w:r>
          </w:p>
          <w:p w:rsidR="00CB0AD4" w:rsidRPr="00BB3513" w:rsidRDefault="00CB0AD4" w:rsidP="00450646">
            <w:pPr>
              <w:spacing w:before="0" w:after="0" w:line="288" w:lineRule="auto"/>
              <w:ind w:firstLine="0"/>
              <w:jc w:val="center"/>
              <w:rPr>
                <w:rFonts w:eastAsia="Calibri" w:cs="Times New Roman"/>
                <w:bCs/>
                <w:color w:val="0D0D0D" w:themeColor="text1" w:themeTint="F2"/>
                <w:szCs w:val="26"/>
              </w:rPr>
            </w:pPr>
            <w:r w:rsidRPr="00BB3513">
              <w:rPr>
                <w:rFonts w:eastAsia="Calibri" w:cs="Times New Roman"/>
                <w:color w:val="0D0D0D" w:themeColor="text1" w:themeTint="F2"/>
                <w:szCs w:val="26"/>
              </w:rPr>
              <w:t>PLO3: 3.3</w:t>
            </w:r>
          </w:p>
        </w:tc>
        <w:tc>
          <w:tcPr>
            <w:tcW w:w="1214" w:type="dxa"/>
            <w:shd w:val="clear" w:color="auto" w:fill="auto"/>
          </w:tcPr>
          <w:p w:rsidR="00CB0AD4" w:rsidRPr="00BB3513" w:rsidRDefault="00CB0AD4" w:rsidP="00450646">
            <w:pPr>
              <w:spacing w:before="0" w:after="0" w:line="288"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4</w:t>
            </w:r>
          </w:p>
        </w:tc>
      </w:tr>
    </w:tbl>
    <w:p w:rsidR="00801F6A" w:rsidRDefault="00801F6A" w:rsidP="00CB0AD4">
      <w:pPr>
        <w:tabs>
          <w:tab w:val="center" w:pos="4825"/>
        </w:tabs>
        <w:ind w:firstLine="567"/>
        <w:rPr>
          <w:rFonts w:cs="Times New Roman"/>
          <w:color w:val="0D0D0D" w:themeColor="text1" w:themeTint="F2"/>
          <w:szCs w:val="26"/>
          <w:lang w:val="de-DE"/>
        </w:rPr>
      </w:pPr>
    </w:p>
    <w:p w:rsidR="00CB0AD4" w:rsidRPr="00BB3513" w:rsidRDefault="00CB0AD4" w:rsidP="00CB0AD4">
      <w:pPr>
        <w:tabs>
          <w:tab w:val="center" w:pos="4825"/>
        </w:tabs>
        <w:ind w:firstLine="567"/>
        <w:rPr>
          <w:rFonts w:cs="Times New Roman"/>
          <w:color w:val="0D0D0D" w:themeColor="text1" w:themeTint="F2"/>
          <w:szCs w:val="26"/>
          <w:lang w:val="de-DE"/>
        </w:rPr>
      </w:pPr>
      <w:r w:rsidRPr="00BB3513">
        <w:rPr>
          <w:rFonts w:cs="Times New Roman"/>
          <w:color w:val="0D0D0D" w:themeColor="text1" w:themeTint="F2"/>
          <w:szCs w:val="26"/>
          <w:lang w:val="de-DE"/>
        </w:rPr>
        <w:lastRenderedPageBreak/>
        <w:t>- Chuẩn đầu ra của học phần:</w:t>
      </w:r>
    </w:p>
    <w:tbl>
      <w:tblPr>
        <w:tblW w:w="5182" w:type="pct"/>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059"/>
        <w:gridCol w:w="4719"/>
        <w:gridCol w:w="2000"/>
        <w:gridCol w:w="1701"/>
      </w:tblGrid>
      <w:tr w:rsidR="00BB3513" w:rsidRPr="00BB3513" w:rsidTr="00801F6A">
        <w:trPr>
          <w:tblHeader/>
          <w:jc w:val="center"/>
        </w:trPr>
        <w:tc>
          <w:tcPr>
            <w:tcW w:w="559" w:type="pct"/>
            <w:tcBorders>
              <w:top w:val="single" w:sz="4" w:space="0" w:color="auto"/>
              <w:bottom w:val="single" w:sz="6" w:space="0" w:color="000000"/>
            </w:tcBorders>
            <w:shd w:val="pct30" w:color="FFFF00" w:fill="FFFFFF"/>
          </w:tcPr>
          <w:p w:rsidR="00CB0AD4" w:rsidRPr="00BB3513" w:rsidRDefault="00CB0AD4" w:rsidP="00450646">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Chuẩn đầu ra HP</w:t>
            </w:r>
          </w:p>
        </w:tc>
        <w:tc>
          <w:tcPr>
            <w:tcW w:w="2489" w:type="pct"/>
            <w:tcBorders>
              <w:top w:val="single" w:sz="4" w:space="0" w:color="auto"/>
              <w:bottom w:val="single" w:sz="6" w:space="0" w:color="000000"/>
            </w:tcBorders>
            <w:shd w:val="pct30" w:color="FFFF00" w:fill="FFFFFF"/>
          </w:tcPr>
          <w:p w:rsidR="00CB0AD4" w:rsidRPr="00BB3513" w:rsidRDefault="00CB0AD4" w:rsidP="00450646">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CB0AD4" w:rsidRPr="00BB3513" w:rsidRDefault="00CB0AD4" w:rsidP="00450646">
            <w:pPr>
              <w:tabs>
                <w:tab w:val="left" w:pos="284"/>
                <w:tab w:val="left" w:pos="5954"/>
              </w:tabs>
              <w:spacing w:before="0" w:after="0" w:line="312"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Sau khi học xong môn học này, người học có thể:</w:t>
            </w:r>
          </w:p>
        </w:tc>
        <w:tc>
          <w:tcPr>
            <w:tcW w:w="1055" w:type="pct"/>
            <w:tcBorders>
              <w:top w:val="single" w:sz="4" w:space="0" w:color="auto"/>
              <w:bottom w:val="single" w:sz="6" w:space="0" w:color="000000"/>
            </w:tcBorders>
            <w:shd w:val="pct30" w:color="FFFF00" w:fill="FFFFFF"/>
          </w:tcPr>
          <w:p w:rsidR="00CB0AD4" w:rsidRPr="00BB3513" w:rsidRDefault="00CB0AD4" w:rsidP="00450646">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 xml:space="preserve">Chuẩn đầu ra </w:t>
            </w:r>
            <w:r w:rsidRPr="00BB3513">
              <w:rPr>
                <w:rFonts w:eastAsia="Calibri" w:cs="Times New Roman"/>
                <w:b/>
                <w:bCs/>
                <w:color w:val="0D0D0D" w:themeColor="text1" w:themeTint="F2"/>
                <w:szCs w:val="26"/>
                <w:lang w:val="vi-VN"/>
              </w:rPr>
              <w:t>CTĐT</w:t>
            </w:r>
          </w:p>
        </w:tc>
        <w:tc>
          <w:tcPr>
            <w:tcW w:w="897" w:type="pct"/>
            <w:tcBorders>
              <w:top w:val="single" w:sz="4" w:space="0" w:color="auto"/>
              <w:bottom w:val="single" w:sz="6" w:space="0" w:color="000000"/>
            </w:tcBorders>
            <w:shd w:val="pct30" w:color="FFFF00" w:fill="FFFFFF"/>
          </w:tcPr>
          <w:p w:rsidR="00CB0AD4" w:rsidRPr="00BB3513" w:rsidRDefault="00CB0AD4" w:rsidP="00450646">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Trình độ năng lực</w:t>
            </w:r>
          </w:p>
        </w:tc>
      </w:tr>
      <w:tr w:rsidR="00BB3513" w:rsidRPr="00BB3513" w:rsidTr="00801F6A">
        <w:trPr>
          <w:jc w:val="center"/>
        </w:trPr>
        <w:tc>
          <w:tcPr>
            <w:tcW w:w="559" w:type="pct"/>
            <w:tcBorders>
              <w:top w:val="single" w:sz="4" w:space="0" w:color="auto"/>
              <w:left w:val="single" w:sz="4" w:space="0" w:color="auto"/>
              <w:bottom w:val="single" w:sz="4" w:space="0" w:color="auto"/>
            </w:tcBorders>
            <w:shd w:val="clear" w:color="auto" w:fill="auto"/>
            <w:vAlign w:val="center"/>
          </w:tcPr>
          <w:p w:rsidR="00CB0AD4" w:rsidRPr="00BB3513" w:rsidRDefault="00CB0AD4" w:rsidP="00450646">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CLO1</w:t>
            </w:r>
          </w:p>
        </w:tc>
        <w:tc>
          <w:tcPr>
            <w:tcW w:w="2489" w:type="pct"/>
            <w:tcBorders>
              <w:bottom w:val="single" w:sz="6" w:space="0" w:color="000000"/>
            </w:tcBorders>
            <w:shd w:val="clear" w:color="auto" w:fill="auto"/>
          </w:tcPr>
          <w:p w:rsidR="00CB0AD4" w:rsidRPr="00BB3513" w:rsidRDefault="00CB0AD4" w:rsidP="00450646">
            <w:pPr>
              <w:tabs>
                <w:tab w:val="left" w:pos="284"/>
                <w:tab w:val="left" w:pos="5954"/>
              </w:tabs>
              <w:spacing w:before="0" w:after="0" w:line="360"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 xml:space="preserve">Hiểu biết sâu về </w:t>
            </w:r>
            <w:r w:rsidRPr="00BB3513">
              <w:rPr>
                <w:rFonts w:eastAsia="Times New Roman" w:cs="Times New Roman"/>
                <w:color w:val="0D0D0D" w:themeColor="text1" w:themeTint="F2"/>
                <w:spacing w:val="-4"/>
                <w:sz w:val="25"/>
                <w:szCs w:val="25"/>
                <w:lang w:val="vi-VN"/>
              </w:rPr>
              <w:t>rủi ro</w:t>
            </w:r>
            <w:r w:rsidRPr="00BB3513">
              <w:rPr>
                <w:rFonts w:eastAsia="Times New Roman" w:cs="Times New Roman"/>
                <w:color w:val="0D0D0D" w:themeColor="text1" w:themeTint="F2"/>
                <w:spacing w:val="-4"/>
                <w:sz w:val="25"/>
                <w:szCs w:val="25"/>
              </w:rPr>
              <w:t xml:space="preserve">, sự  thay đổi, </w:t>
            </w:r>
            <w:r w:rsidRPr="00BB3513">
              <w:rPr>
                <w:rFonts w:eastAsia="Calibri" w:cs="Times New Roman"/>
                <w:color w:val="0D0D0D" w:themeColor="text1" w:themeTint="F2"/>
                <w:sz w:val="25"/>
                <w:szCs w:val="25"/>
              </w:rPr>
              <w:t xml:space="preserve">quản trị rủi ro trong doanh nghiệp; </w:t>
            </w:r>
            <w:r w:rsidRPr="00BB3513">
              <w:rPr>
                <w:rFonts w:eastAsia="Calibri" w:cs="Times New Roman"/>
                <w:bCs/>
                <w:color w:val="0D0D0D" w:themeColor="text1" w:themeTint="F2"/>
                <w:szCs w:val="26"/>
              </w:rPr>
              <w:t xml:space="preserve">phân biệt được </w:t>
            </w:r>
            <w:r w:rsidRPr="00BB3513">
              <w:rPr>
                <w:rFonts w:eastAsia="Times New Roman" w:cs="Times New Roman"/>
                <w:color w:val="0D0D0D" w:themeColor="text1" w:themeTint="F2"/>
                <w:spacing w:val="-4"/>
                <w:sz w:val="25"/>
                <w:szCs w:val="25"/>
              </w:rPr>
              <w:t xml:space="preserve">các rủi ro, các loại </w:t>
            </w:r>
            <w:r w:rsidRPr="00BB3513">
              <w:rPr>
                <w:rFonts w:eastAsia="Calibri" w:cs="Times New Roman"/>
                <w:color w:val="0D0D0D" w:themeColor="text1" w:themeTint="F2"/>
                <w:sz w:val="25"/>
                <w:szCs w:val="25"/>
              </w:rPr>
              <w:t>môi trường và rủi ro</w:t>
            </w:r>
            <w:r w:rsidRPr="00BB3513">
              <w:rPr>
                <w:rFonts w:eastAsia="Times New Roman" w:cs="Times New Roman"/>
                <w:color w:val="0D0D0D" w:themeColor="text1" w:themeTint="F2"/>
                <w:spacing w:val="-4"/>
                <w:sz w:val="25"/>
                <w:szCs w:val="25"/>
              </w:rPr>
              <w:t>; p</w:t>
            </w:r>
            <w:r w:rsidRPr="00BB3513">
              <w:rPr>
                <w:rFonts w:eastAsia="Calibri" w:cs="Times New Roman"/>
                <w:bCs/>
                <w:color w:val="0D0D0D" w:themeColor="text1" w:themeTint="F2"/>
                <w:sz w:val="25"/>
                <w:szCs w:val="25"/>
              </w:rPr>
              <w:t xml:space="preserve">hân tích, đánh giá được ưu điểm, nhược điểm của </w:t>
            </w:r>
            <w:r w:rsidRPr="00BB3513">
              <w:rPr>
                <w:rFonts w:eastAsia="Calibri" w:cs="Times New Roman"/>
                <w:color w:val="0D0D0D" w:themeColor="text1" w:themeTint="F2"/>
                <w:sz w:val="25"/>
                <w:szCs w:val="25"/>
              </w:rPr>
              <w:t>từng phương pháp quản trị rủi ro và sự thay đổi trong doanh nghiệp</w:t>
            </w:r>
          </w:p>
        </w:tc>
        <w:tc>
          <w:tcPr>
            <w:tcW w:w="1055" w:type="pct"/>
            <w:tcBorders>
              <w:bottom w:val="single" w:sz="6" w:space="0" w:color="000000"/>
            </w:tcBorders>
          </w:tcPr>
          <w:p w:rsidR="00CB0AD4" w:rsidRPr="00BB3513" w:rsidRDefault="00CB0AD4" w:rsidP="00450646">
            <w:pPr>
              <w:tabs>
                <w:tab w:val="left" w:pos="284"/>
                <w:tab w:val="left" w:pos="5954"/>
              </w:tabs>
              <w:spacing w:before="0" w:after="0" w:line="360"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PLO1.2</w:t>
            </w:r>
          </w:p>
        </w:tc>
        <w:tc>
          <w:tcPr>
            <w:tcW w:w="897" w:type="pct"/>
            <w:tcBorders>
              <w:bottom w:val="single" w:sz="6" w:space="0" w:color="000000"/>
            </w:tcBorders>
          </w:tcPr>
          <w:p w:rsidR="00CB0AD4" w:rsidRPr="00BB3513" w:rsidRDefault="00CB0AD4" w:rsidP="00450646">
            <w:pPr>
              <w:tabs>
                <w:tab w:val="left" w:pos="284"/>
                <w:tab w:val="left" w:pos="5954"/>
              </w:tabs>
              <w:spacing w:before="0" w:after="0" w:line="360"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3</w:t>
            </w:r>
          </w:p>
        </w:tc>
      </w:tr>
      <w:tr w:rsidR="00BB3513" w:rsidRPr="00BB3513" w:rsidTr="00801F6A">
        <w:trPr>
          <w:jc w:val="center"/>
        </w:trPr>
        <w:tc>
          <w:tcPr>
            <w:tcW w:w="559" w:type="pct"/>
            <w:tcBorders>
              <w:top w:val="single" w:sz="4" w:space="0" w:color="auto"/>
              <w:left w:val="single" w:sz="4" w:space="0" w:color="auto"/>
              <w:bottom w:val="single" w:sz="6" w:space="0" w:color="000000"/>
            </w:tcBorders>
            <w:shd w:val="clear" w:color="auto" w:fill="auto"/>
            <w:vAlign w:val="center"/>
          </w:tcPr>
          <w:p w:rsidR="00CB0AD4" w:rsidRPr="00BB3513" w:rsidRDefault="00CB0AD4" w:rsidP="00450646">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CLO2</w:t>
            </w:r>
          </w:p>
        </w:tc>
        <w:tc>
          <w:tcPr>
            <w:tcW w:w="2489" w:type="pct"/>
            <w:tcBorders>
              <w:bottom w:val="single" w:sz="6" w:space="0" w:color="000000"/>
            </w:tcBorders>
            <w:shd w:val="clear" w:color="auto" w:fill="auto"/>
          </w:tcPr>
          <w:p w:rsidR="00CB0AD4" w:rsidRPr="00BB3513" w:rsidRDefault="00CB0AD4" w:rsidP="00450646">
            <w:pPr>
              <w:spacing w:before="0" w:after="160" w:line="336" w:lineRule="auto"/>
              <w:ind w:firstLine="0"/>
              <w:rPr>
                <w:rFonts w:eastAsia="Calibri" w:cs="Times New Roman"/>
                <w:color w:val="0D0D0D" w:themeColor="text1" w:themeTint="F2"/>
                <w:szCs w:val="26"/>
              </w:rPr>
            </w:pPr>
            <w:r w:rsidRPr="00BB3513">
              <w:rPr>
                <w:rFonts w:eastAsia="Calibri" w:cs="Times New Roman"/>
                <w:color w:val="0D0D0D" w:themeColor="text1" w:themeTint="F2"/>
                <w:szCs w:val="26"/>
              </w:rPr>
              <w:t>Nhận dạng,</w:t>
            </w:r>
            <w:r w:rsidRPr="00BB3513">
              <w:rPr>
                <w:rFonts w:eastAsia="Calibri" w:cs="Times New Roman"/>
                <w:bCs/>
                <w:color w:val="0D0D0D" w:themeColor="text1" w:themeTint="F2"/>
                <w:szCs w:val="26"/>
              </w:rPr>
              <w:t xml:space="preserve"> phân tích, đo lường rủi ro; kiểm soát, phòng ngừa rủi ro và tài trợ rủi ro trong</w:t>
            </w:r>
            <w:r w:rsidRPr="00BB3513">
              <w:rPr>
                <w:rFonts w:eastAsia="Calibri" w:cs="Times New Roman"/>
                <w:color w:val="0D0D0D" w:themeColor="text1" w:themeTint="F2"/>
                <w:szCs w:val="26"/>
              </w:rPr>
              <w:t xml:space="preserve"> doanh nghiệp; xây dựng tầm nhìn, mục tiêu cho sự thay đổi; </w:t>
            </w:r>
            <w:r w:rsidRPr="00BB3513">
              <w:rPr>
                <w:rFonts w:eastAsia="Calibri" w:cs="Times New Roman"/>
                <w:color w:val="0D0D0D" w:themeColor="text1" w:themeTint="F2"/>
                <w:szCs w:val="26"/>
                <w:lang w:val="da-DK"/>
              </w:rPr>
              <w:t>có kiến thức để có thể tiếp tục nghiên cứu ở bậc cao hơn</w:t>
            </w:r>
            <w:r w:rsidRPr="00BB3513">
              <w:rPr>
                <w:rFonts w:eastAsia="Calibri" w:cs="Times New Roman"/>
                <w:color w:val="0D0D0D" w:themeColor="text1" w:themeTint="F2"/>
                <w:szCs w:val="26"/>
              </w:rPr>
              <w:t xml:space="preserve">. </w:t>
            </w:r>
          </w:p>
        </w:tc>
        <w:tc>
          <w:tcPr>
            <w:tcW w:w="1055" w:type="pct"/>
            <w:tcBorders>
              <w:bottom w:val="single" w:sz="6" w:space="0" w:color="000000"/>
            </w:tcBorders>
          </w:tcPr>
          <w:p w:rsidR="00CB0AD4" w:rsidRPr="00BB3513" w:rsidRDefault="00CB0AD4" w:rsidP="00450646">
            <w:pPr>
              <w:spacing w:before="0" w:after="160" w:line="336"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PLO2.1; PLO2.2;  PLO2.3</w:t>
            </w:r>
          </w:p>
        </w:tc>
        <w:tc>
          <w:tcPr>
            <w:tcW w:w="897" w:type="pct"/>
            <w:tcBorders>
              <w:bottom w:val="single" w:sz="6" w:space="0" w:color="000000"/>
            </w:tcBorders>
          </w:tcPr>
          <w:p w:rsidR="00CB0AD4" w:rsidRPr="00BB3513" w:rsidRDefault="00CB0AD4" w:rsidP="00450646">
            <w:pPr>
              <w:spacing w:before="0" w:after="160" w:line="336"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3</w:t>
            </w:r>
          </w:p>
        </w:tc>
      </w:tr>
      <w:tr w:rsidR="00BB3513" w:rsidRPr="00BB3513" w:rsidTr="00801F6A">
        <w:trPr>
          <w:jc w:val="center"/>
        </w:trPr>
        <w:tc>
          <w:tcPr>
            <w:tcW w:w="559" w:type="pct"/>
            <w:tcBorders>
              <w:top w:val="single" w:sz="4" w:space="0" w:color="auto"/>
              <w:left w:val="single" w:sz="4" w:space="0" w:color="auto"/>
              <w:bottom w:val="single" w:sz="6" w:space="0" w:color="000000"/>
            </w:tcBorders>
            <w:shd w:val="clear" w:color="auto" w:fill="auto"/>
            <w:vAlign w:val="center"/>
          </w:tcPr>
          <w:p w:rsidR="00CB0AD4" w:rsidRPr="00BB3513" w:rsidRDefault="00CB0AD4" w:rsidP="00450646">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CLO3</w:t>
            </w:r>
          </w:p>
        </w:tc>
        <w:tc>
          <w:tcPr>
            <w:tcW w:w="2489" w:type="pct"/>
            <w:tcBorders>
              <w:bottom w:val="single" w:sz="6" w:space="0" w:color="000000"/>
            </w:tcBorders>
            <w:shd w:val="clear" w:color="auto" w:fill="auto"/>
          </w:tcPr>
          <w:p w:rsidR="00CB0AD4" w:rsidRPr="00BB3513" w:rsidRDefault="00CB0AD4" w:rsidP="00450646">
            <w:pPr>
              <w:tabs>
                <w:tab w:val="left" w:pos="284"/>
                <w:tab w:val="left" w:pos="5954"/>
              </w:tabs>
              <w:spacing w:before="0" w:after="0" w:line="360" w:lineRule="auto"/>
              <w:ind w:firstLine="0"/>
              <w:rPr>
                <w:rFonts w:eastAsia="Calibri" w:cs="Times New Roman"/>
                <w:bCs/>
                <w:color w:val="0D0D0D" w:themeColor="text1" w:themeTint="F2"/>
                <w:szCs w:val="26"/>
              </w:rPr>
            </w:pPr>
            <w:r w:rsidRPr="00BB3513">
              <w:rPr>
                <w:rFonts w:eastAsia="Calibri" w:cs="Times New Roman"/>
                <w:color w:val="0D0D0D" w:themeColor="text1" w:themeTint="F2"/>
                <w:szCs w:val="26"/>
              </w:rPr>
              <w:t xml:space="preserve">Vận dụng </w:t>
            </w:r>
            <w:r w:rsidRPr="00BB3513">
              <w:rPr>
                <w:rFonts w:eastAsia="Calibri" w:cs="Times New Roman"/>
                <w:bCs/>
                <w:color w:val="0D0D0D" w:themeColor="text1" w:themeTint="F2"/>
                <w:szCs w:val="26"/>
              </w:rPr>
              <w:t xml:space="preserve">kiến thức về </w:t>
            </w:r>
            <w:r w:rsidRPr="00BB3513">
              <w:rPr>
                <w:rFonts w:eastAsia="Calibri" w:cs="Times New Roman"/>
                <w:bCs/>
                <w:color w:val="0D0D0D" w:themeColor="text1" w:themeTint="F2"/>
                <w:sz w:val="25"/>
                <w:szCs w:val="25"/>
              </w:rPr>
              <w:t>quản trị rủi ro</w:t>
            </w:r>
            <w:r w:rsidRPr="00BB3513">
              <w:rPr>
                <w:rFonts w:eastAsia="Calibri" w:cs="Times New Roman"/>
                <w:bCs/>
                <w:color w:val="0D0D0D" w:themeColor="text1" w:themeTint="F2"/>
                <w:szCs w:val="26"/>
              </w:rPr>
              <w:t xml:space="preserve"> để nhận dạng, kiểm soát, phòng ngừa và giảm thiểu những tổn thất, mất mát, những ảnh h</w:t>
            </w:r>
            <w:r w:rsidRPr="00BB3513">
              <w:rPr>
                <w:rFonts w:eastAsia="Calibri" w:cs="Times New Roman"/>
                <w:bCs/>
                <w:color w:val="0D0D0D" w:themeColor="text1" w:themeTint="F2"/>
                <w:szCs w:val="26"/>
                <w:lang w:val="vi-VN"/>
              </w:rPr>
              <w:t>ư</w:t>
            </w:r>
            <w:r w:rsidRPr="00BB3513">
              <w:rPr>
                <w:rFonts w:eastAsia="Calibri" w:cs="Times New Roman"/>
                <w:bCs/>
                <w:color w:val="0D0D0D" w:themeColor="text1" w:themeTint="F2"/>
                <w:szCs w:val="26"/>
              </w:rPr>
              <w:t xml:space="preserve">ởng bất lợi của rủi ro với doanh nghiệp; </w:t>
            </w:r>
            <w:r w:rsidRPr="00BB3513">
              <w:rPr>
                <w:rFonts w:eastAsia="Calibri" w:cs="Times New Roman"/>
                <w:iCs/>
                <w:color w:val="0D0D0D" w:themeColor="text1" w:themeTint="F2"/>
                <w:szCs w:val="26"/>
              </w:rPr>
              <w:t>c</w:t>
            </w:r>
            <w:r w:rsidRPr="00BB3513">
              <w:rPr>
                <w:rFonts w:eastAsia="Calibri" w:cs="Times New Roman"/>
                <w:iCs/>
                <w:color w:val="0D0D0D" w:themeColor="text1" w:themeTint="F2"/>
                <w:szCs w:val="26"/>
                <w:lang w:val="vi-VN"/>
              </w:rPr>
              <w:t>ó khả năng nhận định đánh giá và quyết định phương hướng phát triển nhiệm vụ công việc được giao</w:t>
            </w:r>
            <w:r w:rsidRPr="00BB3513">
              <w:rPr>
                <w:rFonts w:eastAsia="Calibri" w:cs="Times New Roman"/>
                <w:color w:val="0D0D0D" w:themeColor="text1" w:themeTint="F2"/>
                <w:sz w:val="22"/>
              </w:rPr>
              <w:t xml:space="preserve">; </w:t>
            </w:r>
            <w:r w:rsidRPr="00BB3513">
              <w:rPr>
                <w:rFonts w:eastAsia="Calibri" w:cs="Times New Roman"/>
                <w:iCs/>
                <w:color w:val="0D0D0D" w:themeColor="text1" w:themeTint="F2"/>
                <w:szCs w:val="26"/>
                <w:lang w:val="vi-VN"/>
              </w:rPr>
              <w:t>có khả năng dẫn dắt chuyên môn để xử lý những vấn đề lớn</w:t>
            </w:r>
            <w:r w:rsidRPr="00BB3513">
              <w:rPr>
                <w:rFonts w:eastAsia="Calibri" w:cs="Times New Roman"/>
                <w:bCs/>
                <w:color w:val="0D0D0D" w:themeColor="text1" w:themeTint="F2"/>
                <w:szCs w:val="26"/>
              </w:rPr>
              <w:t xml:space="preserve"> </w:t>
            </w:r>
            <w:r w:rsidRPr="00BB3513">
              <w:rPr>
                <w:rFonts w:eastAsia="Times New Roman" w:cs="Times New Roman"/>
                <w:color w:val="0D0D0D" w:themeColor="text1" w:themeTint="F2"/>
                <w:spacing w:val="-4"/>
                <w:sz w:val="25"/>
                <w:szCs w:val="25"/>
                <w:lang w:val="vi-VN"/>
              </w:rPr>
              <w:t>nhằm tăng cường hiệu quả hoạt động kinh doanh cho doanh nghiệp</w:t>
            </w:r>
            <w:r w:rsidRPr="00BB3513">
              <w:rPr>
                <w:rFonts w:eastAsia="Calibri" w:cs="Times New Roman"/>
                <w:color w:val="0D0D0D" w:themeColor="text1" w:themeTint="F2"/>
                <w:sz w:val="25"/>
                <w:szCs w:val="25"/>
              </w:rPr>
              <w:t>.</w:t>
            </w:r>
          </w:p>
        </w:tc>
        <w:tc>
          <w:tcPr>
            <w:tcW w:w="1055" w:type="pct"/>
            <w:tcBorders>
              <w:bottom w:val="single" w:sz="6" w:space="0" w:color="000000"/>
            </w:tcBorders>
          </w:tcPr>
          <w:p w:rsidR="00CB0AD4" w:rsidRPr="00BB3513" w:rsidRDefault="00CB0AD4" w:rsidP="00450646">
            <w:pPr>
              <w:spacing w:before="0" w:after="0" w:line="288" w:lineRule="auto"/>
              <w:ind w:firstLine="0"/>
              <w:jc w:val="center"/>
              <w:rPr>
                <w:rFonts w:eastAsia="Calibri" w:cs="Times New Roman"/>
                <w:color w:val="0D0D0D" w:themeColor="text1" w:themeTint="F2"/>
                <w:szCs w:val="26"/>
              </w:rPr>
            </w:pPr>
            <w:r w:rsidRPr="00BB3513">
              <w:rPr>
                <w:rFonts w:eastAsia="Calibri" w:cs="Times New Roman"/>
                <w:color w:val="0D0D0D" w:themeColor="text1" w:themeTint="F2"/>
                <w:szCs w:val="26"/>
              </w:rPr>
              <w:t>PLO2.2</w:t>
            </w:r>
          </w:p>
          <w:p w:rsidR="00CB0AD4" w:rsidRPr="00BB3513" w:rsidRDefault="00CB0AD4" w:rsidP="00450646">
            <w:pPr>
              <w:tabs>
                <w:tab w:val="left" w:pos="284"/>
                <w:tab w:val="left" w:pos="5954"/>
              </w:tabs>
              <w:spacing w:before="0" w:after="0" w:line="360" w:lineRule="auto"/>
              <w:ind w:firstLine="0"/>
              <w:jc w:val="center"/>
              <w:rPr>
                <w:rFonts w:eastAsia="Calibri" w:cs="Times New Roman"/>
                <w:color w:val="0D0D0D" w:themeColor="text1" w:themeTint="F2"/>
                <w:szCs w:val="26"/>
              </w:rPr>
            </w:pPr>
            <w:r w:rsidRPr="00BB3513">
              <w:rPr>
                <w:rFonts w:eastAsia="Calibri" w:cs="Times New Roman"/>
                <w:color w:val="0D0D0D" w:themeColor="text1" w:themeTint="F2"/>
                <w:szCs w:val="26"/>
              </w:rPr>
              <w:t>PLO3.2; PLO3.3</w:t>
            </w:r>
          </w:p>
        </w:tc>
        <w:tc>
          <w:tcPr>
            <w:tcW w:w="897" w:type="pct"/>
            <w:tcBorders>
              <w:bottom w:val="single" w:sz="6" w:space="0" w:color="000000"/>
            </w:tcBorders>
          </w:tcPr>
          <w:p w:rsidR="00CB0AD4" w:rsidRPr="00BB3513" w:rsidRDefault="00CB0AD4" w:rsidP="00450646">
            <w:pPr>
              <w:tabs>
                <w:tab w:val="left" w:pos="284"/>
                <w:tab w:val="left" w:pos="5954"/>
              </w:tabs>
              <w:spacing w:before="0" w:after="0" w:line="360"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4</w:t>
            </w:r>
          </w:p>
        </w:tc>
      </w:tr>
    </w:tbl>
    <w:p w:rsidR="00CB0AD4" w:rsidRPr="00BB3513" w:rsidRDefault="00CB0AD4" w:rsidP="00801F6A">
      <w:pPr>
        <w:spacing w:before="240"/>
        <w:ind w:firstLine="567"/>
        <w:rPr>
          <w:rFonts w:cs="Times New Roman"/>
          <w:color w:val="0D0D0D" w:themeColor="text1" w:themeTint="F2"/>
          <w:szCs w:val="26"/>
          <w:lang w:val="de-DE"/>
        </w:rPr>
      </w:pPr>
      <w:r w:rsidRPr="00BB3513">
        <w:rPr>
          <w:rFonts w:cs="Times New Roman"/>
          <w:color w:val="0D0D0D" w:themeColor="text1" w:themeTint="F2"/>
          <w:szCs w:val="26"/>
          <w:lang w:val="de-DE"/>
        </w:rPr>
        <w:t xml:space="preserve">- Ma trận quan hệ giữa CĐR học phần Quản trị rủi ro trong doanh nghiệp nâng cao với CĐR CTĐT: </w:t>
      </w:r>
    </w:p>
    <w:tbl>
      <w:tblPr>
        <w:tblStyle w:val="TableGrid"/>
        <w:tblW w:w="5208" w:type="pct"/>
        <w:tblLook w:val="04A0" w:firstRow="1" w:lastRow="0" w:firstColumn="1" w:lastColumn="0" w:noHBand="0" w:noVBand="1"/>
      </w:tblPr>
      <w:tblGrid>
        <w:gridCol w:w="1952"/>
        <w:gridCol w:w="747"/>
        <w:gridCol w:w="747"/>
        <w:gridCol w:w="693"/>
        <w:gridCol w:w="676"/>
        <w:gridCol w:w="730"/>
        <w:gridCol w:w="669"/>
        <w:gridCol w:w="699"/>
        <w:gridCol w:w="766"/>
        <w:gridCol w:w="617"/>
        <w:gridCol w:w="617"/>
        <w:gridCol w:w="613"/>
      </w:tblGrid>
      <w:tr w:rsidR="00BB3513" w:rsidRPr="00BB3513" w:rsidTr="00801F6A">
        <w:trPr>
          <w:trHeight w:val="523"/>
          <w:tblHeader/>
        </w:trPr>
        <w:tc>
          <w:tcPr>
            <w:tcW w:w="1024" w:type="pct"/>
            <w:vAlign w:val="center"/>
          </w:tcPr>
          <w:p w:rsidR="00CB0AD4" w:rsidRPr="00BB3513" w:rsidRDefault="00CB0AD4" w:rsidP="00801F6A">
            <w:pPr>
              <w:spacing w:before="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Tên môn học</w:t>
            </w:r>
          </w:p>
        </w:tc>
        <w:tc>
          <w:tcPr>
            <w:tcW w:w="392" w:type="pct"/>
            <w:vAlign w:val="center"/>
          </w:tcPr>
          <w:p w:rsidR="00CB0AD4" w:rsidRPr="00BB3513" w:rsidRDefault="00CB0AD4" w:rsidP="00801F6A">
            <w:pPr>
              <w:spacing w:before="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1.1</w:t>
            </w:r>
          </w:p>
        </w:tc>
        <w:tc>
          <w:tcPr>
            <w:tcW w:w="392" w:type="pct"/>
            <w:vAlign w:val="center"/>
          </w:tcPr>
          <w:p w:rsidR="00CB0AD4" w:rsidRPr="00BB3513" w:rsidRDefault="00CB0AD4" w:rsidP="00801F6A">
            <w:pPr>
              <w:spacing w:before="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1.2</w:t>
            </w:r>
          </w:p>
        </w:tc>
        <w:tc>
          <w:tcPr>
            <w:tcW w:w="364" w:type="pct"/>
            <w:vAlign w:val="center"/>
          </w:tcPr>
          <w:p w:rsidR="00CB0AD4" w:rsidRPr="00BB3513" w:rsidRDefault="00CB0AD4" w:rsidP="00801F6A">
            <w:pPr>
              <w:spacing w:before="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1.3</w:t>
            </w:r>
          </w:p>
        </w:tc>
        <w:tc>
          <w:tcPr>
            <w:tcW w:w="355" w:type="pct"/>
            <w:vAlign w:val="center"/>
          </w:tcPr>
          <w:p w:rsidR="00CB0AD4" w:rsidRPr="00BB3513" w:rsidRDefault="00CB0AD4" w:rsidP="00801F6A">
            <w:pPr>
              <w:spacing w:before="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1.4</w:t>
            </w:r>
          </w:p>
        </w:tc>
        <w:tc>
          <w:tcPr>
            <w:tcW w:w="383" w:type="pct"/>
            <w:vAlign w:val="center"/>
          </w:tcPr>
          <w:p w:rsidR="00CB0AD4" w:rsidRPr="00BB3513" w:rsidRDefault="00CB0AD4" w:rsidP="00801F6A">
            <w:pPr>
              <w:spacing w:before="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2.1</w:t>
            </w:r>
          </w:p>
        </w:tc>
        <w:tc>
          <w:tcPr>
            <w:tcW w:w="351" w:type="pct"/>
            <w:vAlign w:val="center"/>
          </w:tcPr>
          <w:p w:rsidR="00CB0AD4" w:rsidRPr="00BB3513" w:rsidRDefault="00CB0AD4" w:rsidP="00801F6A">
            <w:pPr>
              <w:spacing w:before="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2.2</w:t>
            </w:r>
          </w:p>
        </w:tc>
        <w:tc>
          <w:tcPr>
            <w:tcW w:w="367" w:type="pct"/>
            <w:vAlign w:val="center"/>
          </w:tcPr>
          <w:p w:rsidR="00CB0AD4" w:rsidRPr="00BB3513" w:rsidRDefault="00CB0AD4" w:rsidP="00801F6A">
            <w:pPr>
              <w:spacing w:before="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2.3</w:t>
            </w:r>
          </w:p>
        </w:tc>
        <w:tc>
          <w:tcPr>
            <w:tcW w:w="402" w:type="pct"/>
            <w:vAlign w:val="center"/>
          </w:tcPr>
          <w:p w:rsidR="00CB0AD4" w:rsidRPr="00BB3513" w:rsidRDefault="00CB0AD4" w:rsidP="00801F6A">
            <w:pPr>
              <w:spacing w:before="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2.4</w:t>
            </w:r>
          </w:p>
        </w:tc>
        <w:tc>
          <w:tcPr>
            <w:tcW w:w="324" w:type="pct"/>
            <w:vAlign w:val="center"/>
          </w:tcPr>
          <w:p w:rsidR="00CB0AD4" w:rsidRPr="00BB3513" w:rsidRDefault="00CB0AD4" w:rsidP="00801F6A">
            <w:pPr>
              <w:tabs>
                <w:tab w:val="left" w:pos="280"/>
                <w:tab w:val="left" w:pos="579"/>
              </w:tabs>
              <w:spacing w:before="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3.1</w:t>
            </w:r>
          </w:p>
        </w:tc>
        <w:tc>
          <w:tcPr>
            <w:tcW w:w="324" w:type="pct"/>
            <w:vAlign w:val="center"/>
          </w:tcPr>
          <w:p w:rsidR="00CB0AD4" w:rsidRPr="00BB3513" w:rsidRDefault="00CB0AD4" w:rsidP="00801F6A">
            <w:pPr>
              <w:tabs>
                <w:tab w:val="left" w:pos="280"/>
                <w:tab w:val="left" w:pos="579"/>
              </w:tabs>
              <w:spacing w:before="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3.2</w:t>
            </w:r>
          </w:p>
        </w:tc>
        <w:tc>
          <w:tcPr>
            <w:tcW w:w="323" w:type="pct"/>
            <w:vAlign w:val="center"/>
          </w:tcPr>
          <w:p w:rsidR="00CB0AD4" w:rsidRPr="00BB3513" w:rsidRDefault="00CB0AD4" w:rsidP="00801F6A">
            <w:pPr>
              <w:tabs>
                <w:tab w:val="left" w:pos="280"/>
                <w:tab w:val="left" w:pos="579"/>
              </w:tabs>
              <w:spacing w:before="0" w:after="0" w:line="36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3.3</w:t>
            </w:r>
          </w:p>
        </w:tc>
      </w:tr>
      <w:tr w:rsidR="00BB3513" w:rsidRPr="00BB3513" w:rsidTr="00801F6A">
        <w:trPr>
          <w:trHeight w:val="212"/>
        </w:trPr>
        <w:tc>
          <w:tcPr>
            <w:tcW w:w="1024" w:type="pct"/>
          </w:tcPr>
          <w:p w:rsidR="00CB0AD4" w:rsidRPr="00BB3513" w:rsidRDefault="00CB0AD4" w:rsidP="00801F6A">
            <w:pPr>
              <w:spacing w:before="0" w:after="0" w:line="360" w:lineRule="auto"/>
              <w:ind w:firstLine="0"/>
              <w:rPr>
                <w:rFonts w:cs="Times New Roman"/>
                <w:color w:val="0D0D0D" w:themeColor="text1" w:themeTint="F2"/>
                <w:sz w:val="22"/>
              </w:rPr>
            </w:pPr>
            <w:r w:rsidRPr="00BB3513">
              <w:rPr>
                <w:rFonts w:cs="Times New Roman"/>
                <w:color w:val="0D0D0D" w:themeColor="text1" w:themeTint="F2"/>
                <w:sz w:val="22"/>
              </w:rPr>
              <w:t xml:space="preserve">Quản trị rủi ro trong </w:t>
            </w:r>
            <w:r w:rsidR="00F01262" w:rsidRPr="00BB3513">
              <w:rPr>
                <w:rFonts w:cs="Times New Roman"/>
                <w:color w:val="0D0D0D" w:themeColor="text1" w:themeTint="F2"/>
                <w:sz w:val="22"/>
              </w:rPr>
              <w:t>DN</w:t>
            </w:r>
            <w:r w:rsidRPr="00BB3513">
              <w:rPr>
                <w:rFonts w:cs="Times New Roman"/>
                <w:color w:val="0D0D0D" w:themeColor="text1" w:themeTint="F2"/>
                <w:sz w:val="22"/>
              </w:rPr>
              <w:t xml:space="preserve"> nâng cao</w:t>
            </w:r>
          </w:p>
        </w:tc>
        <w:tc>
          <w:tcPr>
            <w:tcW w:w="392" w:type="pct"/>
          </w:tcPr>
          <w:p w:rsidR="00CB0AD4" w:rsidRPr="00BB3513" w:rsidRDefault="00CB0AD4" w:rsidP="00801F6A">
            <w:pPr>
              <w:spacing w:before="0" w:after="0" w:line="360" w:lineRule="auto"/>
              <w:ind w:firstLine="0"/>
              <w:jc w:val="center"/>
              <w:rPr>
                <w:rFonts w:cs="Times New Roman"/>
                <w:color w:val="0D0D0D" w:themeColor="text1" w:themeTint="F2"/>
                <w:sz w:val="22"/>
              </w:rPr>
            </w:pPr>
          </w:p>
        </w:tc>
        <w:tc>
          <w:tcPr>
            <w:tcW w:w="392" w:type="pct"/>
          </w:tcPr>
          <w:p w:rsidR="00CB0AD4" w:rsidRPr="00BB3513" w:rsidRDefault="00CB0AD4" w:rsidP="00801F6A">
            <w:pPr>
              <w:spacing w:before="0" w:after="0" w:line="360" w:lineRule="auto"/>
              <w:ind w:firstLine="0"/>
              <w:jc w:val="center"/>
              <w:rPr>
                <w:rFonts w:cs="Times New Roman"/>
                <w:color w:val="0D0D0D" w:themeColor="text1" w:themeTint="F2"/>
                <w:sz w:val="22"/>
              </w:rPr>
            </w:pPr>
            <w:r w:rsidRPr="00BB3513">
              <w:rPr>
                <w:rFonts w:cs="Times New Roman"/>
                <w:color w:val="0D0D0D" w:themeColor="text1" w:themeTint="F2"/>
                <w:sz w:val="22"/>
              </w:rPr>
              <w:t>M</w:t>
            </w:r>
          </w:p>
        </w:tc>
        <w:tc>
          <w:tcPr>
            <w:tcW w:w="364" w:type="pct"/>
          </w:tcPr>
          <w:p w:rsidR="00CB0AD4" w:rsidRPr="00BB3513" w:rsidRDefault="00CB0AD4" w:rsidP="00801F6A">
            <w:pPr>
              <w:spacing w:before="0" w:after="0" w:line="360" w:lineRule="auto"/>
              <w:ind w:firstLine="0"/>
              <w:jc w:val="center"/>
              <w:rPr>
                <w:rFonts w:cs="Times New Roman"/>
                <w:color w:val="0D0D0D" w:themeColor="text1" w:themeTint="F2"/>
                <w:sz w:val="22"/>
              </w:rPr>
            </w:pPr>
          </w:p>
        </w:tc>
        <w:tc>
          <w:tcPr>
            <w:tcW w:w="355" w:type="pct"/>
          </w:tcPr>
          <w:p w:rsidR="00CB0AD4" w:rsidRPr="00BB3513" w:rsidRDefault="00CB0AD4" w:rsidP="00801F6A">
            <w:pPr>
              <w:spacing w:before="0" w:after="0" w:line="360" w:lineRule="auto"/>
              <w:ind w:firstLine="0"/>
              <w:jc w:val="center"/>
              <w:rPr>
                <w:rFonts w:cs="Times New Roman"/>
                <w:color w:val="0D0D0D" w:themeColor="text1" w:themeTint="F2"/>
                <w:sz w:val="22"/>
              </w:rPr>
            </w:pPr>
          </w:p>
        </w:tc>
        <w:tc>
          <w:tcPr>
            <w:tcW w:w="383" w:type="pct"/>
          </w:tcPr>
          <w:p w:rsidR="00CB0AD4" w:rsidRPr="00BB3513" w:rsidRDefault="00CB0AD4" w:rsidP="00801F6A">
            <w:pPr>
              <w:spacing w:before="0" w:after="0" w:line="360" w:lineRule="auto"/>
              <w:ind w:firstLine="0"/>
              <w:rPr>
                <w:rFonts w:cs="Times New Roman"/>
                <w:color w:val="0D0D0D" w:themeColor="text1" w:themeTint="F2"/>
                <w:sz w:val="22"/>
              </w:rPr>
            </w:pPr>
            <w:r w:rsidRPr="00BB3513">
              <w:rPr>
                <w:rFonts w:cs="Times New Roman"/>
                <w:color w:val="0D0D0D" w:themeColor="text1" w:themeTint="F2"/>
                <w:sz w:val="22"/>
              </w:rPr>
              <w:t>R</w:t>
            </w:r>
          </w:p>
        </w:tc>
        <w:tc>
          <w:tcPr>
            <w:tcW w:w="351" w:type="pct"/>
          </w:tcPr>
          <w:p w:rsidR="00CB0AD4" w:rsidRPr="00BB3513" w:rsidRDefault="00CB0AD4" w:rsidP="00801F6A">
            <w:pPr>
              <w:spacing w:before="0" w:after="0" w:line="360" w:lineRule="auto"/>
              <w:ind w:firstLine="0"/>
              <w:rPr>
                <w:rFonts w:cs="Times New Roman"/>
                <w:color w:val="0D0D0D" w:themeColor="text1" w:themeTint="F2"/>
                <w:sz w:val="22"/>
              </w:rPr>
            </w:pPr>
            <w:r w:rsidRPr="00BB3513">
              <w:rPr>
                <w:rFonts w:cs="Times New Roman"/>
                <w:color w:val="0D0D0D" w:themeColor="text1" w:themeTint="F2"/>
                <w:sz w:val="22"/>
              </w:rPr>
              <w:t>R</w:t>
            </w:r>
          </w:p>
        </w:tc>
        <w:tc>
          <w:tcPr>
            <w:tcW w:w="367" w:type="pct"/>
          </w:tcPr>
          <w:p w:rsidR="00CB0AD4" w:rsidRPr="00BB3513" w:rsidRDefault="00CB0AD4" w:rsidP="00801F6A">
            <w:pPr>
              <w:spacing w:before="0" w:after="0" w:line="360" w:lineRule="auto"/>
              <w:ind w:firstLine="0"/>
              <w:rPr>
                <w:rFonts w:cs="Times New Roman"/>
                <w:color w:val="0D0D0D" w:themeColor="text1" w:themeTint="F2"/>
                <w:sz w:val="22"/>
              </w:rPr>
            </w:pPr>
            <w:r w:rsidRPr="00BB3513">
              <w:rPr>
                <w:rFonts w:cs="Times New Roman"/>
                <w:color w:val="0D0D0D" w:themeColor="text1" w:themeTint="F2"/>
                <w:sz w:val="22"/>
              </w:rPr>
              <w:t>R</w:t>
            </w:r>
          </w:p>
        </w:tc>
        <w:tc>
          <w:tcPr>
            <w:tcW w:w="402" w:type="pct"/>
          </w:tcPr>
          <w:p w:rsidR="00CB0AD4" w:rsidRPr="00BB3513" w:rsidRDefault="00CB0AD4" w:rsidP="00801F6A">
            <w:pPr>
              <w:spacing w:before="0" w:after="0" w:line="360" w:lineRule="auto"/>
              <w:ind w:firstLine="0"/>
              <w:rPr>
                <w:rFonts w:cs="Times New Roman"/>
                <w:color w:val="0D0D0D" w:themeColor="text1" w:themeTint="F2"/>
                <w:sz w:val="22"/>
              </w:rPr>
            </w:pPr>
            <w:r w:rsidRPr="00BB3513">
              <w:rPr>
                <w:rFonts w:cs="Times New Roman"/>
                <w:color w:val="0D0D0D" w:themeColor="text1" w:themeTint="F2"/>
                <w:sz w:val="22"/>
              </w:rPr>
              <w:t>R</w:t>
            </w:r>
          </w:p>
        </w:tc>
        <w:tc>
          <w:tcPr>
            <w:tcW w:w="324" w:type="pct"/>
          </w:tcPr>
          <w:p w:rsidR="00CB0AD4" w:rsidRPr="00BB3513" w:rsidRDefault="00CB0AD4" w:rsidP="00801F6A">
            <w:pPr>
              <w:spacing w:before="0" w:after="0" w:line="360" w:lineRule="auto"/>
              <w:ind w:firstLine="0"/>
              <w:rPr>
                <w:rFonts w:cs="Times New Roman"/>
                <w:color w:val="0D0D0D" w:themeColor="text1" w:themeTint="F2"/>
                <w:sz w:val="22"/>
              </w:rPr>
            </w:pPr>
          </w:p>
        </w:tc>
        <w:tc>
          <w:tcPr>
            <w:tcW w:w="324" w:type="pct"/>
          </w:tcPr>
          <w:p w:rsidR="00CB0AD4" w:rsidRPr="00BB3513" w:rsidRDefault="00CB0AD4" w:rsidP="00801F6A">
            <w:pPr>
              <w:spacing w:before="0" w:after="0" w:line="360" w:lineRule="auto"/>
              <w:ind w:firstLine="0"/>
              <w:rPr>
                <w:rFonts w:cs="Times New Roman"/>
                <w:color w:val="0D0D0D" w:themeColor="text1" w:themeTint="F2"/>
                <w:sz w:val="22"/>
              </w:rPr>
            </w:pPr>
          </w:p>
        </w:tc>
        <w:tc>
          <w:tcPr>
            <w:tcW w:w="323" w:type="pct"/>
          </w:tcPr>
          <w:p w:rsidR="00CB0AD4" w:rsidRPr="00BB3513" w:rsidRDefault="00CB0AD4" w:rsidP="00801F6A">
            <w:pPr>
              <w:spacing w:before="0" w:after="0" w:line="360" w:lineRule="auto"/>
              <w:ind w:firstLine="0"/>
              <w:rPr>
                <w:rFonts w:cs="Times New Roman"/>
                <w:color w:val="0D0D0D" w:themeColor="text1" w:themeTint="F2"/>
                <w:sz w:val="22"/>
              </w:rPr>
            </w:pPr>
            <w:r w:rsidRPr="00BB3513">
              <w:rPr>
                <w:rFonts w:cs="Times New Roman"/>
                <w:color w:val="0D0D0D" w:themeColor="text1" w:themeTint="F2"/>
                <w:sz w:val="22"/>
              </w:rPr>
              <w:t>R</w:t>
            </w:r>
          </w:p>
        </w:tc>
      </w:tr>
    </w:tbl>
    <w:p w:rsidR="00CB0AD4" w:rsidRPr="00BB3513" w:rsidRDefault="00CB0AD4" w:rsidP="00CB0AD4">
      <w:pPr>
        <w:pStyle w:val="ListParagraph"/>
        <w:numPr>
          <w:ilvl w:val="0"/>
          <w:numId w:val="20"/>
        </w:numPr>
        <w:rPr>
          <w:rFonts w:cs="Times New Roman"/>
          <w:b/>
          <w:color w:val="0D0D0D" w:themeColor="text1" w:themeTint="F2"/>
          <w:szCs w:val="26"/>
          <w:lang w:val="de-DE"/>
        </w:rPr>
      </w:pPr>
      <w:r w:rsidRPr="00BB3513">
        <w:rPr>
          <w:rFonts w:cs="Times New Roman"/>
          <w:b/>
          <w:color w:val="0D0D0D" w:themeColor="text1" w:themeTint="F2"/>
          <w:szCs w:val="26"/>
          <w:lang w:val="de-DE"/>
        </w:rPr>
        <w:lastRenderedPageBreak/>
        <w:t>Quản trị chi phí kinh doanh</w:t>
      </w:r>
    </w:p>
    <w:p w:rsidR="00CB0AD4" w:rsidRPr="00BB3513" w:rsidRDefault="00CB0AD4" w:rsidP="00CB0AD4">
      <w:pPr>
        <w:spacing w:line="360" w:lineRule="auto"/>
        <w:ind w:firstLine="567"/>
        <w:rPr>
          <w:rFonts w:eastAsia="Calibri"/>
          <w:color w:val="0D0D0D" w:themeColor="text1" w:themeTint="F2"/>
          <w:szCs w:val="26"/>
        </w:rPr>
      </w:pPr>
      <w:r w:rsidRPr="00BB3513">
        <w:rPr>
          <w:rFonts w:eastAsia="Calibri"/>
          <w:color w:val="0D0D0D" w:themeColor="text1" w:themeTint="F2"/>
          <w:szCs w:val="26"/>
        </w:rPr>
        <w:t>- Số tín chỉ: 03TC, Số tiết LT: 36 tiết, số tiết thực hành (thảo luận): 18 tiết</w:t>
      </w:r>
    </w:p>
    <w:p w:rsidR="00CB0AD4" w:rsidRPr="00BB3513" w:rsidRDefault="00CB0AD4" w:rsidP="00CB0AD4">
      <w:pPr>
        <w:ind w:firstLine="567"/>
        <w:rPr>
          <w:rFonts w:cs="Times New Roman"/>
          <w:color w:val="0D0D0D" w:themeColor="text1" w:themeTint="F2"/>
          <w:szCs w:val="26"/>
          <w:lang w:val="de-DE"/>
        </w:rPr>
      </w:pPr>
      <w:r w:rsidRPr="00BB3513">
        <w:rPr>
          <w:rFonts w:cs="Times New Roman"/>
          <w:color w:val="0D0D0D" w:themeColor="text1" w:themeTint="F2"/>
          <w:szCs w:val="26"/>
          <w:lang w:val="de-DE"/>
        </w:rPr>
        <w:t>- Giới thiệu tóm tắt học phần:</w:t>
      </w:r>
    </w:p>
    <w:p w:rsidR="00CB0AD4" w:rsidRPr="00BB3513" w:rsidRDefault="00CB0AD4" w:rsidP="00CB0AD4">
      <w:pPr>
        <w:ind w:firstLine="567"/>
        <w:rPr>
          <w:rFonts w:cs="Times New Roman"/>
          <w:color w:val="0D0D0D" w:themeColor="text1" w:themeTint="F2"/>
          <w:szCs w:val="26"/>
          <w:lang w:val="de-DE"/>
        </w:rPr>
      </w:pPr>
      <w:r w:rsidRPr="00BB3513">
        <w:rPr>
          <w:rFonts w:cs="Times New Roman"/>
          <w:color w:val="0D0D0D" w:themeColor="text1" w:themeTint="F2"/>
          <w:szCs w:val="26"/>
          <w:lang w:val="de-DE"/>
        </w:rPr>
        <w:t>Học phần Quản trị chi phí kinh doanh nhằm trang bị cho học viên kiến thức và kỹ năng phân tích, giải thích, lập luận để giải quyết các vấn đề cơ bản trong quản trị chi phí kinh doanh. Thông qua học phần này học viên sẽ nắm được: cách thức các doanh nghiệp lựa chọn các chiến lược cạnh tranh về chất lượng, về giá cả cũng như tận dụng các ưu  thế khác để tạo ra thành công cho doanh nghiệp; các phương pháp quản trị chi phí; các phương pháp quản trị chi phí thích hợp cho đơn vị theo từng chức năng quản trị: quản trị chiến lược, hoạch định và xây dựng quyết định, chuẩn bị bản báo cáo tài chính, quản trị và kiểm soát hoạt động.</w:t>
      </w:r>
    </w:p>
    <w:p w:rsidR="00CB0AD4" w:rsidRPr="00BB3513" w:rsidRDefault="00CB0AD4" w:rsidP="00CB0AD4">
      <w:pPr>
        <w:ind w:firstLine="567"/>
        <w:rPr>
          <w:rFonts w:cs="Times New Roman"/>
          <w:color w:val="0D0D0D" w:themeColor="text1" w:themeTint="F2"/>
          <w:szCs w:val="26"/>
          <w:lang w:val="de-DE"/>
        </w:rPr>
      </w:pPr>
      <w:r w:rsidRPr="00BB3513">
        <w:rPr>
          <w:rFonts w:cs="Times New Roman"/>
          <w:color w:val="0D0D0D" w:themeColor="text1" w:themeTint="F2"/>
          <w:szCs w:val="26"/>
          <w:lang w:val="de-DE"/>
        </w:rPr>
        <w:t>- Giới thiệu mục tiêu học phần:</w:t>
      </w:r>
    </w:p>
    <w:tbl>
      <w:tblPr>
        <w:tblW w:w="5000" w:type="pct"/>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03"/>
        <w:gridCol w:w="5133"/>
        <w:gridCol w:w="2810"/>
      </w:tblGrid>
      <w:tr w:rsidR="00BB3513" w:rsidRPr="00BB3513" w:rsidTr="007512D9">
        <w:trPr>
          <w:trHeight w:val="845"/>
          <w:tblHeader/>
        </w:trPr>
        <w:tc>
          <w:tcPr>
            <w:tcW w:w="658" w:type="pct"/>
            <w:tcBorders>
              <w:top w:val="single" w:sz="4" w:space="0" w:color="auto"/>
              <w:bottom w:val="single" w:sz="6" w:space="0" w:color="000000"/>
            </w:tcBorders>
            <w:shd w:val="pct30" w:color="FFFF00" w:fill="FFFFFF"/>
          </w:tcPr>
          <w:p w:rsidR="00CB0AD4" w:rsidRPr="00BB3513" w:rsidRDefault="00CB0AD4" w:rsidP="00450646">
            <w:pPr>
              <w:tabs>
                <w:tab w:val="left" w:pos="284"/>
                <w:tab w:val="left" w:pos="5954"/>
              </w:tabs>
              <w:spacing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Mục tiêu</w:t>
            </w:r>
          </w:p>
          <w:p w:rsidR="00CB0AD4" w:rsidRPr="00BB3513" w:rsidRDefault="00CB0AD4" w:rsidP="00450646">
            <w:pPr>
              <w:tabs>
                <w:tab w:val="left" w:pos="284"/>
                <w:tab w:val="left" w:pos="5954"/>
              </w:tabs>
              <w:spacing w:after="0" w:line="264" w:lineRule="auto"/>
              <w:ind w:firstLine="0"/>
              <w:jc w:val="center"/>
              <w:rPr>
                <w:rFonts w:eastAsia="Calibri" w:cs="Times New Roman"/>
                <w:b/>
                <w:bCs/>
                <w:i/>
                <w:color w:val="0D0D0D" w:themeColor="text1" w:themeTint="F2"/>
                <w:szCs w:val="26"/>
              </w:rPr>
            </w:pPr>
            <w:r w:rsidRPr="00BB3513">
              <w:rPr>
                <w:rFonts w:eastAsia="Calibri" w:cs="Times New Roman"/>
                <w:b/>
                <w:bCs/>
                <w:i/>
                <w:color w:val="0D0D0D" w:themeColor="text1" w:themeTint="F2"/>
                <w:szCs w:val="26"/>
              </w:rPr>
              <w:t>(COs)</w:t>
            </w:r>
          </w:p>
        </w:tc>
        <w:tc>
          <w:tcPr>
            <w:tcW w:w="2806" w:type="pct"/>
            <w:tcBorders>
              <w:top w:val="single" w:sz="4" w:space="0" w:color="auto"/>
              <w:bottom w:val="single" w:sz="6" w:space="0" w:color="000000"/>
            </w:tcBorders>
            <w:shd w:val="pct30" w:color="FFFF00" w:fill="FFFFFF"/>
          </w:tcPr>
          <w:p w:rsidR="00CB0AD4" w:rsidRPr="00BB3513" w:rsidRDefault="00CB0AD4" w:rsidP="00450646">
            <w:pPr>
              <w:tabs>
                <w:tab w:val="left" w:pos="284"/>
                <w:tab w:val="left" w:pos="5954"/>
              </w:tabs>
              <w:spacing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CB0AD4" w:rsidRPr="00BB3513" w:rsidRDefault="00CB0AD4" w:rsidP="00450646">
            <w:pPr>
              <w:tabs>
                <w:tab w:val="left" w:pos="284"/>
                <w:tab w:val="left" w:pos="5954"/>
              </w:tabs>
              <w:spacing w:after="0" w:line="264"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Học phần này trang bị cho học viên:</w:t>
            </w:r>
          </w:p>
        </w:tc>
        <w:tc>
          <w:tcPr>
            <w:tcW w:w="1536" w:type="pct"/>
            <w:tcBorders>
              <w:top w:val="single" w:sz="4" w:space="0" w:color="auto"/>
              <w:bottom w:val="single" w:sz="6" w:space="0" w:color="000000"/>
            </w:tcBorders>
            <w:shd w:val="pct30" w:color="FFFF00" w:fill="FFFFFF"/>
          </w:tcPr>
          <w:p w:rsidR="00CB0AD4" w:rsidRPr="00BB3513" w:rsidRDefault="00CB0AD4" w:rsidP="00450646">
            <w:pPr>
              <w:tabs>
                <w:tab w:val="left" w:pos="284"/>
                <w:tab w:val="left" w:pos="5954"/>
              </w:tabs>
              <w:spacing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Đáp ứng chuẩn đầu ra</w:t>
            </w:r>
          </w:p>
          <w:p w:rsidR="00CB0AD4" w:rsidRPr="00BB3513" w:rsidRDefault="00CB0AD4" w:rsidP="00450646">
            <w:pPr>
              <w:tabs>
                <w:tab w:val="left" w:pos="284"/>
                <w:tab w:val="left" w:pos="5954"/>
              </w:tabs>
              <w:spacing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CTĐT</w:t>
            </w:r>
          </w:p>
        </w:tc>
      </w:tr>
      <w:tr w:rsidR="00BB3513" w:rsidRPr="00BB3513" w:rsidTr="007512D9">
        <w:trPr>
          <w:trHeight w:val="333"/>
        </w:trPr>
        <w:tc>
          <w:tcPr>
            <w:tcW w:w="658" w:type="pct"/>
            <w:shd w:val="clear" w:color="auto" w:fill="auto"/>
          </w:tcPr>
          <w:p w:rsidR="00CB0AD4" w:rsidRPr="00BB3513" w:rsidRDefault="00CB0AD4" w:rsidP="00450646">
            <w:pPr>
              <w:tabs>
                <w:tab w:val="left" w:pos="284"/>
                <w:tab w:val="left" w:pos="5954"/>
              </w:tabs>
              <w:spacing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CO1</w:t>
            </w:r>
          </w:p>
        </w:tc>
        <w:tc>
          <w:tcPr>
            <w:tcW w:w="2806" w:type="pct"/>
            <w:shd w:val="clear" w:color="auto" w:fill="auto"/>
          </w:tcPr>
          <w:p w:rsidR="00CB0AD4" w:rsidRPr="00BB3513" w:rsidRDefault="00CB0AD4" w:rsidP="00450646">
            <w:pPr>
              <w:spacing w:after="0" w:line="264"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 xml:space="preserve">Kiến thức về </w:t>
            </w:r>
            <w:r w:rsidRPr="00BB3513">
              <w:rPr>
                <w:rFonts w:eastAsia="Calibri" w:cs="Times New Roman"/>
                <w:bCs/>
                <w:color w:val="0D0D0D" w:themeColor="text1" w:themeTint="F2"/>
                <w:szCs w:val="26"/>
                <w:lang w:val="vi-VN"/>
              </w:rPr>
              <w:t xml:space="preserve">quản trị </w:t>
            </w:r>
            <w:r w:rsidRPr="00BB3513">
              <w:rPr>
                <w:rFonts w:eastAsia="Calibri" w:cs="Times New Roman"/>
                <w:bCs/>
                <w:color w:val="0D0D0D" w:themeColor="text1" w:themeTint="F2"/>
                <w:szCs w:val="26"/>
              </w:rPr>
              <w:t>chi phí kinh; Lý thuyết về u</w:t>
            </w:r>
            <w:r w:rsidRPr="00BB3513">
              <w:rPr>
                <w:rFonts w:eastAsia="Calibri" w:cs="Times New Roman"/>
                <w:color w:val="0D0D0D" w:themeColor="text1" w:themeTint="F2"/>
                <w:szCs w:val="26"/>
              </w:rPr>
              <w:t xml:space="preserve">ớc tính chi phí trong doanh nghiệp; Cách </w:t>
            </w:r>
            <w:r w:rsidRPr="00BB3513">
              <w:rPr>
                <w:rFonts w:eastAsia="Calibri" w:cs="Times New Roman"/>
                <w:color w:val="0D0D0D" w:themeColor="text1" w:themeTint="F2"/>
                <w:spacing w:val="-2"/>
                <w:szCs w:val="26"/>
              </w:rPr>
              <w:t xml:space="preserve">tính toán chi phí theo mức hoạt động và theo quá trình; Mối quan hệ giữa chi phí, sản lượng và lợi nhuận; </w:t>
            </w:r>
            <w:r w:rsidRPr="00BB3513">
              <w:rPr>
                <w:rFonts w:eastAsia="Calibri" w:cs="Times New Roman"/>
                <w:color w:val="0D0D0D" w:themeColor="text1" w:themeTint="F2"/>
                <w:szCs w:val="26"/>
              </w:rPr>
              <w:t>Kiểm soát chi phí và đánh giá hiệu quả kinh doanh</w:t>
            </w:r>
          </w:p>
        </w:tc>
        <w:tc>
          <w:tcPr>
            <w:tcW w:w="1536" w:type="pct"/>
          </w:tcPr>
          <w:p w:rsidR="00CB0AD4" w:rsidRPr="00BB3513" w:rsidRDefault="00CB0AD4" w:rsidP="00450646">
            <w:pPr>
              <w:tabs>
                <w:tab w:val="left" w:pos="284"/>
                <w:tab w:val="left" w:pos="5954"/>
              </w:tabs>
              <w:spacing w:after="0" w:line="264"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PLO1.2</w:t>
            </w:r>
          </w:p>
          <w:p w:rsidR="00CB0AD4" w:rsidRPr="00BB3513" w:rsidRDefault="00CB0AD4" w:rsidP="00450646">
            <w:pPr>
              <w:tabs>
                <w:tab w:val="left" w:pos="284"/>
                <w:tab w:val="left" w:pos="5954"/>
              </w:tabs>
              <w:spacing w:after="0" w:line="264"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PLO1.3</w:t>
            </w:r>
          </w:p>
          <w:p w:rsidR="00CB0AD4" w:rsidRPr="00BB3513" w:rsidRDefault="00CB0AD4" w:rsidP="00450646">
            <w:pPr>
              <w:tabs>
                <w:tab w:val="left" w:pos="284"/>
                <w:tab w:val="left" w:pos="5954"/>
              </w:tabs>
              <w:spacing w:after="0" w:line="264"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PLO1.4</w:t>
            </w:r>
          </w:p>
        </w:tc>
      </w:tr>
      <w:tr w:rsidR="00BB3513" w:rsidRPr="00BB3513" w:rsidTr="007512D9">
        <w:trPr>
          <w:trHeight w:val="327"/>
        </w:trPr>
        <w:tc>
          <w:tcPr>
            <w:tcW w:w="658" w:type="pct"/>
            <w:tcBorders>
              <w:bottom w:val="single" w:sz="6" w:space="0" w:color="000000"/>
            </w:tcBorders>
            <w:shd w:val="clear" w:color="auto" w:fill="auto"/>
          </w:tcPr>
          <w:p w:rsidR="00CB0AD4" w:rsidRPr="00BB3513" w:rsidRDefault="00CB0AD4" w:rsidP="00450646">
            <w:pPr>
              <w:tabs>
                <w:tab w:val="left" w:pos="284"/>
                <w:tab w:val="left" w:pos="5954"/>
              </w:tabs>
              <w:spacing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CO2</w:t>
            </w:r>
          </w:p>
        </w:tc>
        <w:tc>
          <w:tcPr>
            <w:tcW w:w="2806" w:type="pct"/>
            <w:tcBorders>
              <w:bottom w:val="single" w:sz="6" w:space="0" w:color="000000"/>
            </w:tcBorders>
            <w:shd w:val="clear" w:color="auto" w:fill="auto"/>
          </w:tcPr>
          <w:p w:rsidR="00CB0AD4" w:rsidRPr="00BB3513" w:rsidRDefault="00CB0AD4" w:rsidP="00450646">
            <w:pPr>
              <w:spacing w:after="0" w:line="264" w:lineRule="auto"/>
              <w:ind w:firstLine="0"/>
              <w:rPr>
                <w:rFonts w:eastAsia="Calibri" w:cs="Times New Roman"/>
                <w:color w:val="0D0D0D" w:themeColor="text1" w:themeTint="F2"/>
                <w:szCs w:val="26"/>
              </w:rPr>
            </w:pPr>
            <w:r w:rsidRPr="00BB3513">
              <w:rPr>
                <w:rFonts w:eastAsia="Calibri" w:cs="Times New Roman"/>
                <w:color w:val="0D0D0D" w:themeColor="text1" w:themeTint="F2"/>
                <w:szCs w:val="26"/>
                <w:lang w:val="en-GB"/>
              </w:rPr>
              <w:t xml:space="preserve">Kỹ năng phân tích, giải thích và lập luận để giải quyết các vấn đề trong </w:t>
            </w:r>
            <w:r w:rsidRPr="00BB3513">
              <w:rPr>
                <w:rFonts w:eastAsia="Calibri" w:cs="Times New Roman"/>
                <w:color w:val="0D0D0D" w:themeColor="text1" w:themeTint="F2"/>
                <w:szCs w:val="26"/>
                <w:lang w:val="vi-VN"/>
              </w:rPr>
              <w:t xml:space="preserve">quản trị </w:t>
            </w:r>
            <w:r w:rsidRPr="00BB3513">
              <w:rPr>
                <w:rFonts w:eastAsia="Calibri" w:cs="Times New Roman"/>
                <w:color w:val="0D0D0D" w:themeColor="text1" w:themeTint="F2"/>
                <w:szCs w:val="26"/>
              </w:rPr>
              <w:t>chi phí kinh doanh</w:t>
            </w:r>
          </w:p>
        </w:tc>
        <w:tc>
          <w:tcPr>
            <w:tcW w:w="1536" w:type="pct"/>
            <w:tcBorders>
              <w:bottom w:val="single" w:sz="6" w:space="0" w:color="000000"/>
            </w:tcBorders>
          </w:tcPr>
          <w:p w:rsidR="00CB0AD4" w:rsidRPr="00BB3513" w:rsidRDefault="00CB0AD4" w:rsidP="00450646">
            <w:pPr>
              <w:tabs>
                <w:tab w:val="left" w:pos="284"/>
                <w:tab w:val="left" w:pos="5954"/>
              </w:tabs>
              <w:spacing w:after="0" w:line="264"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PLO2.1</w:t>
            </w:r>
          </w:p>
          <w:p w:rsidR="00CB0AD4" w:rsidRPr="00BB3513" w:rsidRDefault="00CB0AD4" w:rsidP="00450646">
            <w:pPr>
              <w:tabs>
                <w:tab w:val="left" w:pos="284"/>
                <w:tab w:val="left" w:pos="5954"/>
              </w:tabs>
              <w:spacing w:after="0" w:line="264"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PLO2.3</w:t>
            </w:r>
          </w:p>
        </w:tc>
      </w:tr>
      <w:tr w:rsidR="00BB3513" w:rsidRPr="00BB3513" w:rsidTr="007512D9">
        <w:tc>
          <w:tcPr>
            <w:tcW w:w="658" w:type="pct"/>
            <w:tcBorders>
              <w:top w:val="single" w:sz="6" w:space="0" w:color="000000"/>
              <w:bottom w:val="single" w:sz="6" w:space="0" w:color="000000"/>
            </w:tcBorders>
            <w:shd w:val="clear" w:color="auto" w:fill="auto"/>
          </w:tcPr>
          <w:p w:rsidR="00CB0AD4" w:rsidRPr="00BB3513" w:rsidRDefault="00CB0AD4" w:rsidP="00450646">
            <w:pPr>
              <w:tabs>
                <w:tab w:val="left" w:pos="284"/>
                <w:tab w:val="left" w:pos="5954"/>
              </w:tabs>
              <w:spacing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CO3</w:t>
            </w:r>
          </w:p>
        </w:tc>
        <w:tc>
          <w:tcPr>
            <w:tcW w:w="2806" w:type="pct"/>
            <w:tcBorders>
              <w:top w:val="single" w:sz="6" w:space="0" w:color="000000"/>
              <w:bottom w:val="single" w:sz="6" w:space="0" w:color="000000"/>
            </w:tcBorders>
            <w:shd w:val="clear" w:color="auto" w:fill="auto"/>
          </w:tcPr>
          <w:p w:rsidR="00CB0AD4" w:rsidRPr="00BB3513" w:rsidRDefault="00CB0AD4" w:rsidP="00450646">
            <w:pPr>
              <w:tabs>
                <w:tab w:val="left" w:pos="284"/>
                <w:tab w:val="left" w:pos="5954"/>
              </w:tabs>
              <w:spacing w:after="0" w:line="264" w:lineRule="auto"/>
              <w:ind w:firstLine="0"/>
              <w:rPr>
                <w:rFonts w:eastAsia="Calibri" w:cs="Times New Roman"/>
                <w:b/>
                <w:bCs/>
                <w:color w:val="0D0D0D" w:themeColor="text1" w:themeTint="F2"/>
                <w:szCs w:val="26"/>
              </w:rPr>
            </w:pPr>
            <w:r w:rsidRPr="00BB3513">
              <w:rPr>
                <w:rFonts w:eastAsia="Calibri" w:cs="Times New Roman"/>
                <w:bCs/>
                <w:color w:val="0D0D0D" w:themeColor="text1" w:themeTint="F2"/>
                <w:szCs w:val="26"/>
              </w:rPr>
              <w:t xml:space="preserve">Kỹ năng làm việc nhóm, giao tiếp và thuyết trình giải thích vấn đề trong nhóm cũng như trước tập thể; </w:t>
            </w:r>
            <w:r w:rsidRPr="00BB3513">
              <w:rPr>
                <w:rFonts w:eastAsia="Calibri" w:cs="Times New Roman"/>
                <w:color w:val="0D0D0D" w:themeColor="text1" w:themeTint="F2"/>
                <w:szCs w:val="26"/>
                <w:lang w:val="en-GB"/>
              </w:rPr>
              <w:t>tự đọc tài liệu theo hướng dẫn, gợi ý của giảng viên.</w:t>
            </w:r>
          </w:p>
        </w:tc>
        <w:tc>
          <w:tcPr>
            <w:tcW w:w="1536" w:type="pct"/>
            <w:tcBorders>
              <w:top w:val="single" w:sz="6" w:space="0" w:color="000000"/>
              <w:bottom w:val="single" w:sz="6" w:space="0" w:color="000000"/>
            </w:tcBorders>
          </w:tcPr>
          <w:p w:rsidR="00CB0AD4" w:rsidRPr="00BB3513" w:rsidRDefault="00CB0AD4" w:rsidP="00450646">
            <w:pPr>
              <w:tabs>
                <w:tab w:val="left" w:pos="284"/>
                <w:tab w:val="left" w:pos="5954"/>
              </w:tabs>
              <w:spacing w:after="0" w:line="264"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PLO2.2</w:t>
            </w:r>
          </w:p>
          <w:p w:rsidR="00CB0AD4" w:rsidRPr="00BB3513" w:rsidRDefault="00CB0AD4" w:rsidP="00450646">
            <w:pPr>
              <w:tabs>
                <w:tab w:val="left" w:pos="284"/>
                <w:tab w:val="left" w:pos="5954"/>
              </w:tabs>
              <w:spacing w:after="0" w:line="264"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PLO3.1</w:t>
            </w:r>
          </w:p>
          <w:p w:rsidR="00CB0AD4" w:rsidRPr="00BB3513" w:rsidRDefault="00CB0AD4" w:rsidP="00450646">
            <w:pPr>
              <w:tabs>
                <w:tab w:val="left" w:pos="284"/>
                <w:tab w:val="left" w:pos="5954"/>
              </w:tabs>
              <w:spacing w:after="0" w:line="264"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PLO3.2</w:t>
            </w:r>
          </w:p>
          <w:p w:rsidR="00CB0AD4" w:rsidRPr="00BB3513" w:rsidRDefault="00CB0AD4" w:rsidP="00450646">
            <w:pPr>
              <w:tabs>
                <w:tab w:val="left" w:pos="284"/>
                <w:tab w:val="left" w:pos="5954"/>
              </w:tabs>
              <w:spacing w:after="0" w:line="264"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PLO3.3</w:t>
            </w:r>
          </w:p>
        </w:tc>
      </w:tr>
    </w:tbl>
    <w:p w:rsidR="00CB0AD4" w:rsidRPr="00BB3513" w:rsidRDefault="00CB0AD4" w:rsidP="00CB0AD4">
      <w:pPr>
        <w:tabs>
          <w:tab w:val="center" w:pos="4825"/>
        </w:tabs>
        <w:ind w:firstLine="567"/>
        <w:rPr>
          <w:rFonts w:cs="Times New Roman"/>
          <w:color w:val="0D0D0D" w:themeColor="text1" w:themeTint="F2"/>
          <w:szCs w:val="26"/>
          <w:lang w:val="de-DE"/>
        </w:rPr>
      </w:pPr>
      <w:r w:rsidRPr="00BB3513">
        <w:rPr>
          <w:rFonts w:cs="Times New Roman"/>
          <w:color w:val="0D0D0D" w:themeColor="text1" w:themeTint="F2"/>
          <w:szCs w:val="26"/>
          <w:lang w:val="de-DE"/>
        </w:rPr>
        <w:t>- Chuẩn đầu ra của học phần:</w:t>
      </w:r>
    </w:p>
    <w:tbl>
      <w:tblPr>
        <w:tblW w:w="5000" w:type="pct"/>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15"/>
        <w:gridCol w:w="7231"/>
      </w:tblGrid>
      <w:tr w:rsidR="00BB3513" w:rsidRPr="00BB3513" w:rsidTr="007512D9">
        <w:trPr>
          <w:trHeight w:val="619"/>
          <w:tblHeader/>
          <w:jc w:val="center"/>
        </w:trPr>
        <w:tc>
          <w:tcPr>
            <w:tcW w:w="1047" w:type="pct"/>
            <w:tcBorders>
              <w:top w:val="single" w:sz="4" w:space="0" w:color="auto"/>
              <w:left w:val="single" w:sz="6" w:space="0" w:color="000000"/>
              <w:bottom w:val="single" w:sz="6" w:space="0" w:color="000000"/>
            </w:tcBorders>
            <w:shd w:val="pct30" w:color="FFFF00" w:fill="FFFFFF"/>
          </w:tcPr>
          <w:p w:rsidR="00CB0AD4" w:rsidRPr="00BB3513" w:rsidRDefault="00CB0AD4" w:rsidP="00450646">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Chuẩn đầu ra HP</w:t>
            </w:r>
          </w:p>
        </w:tc>
        <w:tc>
          <w:tcPr>
            <w:tcW w:w="3953" w:type="pct"/>
            <w:tcBorders>
              <w:top w:val="single" w:sz="4" w:space="0" w:color="auto"/>
              <w:bottom w:val="single" w:sz="6" w:space="0" w:color="000000"/>
            </w:tcBorders>
            <w:shd w:val="pct30" w:color="FFFF00" w:fill="FFFFFF"/>
          </w:tcPr>
          <w:p w:rsidR="00CB0AD4" w:rsidRPr="00BB3513" w:rsidRDefault="00CB0AD4" w:rsidP="00450646">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CB0AD4" w:rsidRPr="00BB3513" w:rsidRDefault="00CB0AD4" w:rsidP="00450646">
            <w:pPr>
              <w:tabs>
                <w:tab w:val="left" w:pos="284"/>
                <w:tab w:val="left" w:pos="5954"/>
              </w:tabs>
              <w:spacing w:before="0" w:after="0" w:line="312"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Sau khi học xong môn học này, người học có thể:</w:t>
            </w:r>
          </w:p>
        </w:tc>
      </w:tr>
      <w:tr w:rsidR="00BB3513" w:rsidRPr="00BB3513" w:rsidTr="00450646">
        <w:trPr>
          <w:jc w:val="center"/>
        </w:trPr>
        <w:tc>
          <w:tcPr>
            <w:tcW w:w="1047" w:type="pct"/>
            <w:tcBorders>
              <w:top w:val="single" w:sz="4" w:space="0" w:color="auto"/>
              <w:left w:val="single" w:sz="6" w:space="0" w:color="000000"/>
              <w:bottom w:val="single" w:sz="4" w:space="0" w:color="auto"/>
            </w:tcBorders>
            <w:shd w:val="clear" w:color="auto" w:fill="auto"/>
            <w:vAlign w:val="center"/>
          </w:tcPr>
          <w:p w:rsidR="00CB0AD4" w:rsidRPr="00BB3513" w:rsidRDefault="00CB0AD4" w:rsidP="00450646">
            <w:pPr>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CLO1</w:t>
            </w:r>
          </w:p>
        </w:tc>
        <w:tc>
          <w:tcPr>
            <w:tcW w:w="3953" w:type="pct"/>
            <w:tcBorders>
              <w:bottom w:val="single" w:sz="6" w:space="0" w:color="000000"/>
            </w:tcBorders>
            <w:shd w:val="clear" w:color="auto" w:fill="auto"/>
          </w:tcPr>
          <w:p w:rsidR="00CB0AD4" w:rsidRPr="00BB3513" w:rsidRDefault="00CB0AD4" w:rsidP="00450646">
            <w:pPr>
              <w:tabs>
                <w:tab w:val="left" w:pos="284"/>
                <w:tab w:val="left" w:pos="5954"/>
              </w:tabs>
              <w:spacing w:before="0" w:after="0" w:line="312"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Hiể</w:t>
            </w:r>
            <w:r w:rsidRPr="00801F6A">
              <w:rPr>
                <w:rFonts w:eastAsia="Calibri" w:cs="Times New Roman"/>
                <w:bCs/>
                <w:color w:val="0D0D0D" w:themeColor="text1" w:themeTint="F2"/>
                <w:spacing w:val="-4"/>
                <w:szCs w:val="26"/>
              </w:rPr>
              <w:t xml:space="preserve">u được: khái niệm về chi phí và quản trị chi phí kinh doanh, </w:t>
            </w:r>
            <w:r w:rsidRPr="00801F6A">
              <w:rPr>
                <w:rFonts w:eastAsia="Calibri" w:cs="Times New Roman"/>
                <w:color w:val="0D0D0D" w:themeColor="text1" w:themeTint="F2"/>
                <w:spacing w:val="-4"/>
                <w:szCs w:val="26"/>
              </w:rPr>
              <w:t xml:space="preserve">khái niệm, quy trình, phương pháp về dự toán và dự báo chi phí, </w:t>
            </w:r>
            <w:r w:rsidRPr="00801F6A">
              <w:rPr>
                <w:rFonts w:eastAsia="Calibri" w:cs="Times New Roman"/>
                <w:bCs/>
                <w:color w:val="0D0D0D" w:themeColor="text1" w:themeTint="F2"/>
                <w:spacing w:val="-4"/>
                <w:szCs w:val="26"/>
              </w:rPr>
              <w:t xml:space="preserve">khái niệm, các bước, các </w:t>
            </w:r>
            <w:r w:rsidRPr="00801F6A">
              <w:rPr>
                <w:rFonts w:eastAsia="Calibri" w:cs="Times New Roman"/>
                <w:color w:val="0D0D0D" w:themeColor="text1" w:themeTint="F2"/>
                <w:spacing w:val="-4"/>
                <w:szCs w:val="26"/>
              </w:rPr>
              <w:t xml:space="preserve">công cụ và phương pháp tính toán chi phí theo </w:t>
            </w:r>
            <w:r w:rsidRPr="00801F6A">
              <w:rPr>
                <w:rFonts w:eastAsia="Calibri" w:cs="Times New Roman"/>
                <w:color w:val="0D0D0D" w:themeColor="text1" w:themeTint="F2"/>
                <w:spacing w:val="-4"/>
                <w:szCs w:val="26"/>
              </w:rPr>
              <w:lastRenderedPageBreak/>
              <w:t xml:space="preserve">hoạt động, </w:t>
            </w:r>
            <w:r w:rsidRPr="00801F6A">
              <w:rPr>
                <w:rFonts w:eastAsia="Calibri" w:cs="Times New Roman"/>
                <w:bCs/>
                <w:color w:val="0D0D0D" w:themeColor="text1" w:themeTint="F2"/>
                <w:spacing w:val="-4"/>
                <w:szCs w:val="26"/>
              </w:rPr>
              <w:t xml:space="preserve">khái niệm, các bước, các </w:t>
            </w:r>
            <w:r w:rsidRPr="00801F6A">
              <w:rPr>
                <w:rFonts w:eastAsia="Calibri" w:cs="Times New Roman"/>
                <w:color w:val="0D0D0D" w:themeColor="text1" w:themeTint="F2"/>
                <w:spacing w:val="-4"/>
                <w:szCs w:val="26"/>
              </w:rPr>
              <w:t xml:space="preserve">công cụ và phương pháp tính toán chi phí theo quá trình, </w:t>
            </w:r>
            <w:r w:rsidRPr="00801F6A">
              <w:rPr>
                <w:rFonts w:eastAsia="Calibri" w:cs="Times New Roman"/>
                <w:bCs/>
                <w:color w:val="0D0D0D" w:themeColor="text1" w:themeTint="F2"/>
                <w:spacing w:val="-4"/>
                <w:szCs w:val="26"/>
              </w:rPr>
              <w:t xml:space="preserve">mô hình </w:t>
            </w:r>
            <w:r w:rsidRPr="00801F6A">
              <w:rPr>
                <w:rFonts w:eastAsia="Calibri" w:cs="Times New Roman"/>
                <w:color w:val="0D0D0D" w:themeColor="text1" w:themeTint="F2"/>
                <w:spacing w:val="-4"/>
                <w:szCs w:val="26"/>
              </w:rPr>
              <w:t xml:space="preserve">chi phí, sản lượng và lợi nhuận và </w:t>
            </w:r>
            <w:r w:rsidRPr="00801F6A">
              <w:rPr>
                <w:rFonts w:eastAsia="Calibri" w:cs="Times New Roman"/>
                <w:bCs/>
                <w:color w:val="0D0D0D" w:themeColor="text1" w:themeTint="F2"/>
                <w:spacing w:val="-4"/>
                <w:szCs w:val="26"/>
              </w:rPr>
              <w:t>l</w:t>
            </w:r>
            <w:r w:rsidRPr="00801F6A">
              <w:rPr>
                <w:rFonts w:eastAsia="Calibri" w:cs="Times New Roman"/>
                <w:color w:val="0D0D0D" w:themeColor="text1" w:themeTint="F2"/>
                <w:spacing w:val="-4"/>
                <w:szCs w:val="26"/>
              </w:rPr>
              <w:t>ý thuyết về kiểm soát chi phí và đánh giá hiệu quả kinh doanh</w:t>
            </w:r>
          </w:p>
        </w:tc>
      </w:tr>
      <w:tr w:rsidR="00BB3513" w:rsidRPr="00BB3513" w:rsidTr="00450646">
        <w:trPr>
          <w:jc w:val="center"/>
        </w:trPr>
        <w:tc>
          <w:tcPr>
            <w:tcW w:w="1047" w:type="pct"/>
            <w:tcBorders>
              <w:top w:val="single" w:sz="4" w:space="0" w:color="auto"/>
              <w:left w:val="single" w:sz="6" w:space="0" w:color="000000"/>
              <w:bottom w:val="single" w:sz="6" w:space="0" w:color="000000"/>
            </w:tcBorders>
            <w:shd w:val="clear" w:color="auto" w:fill="auto"/>
            <w:vAlign w:val="center"/>
          </w:tcPr>
          <w:p w:rsidR="00CB0AD4" w:rsidRPr="00BB3513" w:rsidRDefault="00CB0AD4" w:rsidP="00450646">
            <w:pPr>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lastRenderedPageBreak/>
              <w:t>CLO2</w:t>
            </w:r>
          </w:p>
        </w:tc>
        <w:tc>
          <w:tcPr>
            <w:tcW w:w="3953" w:type="pct"/>
            <w:tcBorders>
              <w:bottom w:val="single" w:sz="6" w:space="0" w:color="000000"/>
            </w:tcBorders>
            <w:shd w:val="clear" w:color="auto" w:fill="auto"/>
          </w:tcPr>
          <w:p w:rsidR="00CB0AD4" w:rsidRPr="00BB3513" w:rsidRDefault="00CB0AD4" w:rsidP="00450646">
            <w:pPr>
              <w:tabs>
                <w:tab w:val="left" w:pos="284"/>
                <w:tab w:val="left" w:pos="5954"/>
              </w:tabs>
              <w:spacing w:before="0" w:after="0" w:line="312"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 xml:space="preserve">Áp dụng mô hình </w:t>
            </w:r>
            <w:r w:rsidRPr="00BB3513">
              <w:rPr>
                <w:rFonts w:eastAsia="Calibri" w:cs="Times New Roman"/>
                <w:color w:val="0D0D0D" w:themeColor="text1" w:themeTint="F2"/>
                <w:spacing w:val="-2"/>
                <w:szCs w:val="26"/>
              </w:rPr>
              <w:t>chi phí, sản lượng và lợi nhuận trong việc ra các quyết định quản trị trong doanh nghiệp</w:t>
            </w:r>
          </w:p>
        </w:tc>
      </w:tr>
      <w:tr w:rsidR="00BB3513" w:rsidRPr="00BB3513" w:rsidTr="00450646">
        <w:trPr>
          <w:jc w:val="center"/>
        </w:trPr>
        <w:tc>
          <w:tcPr>
            <w:tcW w:w="1047" w:type="pct"/>
            <w:tcBorders>
              <w:top w:val="single" w:sz="4" w:space="0" w:color="auto"/>
              <w:left w:val="single" w:sz="6" w:space="0" w:color="000000"/>
              <w:bottom w:val="single" w:sz="4" w:space="0" w:color="auto"/>
            </w:tcBorders>
            <w:shd w:val="clear" w:color="auto" w:fill="auto"/>
            <w:vAlign w:val="center"/>
          </w:tcPr>
          <w:p w:rsidR="00CB0AD4" w:rsidRPr="00BB3513" w:rsidRDefault="00CB0AD4" w:rsidP="00450646">
            <w:pPr>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CLO3</w:t>
            </w:r>
          </w:p>
        </w:tc>
        <w:tc>
          <w:tcPr>
            <w:tcW w:w="3953" w:type="pct"/>
            <w:shd w:val="clear" w:color="auto" w:fill="auto"/>
          </w:tcPr>
          <w:p w:rsidR="00CB0AD4" w:rsidRPr="00BB3513" w:rsidRDefault="00CB0AD4" w:rsidP="00450646">
            <w:pPr>
              <w:tabs>
                <w:tab w:val="left" w:pos="284"/>
                <w:tab w:val="left" w:pos="5954"/>
              </w:tabs>
              <w:spacing w:before="0" w:after="0" w:line="312"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Phân tích và dự toán chi phí kinh doanh cho doanh nghiệp, phân tích và tính toán chi phí theo hoạt động cho doanh nghiệp và phân tích,  tính toán chi phí theo quá trình cho doanh nghiệp và phân tích và đánh giá được hiệu quả kinh doanh cho doanh nghiệp</w:t>
            </w:r>
          </w:p>
        </w:tc>
      </w:tr>
      <w:tr w:rsidR="00BB3513" w:rsidRPr="00BB3513" w:rsidTr="00450646">
        <w:trPr>
          <w:jc w:val="center"/>
        </w:trPr>
        <w:tc>
          <w:tcPr>
            <w:tcW w:w="1047" w:type="pct"/>
            <w:tcBorders>
              <w:top w:val="single" w:sz="4" w:space="0" w:color="auto"/>
              <w:left w:val="single" w:sz="6" w:space="0" w:color="000000"/>
              <w:bottom w:val="single" w:sz="4" w:space="0" w:color="auto"/>
            </w:tcBorders>
            <w:shd w:val="clear" w:color="auto" w:fill="auto"/>
            <w:vAlign w:val="center"/>
          </w:tcPr>
          <w:p w:rsidR="00CB0AD4" w:rsidRPr="00BB3513" w:rsidRDefault="00CB0AD4" w:rsidP="00450646">
            <w:pPr>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CLO4</w:t>
            </w:r>
          </w:p>
        </w:tc>
        <w:tc>
          <w:tcPr>
            <w:tcW w:w="3953" w:type="pct"/>
            <w:shd w:val="clear" w:color="auto" w:fill="auto"/>
          </w:tcPr>
          <w:p w:rsidR="00CB0AD4" w:rsidRPr="00BB3513" w:rsidRDefault="00CB0AD4" w:rsidP="00450646">
            <w:pPr>
              <w:spacing w:before="0" w:after="0" w:line="312" w:lineRule="auto"/>
              <w:ind w:firstLine="0"/>
              <w:jc w:val="left"/>
              <w:rPr>
                <w:rFonts w:eastAsia="Calibri" w:cs="Times New Roman"/>
                <w:bCs/>
                <w:color w:val="0D0D0D" w:themeColor="text1" w:themeTint="F2"/>
                <w:szCs w:val="26"/>
              </w:rPr>
            </w:pPr>
            <w:r w:rsidRPr="00BB3513">
              <w:rPr>
                <w:rFonts w:eastAsia="Calibri" w:cs="Times New Roman"/>
                <w:bCs/>
                <w:color w:val="0D0D0D" w:themeColor="text1" w:themeTint="F2"/>
                <w:szCs w:val="26"/>
              </w:rPr>
              <w:t>Có kỹ năng phân tích và lập luận để giải quyết các vấn đề trong quản trị chi phí kinh doanh</w:t>
            </w:r>
          </w:p>
        </w:tc>
      </w:tr>
      <w:tr w:rsidR="00BB3513" w:rsidRPr="00BB3513" w:rsidTr="00450646">
        <w:trPr>
          <w:jc w:val="center"/>
        </w:trPr>
        <w:tc>
          <w:tcPr>
            <w:tcW w:w="1047" w:type="pct"/>
            <w:tcBorders>
              <w:top w:val="single" w:sz="4" w:space="0" w:color="auto"/>
              <w:left w:val="single" w:sz="6" w:space="0" w:color="000000"/>
              <w:bottom w:val="single" w:sz="6" w:space="0" w:color="000000"/>
            </w:tcBorders>
            <w:shd w:val="clear" w:color="auto" w:fill="auto"/>
            <w:vAlign w:val="center"/>
          </w:tcPr>
          <w:p w:rsidR="00CB0AD4" w:rsidRPr="00BB3513" w:rsidRDefault="00CB0AD4" w:rsidP="00450646">
            <w:pPr>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CLO5</w:t>
            </w:r>
          </w:p>
        </w:tc>
        <w:tc>
          <w:tcPr>
            <w:tcW w:w="3953" w:type="pct"/>
            <w:tcBorders>
              <w:bottom w:val="single" w:sz="6" w:space="0" w:color="000000"/>
            </w:tcBorders>
            <w:shd w:val="clear" w:color="auto" w:fill="auto"/>
          </w:tcPr>
          <w:p w:rsidR="00CB0AD4" w:rsidRPr="00BB3513" w:rsidRDefault="00CB0AD4" w:rsidP="00450646">
            <w:pPr>
              <w:spacing w:before="0" w:after="0" w:line="312"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 xml:space="preserve">Có kỹ năng và khả năng làm việc nhóm, giao tiếp, thuyết trình, giải thích vấn đề trong nhóm cũng như trước tập thể; tự đọc tài liệu theo hướng dẫn, gợi ý của giảng viên; tổng hợp, đưa ra được kết luận và đề xuất được giải pháp cho những vấn đề về quản trị chi phí kinh doanh của doanh nghiệp. </w:t>
            </w:r>
          </w:p>
        </w:tc>
      </w:tr>
    </w:tbl>
    <w:p w:rsidR="00CB0AD4" w:rsidRPr="00BB3513" w:rsidRDefault="00CB0AD4" w:rsidP="00CB0AD4">
      <w:pPr>
        <w:ind w:firstLine="567"/>
        <w:rPr>
          <w:rFonts w:cs="Times New Roman"/>
          <w:color w:val="0D0D0D" w:themeColor="text1" w:themeTint="F2"/>
          <w:szCs w:val="26"/>
          <w:lang w:val="de-DE"/>
        </w:rPr>
      </w:pPr>
      <w:r w:rsidRPr="00BB3513">
        <w:rPr>
          <w:rFonts w:cs="Times New Roman"/>
          <w:color w:val="0D0D0D" w:themeColor="text1" w:themeTint="F2"/>
          <w:szCs w:val="26"/>
          <w:lang w:val="de-DE"/>
        </w:rPr>
        <w:t xml:space="preserve">- </w:t>
      </w:r>
      <w:r w:rsidRPr="00801F6A">
        <w:rPr>
          <w:rFonts w:cs="Times New Roman"/>
          <w:color w:val="0D0D0D" w:themeColor="text1" w:themeTint="F2"/>
          <w:spacing w:val="-6"/>
          <w:szCs w:val="26"/>
          <w:lang w:val="de-DE"/>
        </w:rPr>
        <w:t xml:space="preserve">Ma trận quan hệ giữa CĐR học phần Quản trị chi phí kinh doanh với CĐR CTĐT: </w:t>
      </w:r>
    </w:p>
    <w:tbl>
      <w:tblPr>
        <w:tblStyle w:val="TableGrid"/>
        <w:tblW w:w="5000" w:type="pct"/>
        <w:tblLook w:val="04A0" w:firstRow="1" w:lastRow="0" w:firstColumn="1" w:lastColumn="0" w:noHBand="0" w:noVBand="1"/>
      </w:tblPr>
      <w:tblGrid>
        <w:gridCol w:w="1569"/>
        <w:gridCol w:w="746"/>
        <w:gridCol w:w="746"/>
        <w:gridCol w:w="693"/>
        <w:gridCol w:w="677"/>
        <w:gridCol w:w="730"/>
        <w:gridCol w:w="668"/>
        <w:gridCol w:w="699"/>
        <w:gridCol w:w="766"/>
        <w:gridCol w:w="618"/>
        <w:gridCol w:w="618"/>
        <w:gridCol w:w="616"/>
      </w:tblGrid>
      <w:tr w:rsidR="00BB3513" w:rsidRPr="00BB3513" w:rsidTr="00450646">
        <w:trPr>
          <w:trHeight w:val="523"/>
          <w:tblHeader/>
        </w:trPr>
        <w:tc>
          <w:tcPr>
            <w:tcW w:w="857" w:type="pct"/>
            <w:vAlign w:val="center"/>
          </w:tcPr>
          <w:p w:rsidR="00CB0AD4" w:rsidRPr="00BB3513" w:rsidRDefault="00CB0AD4"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Tên môn học</w:t>
            </w:r>
          </w:p>
        </w:tc>
        <w:tc>
          <w:tcPr>
            <w:tcW w:w="408" w:type="pct"/>
            <w:vAlign w:val="center"/>
          </w:tcPr>
          <w:p w:rsidR="00CB0AD4" w:rsidRPr="00BB3513" w:rsidRDefault="00CB0AD4"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1.1</w:t>
            </w:r>
          </w:p>
        </w:tc>
        <w:tc>
          <w:tcPr>
            <w:tcW w:w="408" w:type="pct"/>
            <w:vAlign w:val="center"/>
          </w:tcPr>
          <w:p w:rsidR="00CB0AD4" w:rsidRPr="00BB3513" w:rsidRDefault="00CB0AD4"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1.2</w:t>
            </w:r>
          </w:p>
        </w:tc>
        <w:tc>
          <w:tcPr>
            <w:tcW w:w="379" w:type="pct"/>
            <w:vAlign w:val="center"/>
          </w:tcPr>
          <w:p w:rsidR="00CB0AD4" w:rsidRPr="00BB3513" w:rsidRDefault="00CB0AD4"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1.3</w:t>
            </w:r>
          </w:p>
        </w:tc>
        <w:tc>
          <w:tcPr>
            <w:tcW w:w="370" w:type="pct"/>
            <w:vAlign w:val="center"/>
          </w:tcPr>
          <w:p w:rsidR="00CB0AD4" w:rsidRPr="00BB3513" w:rsidRDefault="00CB0AD4"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1.4</w:t>
            </w:r>
          </w:p>
        </w:tc>
        <w:tc>
          <w:tcPr>
            <w:tcW w:w="399" w:type="pct"/>
            <w:vAlign w:val="center"/>
          </w:tcPr>
          <w:p w:rsidR="00CB0AD4" w:rsidRPr="00BB3513" w:rsidRDefault="00CB0AD4"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2.1</w:t>
            </w:r>
          </w:p>
        </w:tc>
        <w:tc>
          <w:tcPr>
            <w:tcW w:w="365" w:type="pct"/>
            <w:vAlign w:val="center"/>
          </w:tcPr>
          <w:p w:rsidR="00CB0AD4" w:rsidRPr="00BB3513" w:rsidRDefault="00CB0AD4"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2.2</w:t>
            </w:r>
          </w:p>
        </w:tc>
        <w:tc>
          <w:tcPr>
            <w:tcW w:w="382" w:type="pct"/>
            <w:vAlign w:val="center"/>
          </w:tcPr>
          <w:p w:rsidR="00CB0AD4" w:rsidRPr="00BB3513" w:rsidRDefault="00CB0AD4"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2.3</w:t>
            </w:r>
          </w:p>
        </w:tc>
        <w:tc>
          <w:tcPr>
            <w:tcW w:w="419" w:type="pct"/>
            <w:vAlign w:val="center"/>
          </w:tcPr>
          <w:p w:rsidR="00CB0AD4" w:rsidRPr="00BB3513" w:rsidRDefault="00CB0AD4"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2.4</w:t>
            </w:r>
          </w:p>
        </w:tc>
        <w:tc>
          <w:tcPr>
            <w:tcW w:w="338" w:type="pct"/>
            <w:vAlign w:val="center"/>
          </w:tcPr>
          <w:p w:rsidR="00CB0AD4" w:rsidRPr="00BB3513" w:rsidRDefault="00CB0AD4" w:rsidP="00450646">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3.1</w:t>
            </w:r>
          </w:p>
        </w:tc>
        <w:tc>
          <w:tcPr>
            <w:tcW w:w="338" w:type="pct"/>
            <w:vAlign w:val="center"/>
          </w:tcPr>
          <w:p w:rsidR="00CB0AD4" w:rsidRPr="00BB3513" w:rsidRDefault="00CB0AD4" w:rsidP="00450646">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3.2</w:t>
            </w:r>
          </w:p>
        </w:tc>
        <w:tc>
          <w:tcPr>
            <w:tcW w:w="338" w:type="pct"/>
            <w:vAlign w:val="center"/>
          </w:tcPr>
          <w:p w:rsidR="00CB0AD4" w:rsidRPr="00BB3513" w:rsidRDefault="00CB0AD4" w:rsidP="00450646">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3.3</w:t>
            </w:r>
          </w:p>
        </w:tc>
      </w:tr>
      <w:tr w:rsidR="00BB3513" w:rsidRPr="00BB3513" w:rsidTr="00450646">
        <w:trPr>
          <w:trHeight w:val="212"/>
        </w:trPr>
        <w:tc>
          <w:tcPr>
            <w:tcW w:w="857" w:type="pct"/>
          </w:tcPr>
          <w:p w:rsidR="00CB0AD4" w:rsidRPr="00BB3513" w:rsidRDefault="00CB0AD4" w:rsidP="00450646">
            <w:pPr>
              <w:spacing w:before="0" w:after="0" w:line="240" w:lineRule="auto"/>
              <w:ind w:firstLine="0"/>
              <w:rPr>
                <w:rFonts w:cs="Times New Roman"/>
                <w:color w:val="0D0D0D" w:themeColor="text1" w:themeTint="F2"/>
                <w:sz w:val="22"/>
              </w:rPr>
            </w:pPr>
            <w:r w:rsidRPr="00BB3513">
              <w:rPr>
                <w:rFonts w:cs="Times New Roman"/>
                <w:color w:val="0D0D0D" w:themeColor="text1" w:themeTint="F2"/>
                <w:sz w:val="22"/>
              </w:rPr>
              <w:t>Quản trị chi phí kinh doanh</w:t>
            </w:r>
          </w:p>
        </w:tc>
        <w:tc>
          <w:tcPr>
            <w:tcW w:w="408" w:type="pct"/>
          </w:tcPr>
          <w:p w:rsidR="00CB0AD4" w:rsidRPr="00BB3513" w:rsidRDefault="00CB0AD4" w:rsidP="00450646">
            <w:pPr>
              <w:spacing w:before="0" w:after="0" w:line="240" w:lineRule="auto"/>
              <w:ind w:firstLine="0"/>
              <w:jc w:val="center"/>
              <w:rPr>
                <w:rFonts w:cs="Times New Roman"/>
                <w:color w:val="0D0D0D" w:themeColor="text1" w:themeTint="F2"/>
                <w:sz w:val="22"/>
              </w:rPr>
            </w:pPr>
          </w:p>
        </w:tc>
        <w:tc>
          <w:tcPr>
            <w:tcW w:w="408" w:type="pct"/>
            <w:vAlign w:val="center"/>
          </w:tcPr>
          <w:p w:rsidR="00CB0AD4" w:rsidRPr="00BB3513" w:rsidRDefault="00CB0AD4" w:rsidP="00450646">
            <w:pPr>
              <w:spacing w:line="360" w:lineRule="auto"/>
              <w:ind w:firstLine="0"/>
              <w:jc w:val="center"/>
              <w:rPr>
                <w:bCs/>
                <w:color w:val="0D0D0D" w:themeColor="text1" w:themeTint="F2"/>
              </w:rPr>
            </w:pPr>
            <w:r w:rsidRPr="00BB3513">
              <w:rPr>
                <w:bCs/>
                <w:color w:val="0D0D0D" w:themeColor="text1" w:themeTint="F2"/>
              </w:rPr>
              <w:t>R</w:t>
            </w:r>
          </w:p>
        </w:tc>
        <w:tc>
          <w:tcPr>
            <w:tcW w:w="379" w:type="pct"/>
            <w:vAlign w:val="center"/>
          </w:tcPr>
          <w:p w:rsidR="00CB0AD4" w:rsidRPr="00BB3513" w:rsidRDefault="00CB0AD4" w:rsidP="00450646">
            <w:pPr>
              <w:spacing w:line="360" w:lineRule="auto"/>
              <w:ind w:firstLine="0"/>
              <w:jc w:val="center"/>
              <w:rPr>
                <w:bCs/>
                <w:color w:val="0D0D0D" w:themeColor="text1" w:themeTint="F2"/>
              </w:rPr>
            </w:pPr>
            <w:r w:rsidRPr="00BB3513">
              <w:rPr>
                <w:bCs/>
                <w:color w:val="0D0D0D" w:themeColor="text1" w:themeTint="F2"/>
              </w:rPr>
              <w:t>M</w:t>
            </w:r>
          </w:p>
        </w:tc>
        <w:tc>
          <w:tcPr>
            <w:tcW w:w="370" w:type="pct"/>
            <w:vAlign w:val="center"/>
          </w:tcPr>
          <w:p w:rsidR="00CB0AD4" w:rsidRPr="00BB3513" w:rsidRDefault="00CB0AD4" w:rsidP="00450646">
            <w:pPr>
              <w:spacing w:line="360" w:lineRule="auto"/>
              <w:ind w:firstLine="0"/>
              <w:jc w:val="center"/>
              <w:rPr>
                <w:bCs/>
                <w:color w:val="0D0D0D" w:themeColor="text1" w:themeTint="F2"/>
              </w:rPr>
            </w:pPr>
            <w:r w:rsidRPr="00BB3513">
              <w:rPr>
                <w:bCs/>
                <w:color w:val="0D0D0D" w:themeColor="text1" w:themeTint="F2"/>
              </w:rPr>
              <w:t>M</w:t>
            </w:r>
          </w:p>
        </w:tc>
        <w:tc>
          <w:tcPr>
            <w:tcW w:w="399" w:type="pct"/>
            <w:vAlign w:val="center"/>
          </w:tcPr>
          <w:p w:rsidR="00CB0AD4" w:rsidRPr="00BB3513" w:rsidRDefault="00CB0AD4" w:rsidP="00450646">
            <w:pPr>
              <w:spacing w:line="360" w:lineRule="auto"/>
              <w:ind w:firstLine="0"/>
              <w:jc w:val="center"/>
              <w:rPr>
                <w:bCs/>
                <w:color w:val="0D0D0D" w:themeColor="text1" w:themeTint="F2"/>
              </w:rPr>
            </w:pPr>
            <w:r w:rsidRPr="00BB3513">
              <w:rPr>
                <w:bCs/>
                <w:color w:val="0D0D0D" w:themeColor="text1" w:themeTint="F2"/>
              </w:rPr>
              <w:t>R</w:t>
            </w:r>
          </w:p>
        </w:tc>
        <w:tc>
          <w:tcPr>
            <w:tcW w:w="365" w:type="pct"/>
            <w:vAlign w:val="center"/>
          </w:tcPr>
          <w:p w:rsidR="00CB0AD4" w:rsidRPr="00BB3513" w:rsidRDefault="00CB0AD4" w:rsidP="00450646">
            <w:pPr>
              <w:spacing w:line="360" w:lineRule="auto"/>
              <w:ind w:firstLine="0"/>
              <w:jc w:val="center"/>
              <w:rPr>
                <w:bCs/>
                <w:color w:val="0D0D0D" w:themeColor="text1" w:themeTint="F2"/>
              </w:rPr>
            </w:pPr>
            <w:r w:rsidRPr="00BB3513">
              <w:rPr>
                <w:bCs/>
                <w:color w:val="0D0D0D" w:themeColor="text1" w:themeTint="F2"/>
              </w:rPr>
              <w:t>R</w:t>
            </w:r>
          </w:p>
        </w:tc>
        <w:tc>
          <w:tcPr>
            <w:tcW w:w="382" w:type="pct"/>
            <w:vAlign w:val="center"/>
          </w:tcPr>
          <w:p w:rsidR="00CB0AD4" w:rsidRPr="00BB3513" w:rsidRDefault="00CB0AD4" w:rsidP="00450646">
            <w:pPr>
              <w:spacing w:line="360" w:lineRule="auto"/>
              <w:ind w:firstLine="0"/>
              <w:jc w:val="center"/>
              <w:rPr>
                <w:bCs/>
                <w:color w:val="0D0D0D" w:themeColor="text1" w:themeTint="F2"/>
              </w:rPr>
            </w:pPr>
            <w:r w:rsidRPr="00BB3513">
              <w:rPr>
                <w:bCs/>
                <w:color w:val="0D0D0D" w:themeColor="text1" w:themeTint="F2"/>
              </w:rPr>
              <w:t>R</w:t>
            </w:r>
          </w:p>
        </w:tc>
        <w:tc>
          <w:tcPr>
            <w:tcW w:w="419" w:type="pct"/>
          </w:tcPr>
          <w:p w:rsidR="00CB0AD4" w:rsidRPr="00BB3513" w:rsidRDefault="00CB0AD4" w:rsidP="00450646">
            <w:pPr>
              <w:spacing w:before="0" w:after="0" w:line="240" w:lineRule="auto"/>
              <w:ind w:firstLine="0"/>
              <w:rPr>
                <w:rFonts w:cs="Times New Roman"/>
                <w:color w:val="0D0D0D" w:themeColor="text1" w:themeTint="F2"/>
                <w:sz w:val="22"/>
              </w:rPr>
            </w:pPr>
          </w:p>
        </w:tc>
        <w:tc>
          <w:tcPr>
            <w:tcW w:w="338" w:type="pct"/>
            <w:vAlign w:val="center"/>
          </w:tcPr>
          <w:p w:rsidR="00CB0AD4" w:rsidRPr="00BB3513" w:rsidRDefault="00CB0AD4" w:rsidP="00450646">
            <w:pPr>
              <w:ind w:firstLine="0"/>
              <w:jc w:val="center"/>
              <w:rPr>
                <w:color w:val="0D0D0D" w:themeColor="text1" w:themeTint="F2"/>
              </w:rPr>
            </w:pPr>
            <w:r w:rsidRPr="00BB3513">
              <w:rPr>
                <w:bCs/>
                <w:color w:val="0D0D0D" w:themeColor="text1" w:themeTint="F2"/>
              </w:rPr>
              <w:t>M</w:t>
            </w:r>
          </w:p>
        </w:tc>
        <w:tc>
          <w:tcPr>
            <w:tcW w:w="338" w:type="pct"/>
            <w:vAlign w:val="center"/>
          </w:tcPr>
          <w:p w:rsidR="00CB0AD4" w:rsidRPr="00BB3513" w:rsidRDefault="00CB0AD4" w:rsidP="00450646">
            <w:pPr>
              <w:ind w:firstLine="0"/>
              <w:jc w:val="center"/>
              <w:rPr>
                <w:color w:val="0D0D0D" w:themeColor="text1" w:themeTint="F2"/>
              </w:rPr>
            </w:pPr>
            <w:r w:rsidRPr="00BB3513">
              <w:rPr>
                <w:bCs/>
                <w:color w:val="0D0D0D" w:themeColor="text1" w:themeTint="F2"/>
              </w:rPr>
              <w:t>M</w:t>
            </w:r>
          </w:p>
        </w:tc>
        <w:tc>
          <w:tcPr>
            <w:tcW w:w="338" w:type="pct"/>
            <w:vAlign w:val="center"/>
          </w:tcPr>
          <w:p w:rsidR="00CB0AD4" w:rsidRPr="00BB3513" w:rsidRDefault="00CB0AD4" w:rsidP="00450646">
            <w:pPr>
              <w:ind w:firstLine="0"/>
              <w:jc w:val="center"/>
              <w:rPr>
                <w:color w:val="0D0D0D" w:themeColor="text1" w:themeTint="F2"/>
              </w:rPr>
            </w:pPr>
            <w:r w:rsidRPr="00BB3513">
              <w:rPr>
                <w:bCs/>
                <w:color w:val="0D0D0D" w:themeColor="text1" w:themeTint="F2"/>
              </w:rPr>
              <w:t>M</w:t>
            </w:r>
          </w:p>
        </w:tc>
      </w:tr>
    </w:tbl>
    <w:p w:rsidR="00107F5D" w:rsidRPr="00BB3513" w:rsidRDefault="00CB0AD4" w:rsidP="00C91F07">
      <w:pPr>
        <w:pStyle w:val="ListParagraph"/>
        <w:widowControl w:val="0"/>
        <w:numPr>
          <w:ilvl w:val="0"/>
          <w:numId w:val="20"/>
        </w:numPr>
        <w:tabs>
          <w:tab w:val="left" w:pos="284"/>
          <w:tab w:val="left" w:pos="426"/>
        </w:tabs>
        <w:spacing w:before="240"/>
        <w:ind w:right="141"/>
        <w:rPr>
          <w:rFonts w:cs="Times New Roman"/>
          <w:b/>
          <w:color w:val="0D0D0D" w:themeColor="text1" w:themeTint="F2"/>
          <w:szCs w:val="26"/>
          <w:lang w:val="de-DE"/>
        </w:rPr>
      </w:pPr>
      <w:r w:rsidRPr="00BB3513">
        <w:rPr>
          <w:rFonts w:cs="Times New Roman"/>
          <w:b/>
          <w:color w:val="0D0D0D" w:themeColor="text1" w:themeTint="F2"/>
          <w:szCs w:val="26"/>
          <w:lang w:val="de-DE"/>
        </w:rPr>
        <w:t xml:space="preserve"> </w:t>
      </w:r>
      <w:r w:rsidR="00107F5D" w:rsidRPr="00BB3513">
        <w:rPr>
          <w:rFonts w:cs="Times New Roman"/>
          <w:b/>
          <w:color w:val="0D0D0D" w:themeColor="text1" w:themeTint="F2"/>
          <w:szCs w:val="26"/>
          <w:lang w:val="de-DE"/>
        </w:rPr>
        <w:t>Quản trị chuỗi cung ứng nâng cao</w:t>
      </w:r>
    </w:p>
    <w:p w:rsidR="00CB0AD4" w:rsidRPr="00BB3513" w:rsidRDefault="00CB0AD4" w:rsidP="00CB0AD4">
      <w:pPr>
        <w:spacing w:line="360" w:lineRule="auto"/>
        <w:ind w:firstLine="567"/>
        <w:rPr>
          <w:rFonts w:eastAsia="Calibri"/>
          <w:color w:val="0D0D0D" w:themeColor="text1" w:themeTint="F2"/>
          <w:szCs w:val="26"/>
        </w:rPr>
      </w:pPr>
      <w:r w:rsidRPr="00BB3513">
        <w:rPr>
          <w:rFonts w:eastAsia="Calibri"/>
          <w:color w:val="0D0D0D" w:themeColor="text1" w:themeTint="F2"/>
          <w:szCs w:val="26"/>
        </w:rPr>
        <w:t>- Số tín chỉ: 03TC, Số tiết LT: 36 tiết, số tiết thực hành (thảo luận): 18 tiết</w:t>
      </w:r>
    </w:p>
    <w:p w:rsidR="00CB0AD4" w:rsidRPr="00BB3513" w:rsidRDefault="00CB0AD4" w:rsidP="00CB0AD4">
      <w:pPr>
        <w:ind w:firstLine="567"/>
        <w:rPr>
          <w:rFonts w:cs="Times New Roman"/>
          <w:color w:val="0D0D0D" w:themeColor="text1" w:themeTint="F2"/>
          <w:szCs w:val="26"/>
          <w:lang w:val="de-DE"/>
        </w:rPr>
      </w:pPr>
      <w:r w:rsidRPr="00BB3513">
        <w:rPr>
          <w:rFonts w:cs="Times New Roman"/>
          <w:color w:val="0D0D0D" w:themeColor="text1" w:themeTint="F2"/>
          <w:szCs w:val="26"/>
          <w:lang w:val="de-DE"/>
        </w:rPr>
        <w:t>- Giới thiệu tóm tắt học phần: Học phần Quản trị chuỗi cung ứng nâng cao thuộc bộ môn Logistics và Quản lý chuỗi cung ứng nhằm giới thiệu cho học viên những nội dung chính bao gồm các kiến thức từ tổng quan đến chuyên sâu cũng như các nghiệp vụ trên thực tế về quản trị chuỗi cung ứng; phương pháp quản lý các quá trình hoạt động của chuỗi cung ứng; cách thức thiết kế mạng lưới chuỗi cung ứng; các phương pháp đánh giá chuỗi cung ứng; nội dung về quản trị quan hệ đối tác; nội dung quản trị chuỗi cung ứng dịch vụ.</w:t>
      </w:r>
    </w:p>
    <w:p w:rsidR="00C91F07" w:rsidRDefault="00C91F07">
      <w:pPr>
        <w:spacing w:before="0" w:after="200" w:line="276" w:lineRule="auto"/>
        <w:ind w:firstLine="0"/>
        <w:jc w:val="left"/>
        <w:rPr>
          <w:rFonts w:cs="Times New Roman"/>
          <w:color w:val="0D0D0D" w:themeColor="text1" w:themeTint="F2"/>
          <w:szCs w:val="26"/>
          <w:lang w:val="de-DE"/>
        </w:rPr>
      </w:pPr>
      <w:r>
        <w:rPr>
          <w:rFonts w:cs="Times New Roman"/>
          <w:color w:val="0D0D0D" w:themeColor="text1" w:themeTint="F2"/>
          <w:szCs w:val="26"/>
          <w:lang w:val="de-DE"/>
        </w:rPr>
        <w:br w:type="page"/>
      </w:r>
    </w:p>
    <w:p w:rsidR="00CB0AD4" w:rsidRPr="00BB3513" w:rsidRDefault="00CB0AD4" w:rsidP="00C91F07">
      <w:pPr>
        <w:spacing w:line="312" w:lineRule="auto"/>
        <w:ind w:firstLine="567"/>
        <w:rPr>
          <w:rFonts w:cs="Times New Roman"/>
          <w:color w:val="0D0D0D" w:themeColor="text1" w:themeTint="F2"/>
          <w:szCs w:val="26"/>
          <w:lang w:val="de-DE"/>
        </w:rPr>
      </w:pPr>
      <w:r w:rsidRPr="00BB3513">
        <w:rPr>
          <w:rFonts w:cs="Times New Roman"/>
          <w:color w:val="0D0D0D" w:themeColor="text1" w:themeTint="F2"/>
          <w:szCs w:val="26"/>
          <w:lang w:val="de-DE"/>
        </w:rPr>
        <w:lastRenderedPageBreak/>
        <w:t>- Giới thiệu mục tiêu học phần:</w:t>
      </w:r>
    </w:p>
    <w:tbl>
      <w:tblPr>
        <w:tblW w:w="936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5255"/>
        <w:gridCol w:w="2877"/>
      </w:tblGrid>
      <w:tr w:rsidR="00BB3513" w:rsidRPr="00BB3513" w:rsidTr="00450646">
        <w:trPr>
          <w:trHeight w:val="845"/>
          <w:tblHeader/>
        </w:trPr>
        <w:tc>
          <w:tcPr>
            <w:tcW w:w="1232" w:type="dxa"/>
            <w:tcBorders>
              <w:top w:val="single" w:sz="4" w:space="0" w:color="auto"/>
              <w:bottom w:val="single" w:sz="6" w:space="0" w:color="000000"/>
            </w:tcBorders>
            <w:shd w:val="pct30" w:color="FFFF00" w:fill="FFFFFF"/>
          </w:tcPr>
          <w:p w:rsidR="00CB0AD4" w:rsidRPr="00BB3513" w:rsidRDefault="00CB0AD4" w:rsidP="00C91F07">
            <w:pPr>
              <w:tabs>
                <w:tab w:val="left" w:pos="284"/>
                <w:tab w:val="left" w:pos="5954"/>
              </w:tabs>
              <w:spacing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Mục tiêu</w:t>
            </w:r>
          </w:p>
          <w:p w:rsidR="00CB0AD4" w:rsidRPr="00BB3513" w:rsidRDefault="00CB0AD4" w:rsidP="00C91F07">
            <w:pPr>
              <w:tabs>
                <w:tab w:val="left" w:pos="284"/>
                <w:tab w:val="left" w:pos="5954"/>
              </w:tabs>
              <w:spacing w:after="0" w:line="312" w:lineRule="auto"/>
              <w:ind w:firstLine="0"/>
              <w:jc w:val="center"/>
              <w:rPr>
                <w:rFonts w:eastAsia="Calibri" w:cs="Times New Roman"/>
                <w:b/>
                <w:bCs/>
                <w:i/>
                <w:color w:val="0D0D0D" w:themeColor="text1" w:themeTint="F2"/>
                <w:szCs w:val="26"/>
              </w:rPr>
            </w:pPr>
            <w:r w:rsidRPr="00BB3513">
              <w:rPr>
                <w:rFonts w:eastAsia="Calibri" w:cs="Times New Roman"/>
                <w:b/>
                <w:bCs/>
                <w:i/>
                <w:color w:val="0D0D0D" w:themeColor="text1" w:themeTint="F2"/>
                <w:szCs w:val="26"/>
              </w:rPr>
              <w:t>(COs)</w:t>
            </w:r>
          </w:p>
        </w:tc>
        <w:tc>
          <w:tcPr>
            <w:tcW w:w="5255" w:type="dxa"/>
            <w:tcBorders>
              <w:top w:val="single" w:sz="4" w:space="0" w:color="auto"/>
              <w:bottom w:val="single" w:sz="6" w:space="0" w:color="000000"/>
            </w:tcBorders>
            <w:shd w:val="pct30" w:color="FFFF00" w:fill="FFFFFF"/>
          </w:tcPr>
          <w:p w:rsidR="00CB0AD4" w:rsidRPr="00BB3513" w:rsidRDefault="00CB0AD4" w:rsidP="00C91F07">
            <w:pPr>
              <w:tabs>
                <w:tab w:val="left" w:pos="284"/>
                <w:tab w:val="left" w:pos="5954"/>
              </w:tabs>
              <w:spacing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CB0AD4" w:rsidRPr="00BB3513" w:rsidRDefault="00CB0AD4" w:rsidP="00C91F07">
            <w:pPr>
              <w:tabs>
                <w:tab w:val="left" w:pos="284"/>
                <w:tab w:val="left" w:pos="5954"/>
              </w:tabs>
              <w:spacing w:after="0" w:line="312"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Học phần này trang bị cho học viên:</w:t>
            </w:r>
          </w:p>
        </w:tc>
        <w:tc>
          <w:tcPr>
            <w:tcW w:w="2877" w:type="dxa"/>
            <w:tcBorders>
              <w:top w:val="single" w:sz="4" w:space="0" w:color="auto"/>
              <w:bottom w:val="single" w:sz="6" w:space="0" w:color="000000"/>
            </w:tcBorders>
            <w:shd w:val="pct30" w:color="FFFF00" w:fill="FFFFFF"/>
          </w:tcPr>
          <w:p w:rsidR="00CB0AD4" w:rsidRPr="00BB3513" w:rsidRDefault="00CB0AD4" w:rsidP="00C91F07">
            <w:pPr>
              <w:tabs>
                <w:tab w:val="left" w:pos="284"/>
                <w:tab w:val="left" w:pos="5954"/>
              </w:tabs>
              <w:spacing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Đáp ứng chuẩn đầu ra</w:t>
            </w:r>
          </w:p>
          <w:p w:rsidR="00CB0AD4" w:rsidRPr="00BB3513" w:rsidRDefault="00CB0AD4" w:rsidP="00C91F07">
            <w:pPr>
              <w:tabs>
                <w:tab w:val="left" w:pos="284"/>
                <w:tab w:val="left" w:pos="5954"/>
              </w:tabs>
              <w:spacing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CTĐT</w:t>
            </w:r>
          </w:p>
        </w:tc>
      </w:tr>
      <w:tr w:rsidR="00BB3513" w:rsidRPr="00BB3513" w:rsidTr="00450646">
        <w:trPr>
          <w:trHeight w:val="333"/>
        </w:trPr>
        <w:tc>
          <w:tcPr>
            <w:tcW w:w="1232" w:type="dxa"/>
            <w:shd w:val="clear" w:color="auto" w:fill="auto"/>
          </w:tcPr>
          <w:p w:rsidR="00CB0AD4" w:rsidRPr="00BB3513" w:rsidRDefault="00CB0AD4" w:rsidP="00C91F07">
            <w:pPr>
              <w:tabs>
                <w:tab w:val="left" w:pos="284"/>
                <w:tab w:val="left" w:pos="5954"/>
              </w:tabs>
              <w:spacing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CO1</w:t>
            </w:r>
          </w:p>
        </w:tc>
        <w:tc>
          <w:tcPr>
            <w:tcW w:w="5255" w:type="dxa"/>
            <w:shd w:val="clear" w:color="auto" w:fill="auto"/>
          </w:tcPr>
          <w:p w:rsidR="00CB0AD4" w:rsidRPr="00BB3513" w:rsidRDefault="00CB0AD4" w:rsidP="00C91F07">
            <w:pPr>
              <w:spacing w:after="0" w:line="312"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Kiến thức nâng cao về chuỗi cung ứng và chiến lược cạnh tranh, khái niệm về nhu cầu khách hàng, chuỗi cung ứng toàn cầu, khái niệm về chuỗi cung ứng dịch vụ</w:t>
            </w:r>
          </w:p>
        </w:tc>
        <w:tc>
          <w:tcPr>
            <w:tcW w:w="2877" w:type="dxa"/>
          </w:tcPr>
          <w:p w:rsidR="00CB0AD4" w:rsidRPr="00BB3513" w:rsidRDefault="00CB0AD4" w:rsidP="00C91F07">
            <w:pPr>
              <w:spacing w:after="0" w:line="312"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1.4, 1.5: CTĐT QTKD</w:t>
            </w:r>
          </w:p>
          <w:p w:rsidR="00CB0AD4" w:rsidRPr="00BB3513" w:rsidRDefault="00CB0AD4" w:rsidP="00C91F07">
            <w:pPr>
              <w:tabs>
                <w:tab w:val="left" w:pos="284"/>
                <w:tab w:val="left" w:pos="5954"/>
              </w:tabs>
              <w:spacing w:after="0" w:line="312" w:lineRule="auto"/>
              <w:ind w:firstLine="0"/>
              <w:jc w:val="center"/>
              <w:rPr>
                <w:rFonts w:eastAsia="Calibri" w:cs="Times New Roman"/>
                <w:bCs/>
                <w:color w:val="0D0D0D" w:themeColor="text1" w:themeTint="F2"/>
                <w:szCs w:val="26"/>
              </w:rPr>
            </w:pPr>
          </w:p>
        </w:tc>
      </w:tr>
      <w:tr w:rsidR="00BB3513" w:rsidRPr="00BB3513" w:rsidTr="00450646">
        <w:trPr>
          <w:trHeight w:val="327"/>
        </w:trPr>
        <w:tc>
          <w:tcPr>
            <w:tcW w:w="1232" w:type="dxa"/>
            <w:tcBorders>
              <w:bottom w:val="single" w:sz="6" w:space="0" w:color="000000"/>
            </w:tcBorders>
            <w:shd w:val="clear" w:color="auto" w:fill="auto"/>
          </w:tcPr>
          <w:p w:rsidR="00CB0AD4" w:rsidRPr="00BB3513" w:rsidRDefault="00CB0AD4" w:rsidP="00C91F07">
            <w:pPr>
              <w:tabs>
                <w:tab w:val="left" w:pos="284"/>
                <w:tab w:val="left" w:pos="5954"/>
              </w:tabs>
              <w:spacing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CO2</w:t>
            </w:r>
          </w:p>
        </w:tc>
        <w:tc>
          <w:tcPr>
            <w:tcW w:w="5255" w:type="dxa"/>
            <w:tcBorders>
              <w:bottom w:val="single" w:sz="6" w:space="0" w:color="000000"/>
            </w:tcBorders>
            <w:shd w:val="clear" w:color="auto" w:fill="auto"/>
          </w:tcPr>
          <w:p w:rsidR="00CB0AD4" w:rsidRPr="00BB3513" w:rsidRDefault="00CB0AD4" w:rsidP="00C91F07">
            <w:pPr>
              <w:spacing w:after="0" w:line="312" w:lineRule="auto"/>
              <w:ind w:firstLine="0"/>
              <w:rPr>
                <w:rFonts w:eastAsia="Calibri" w:cs="Times New Roman"/>
                <w:b/>
                <w:bCs/>
                <w:color w:val="0D0D0D" w:themeColor="text1" w:themeTint="F2"/>
                <w:szCs w:val="26"/>
              </w:rPr>
            </w:pPr>
            <w:r w:rsidRPr="00BB3513">
              <w:rPr>
                <w:rFonts w:eastAsia="Calibri" w:cs="Times New Roman"/>
                <w:color w:val="0D0D0D" w:themeColor="text1" w:themeTint="F2"/>
                <w:szCs w:val="26"/>
                <w:lang w:val="en-GB"/>
              </w:rPr>
              <w:t xml:space="preserve">Kỹ năng ứng dụng lý thuyết để thiết lập/đánh giá chuỗi cung ứng, kỹ năng về quản trị chuỗi cung ứng </w:t>
            </w:r>
          </w:p>
        </w:tc>
        <w:tc>
          <w:tcPr>
            <w:tcW w:w="2877" w:type="dxa"/>
            <w:tcBorders>
              <w:bottom w:val="single" w:sz="6" w:space="0" w:color="000000"/>
            </w:tcBorders>
          </w:tcPr>
          <w:p w:rsidR="00CB0AD4" w:rsidRPr="00BB3513" w:rsidRDefault="00CB0AD4" w:rsidP="00C91F07">
            <w:pPr>
              <w:spacing w:after="0" w:line="312"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2.4;2.5: CTĐT QTKD</w:t>
            </w:r>
          </w:p>
        </w:tc>
      </w:tr>
      <w:tr w:rsidR="00BB3513" w:rsidRPr="00BB3513" w:rsidTr="00450646">
        <w:tc>
          <w:tcPr>
            <w:tcW w:w="1232" w:type="dxa"/>
            <w:tcBorders>
              <w:top w:val="single" w:sz="6" w:space="0" w:color="000000"/>
              <w:bottom w:val="single" w:sz="6" w:space="0" w:color="000000"/>
            </w:tcBorders>
            <w:shd w:val="clear" w:color="auto" w:fill="auto"/>
          </w:tcPr>
          <w:p w:rsidR="00CB0AD4" w:rsidRPr="00BB3513" w:rsidRDefault="00CB0AD4" w:rsidP="00C91F07">
            <w:pPr>
              <w:tabs>
                <w:tab w:val="left" w:pos="284"/>
                <w:tab w:val="left" w:pos="5954"/>
              </w:tabs>
              <w:spacing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CO3</w:t>
            </w:r>
          </w:p>
        </w:tc>
        <w:tc>
          <w:tcPr>
            <w:tcW w:w="5255" w:type="dxa"/>
            <w:tcBorders>
              <w:top w:val="single" w:sz="6" w:space="0" w:color="000000"/>
              <w:bottom w:val="single" w:sz="6" w:space="0" w:color="000000"/>
            </w:tcBorders>
            <w:shd w:val="clear" w:color="auto" w:fill="auto"/>
          </w:tcPr>
          <w:p w:rsidR="00CB0AD4" w:rsidRPr="00BB3513" w:rsidRDefault="00CB0AD4" w:rsidP="00C91F07">
            <w:pPr>
              <w:tabs>
                <w:tab w:val="left" w:pos="284"/>
                <w:tab w:val="left" w:pos="5954"/>
              </w:tabs>
              <w:spacing w:before="120" w:after="120" w:line="312"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Có</w:t>
            </w:r>
            <w:r w:rsidRPr="00C91F07">
              <w:rPr>
                <w:rFonts w:eastAsia="Calibri" w:cs="Times New Roman"/>
                <w:bCs/>
                <w:color w:val="0D0D0D" w:themeColor="text1" w:themeTint="F2"/>
                <w:spacing w:val="-6"/>
                <w:szCs w:val="26"/>
              </w:rPr>
              <w:t xml:space="preserve"> năng lực làm việc độc lập hoặc làm việc nhóm; có sáng kiến trong thực hiện nhiệm vụ; có khả năng phân tích và kết luận vấn đề chuyên môn; có năng lực lập kế hoạch, điều phối.</w:t>
            </w:r>
          </w:p>
        </w:tc>
        <w:tc>
          <w:tcPr>
            <w:tcW w:w="2877" w:type="dxa"/>
            <w:tcBorders>
              <w:top w:val="single" w:sz="6" w:space="0" w:color="000000"/>
              <w:bottom w:val="single" w:sz="6" w:space="0" w:color="000000"/>
            </w:tcBorders>
          </w:tcPr>
          <w:p w:rsidR="00CB0AD4" w:rsidRPr="00BB3513" w:rsidRDefault="00CB0AD4" w:rsidP="00C91F07">
            <w:pPr>
              <w:tabs>
                <w:tab w:val="left" w:pos="284"/>
                <w:tab w:val="left" w:pos="5954"/>
              </w:tabs>
              <w:spacing w:before="120" w:after="120" w:line="312"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3.1;3.2;3.3: CTĐT QTKD</w:t>
            </w:r>
          </w:p>
          <w:p w:rsidR="00CB0AD4" w:rsidRPr="00BB3513" w:rsidRDefault="00CB0AD4" w:rsidP="00C91F07">
            <w:pPr>
              <w:tabs>
                <w:tab w:val="left" w:pos="284"/>
                <w:tab w:val="left" w:pos="5954"/>
              </w:tabs>
              <w:spacing w:after="0" w:line="312" w:lineRule="auto"/>
              <w:ind w:firstLine="0"/>
              <w:jc w:val="center"/>
              <w:rPr>
                <w:rFonts w:eastAsia="Calibri" w:cs="Times New Roman"/>
                <w:bCs/>
                <w:color w:val="0D0D0D" w:themeColor="text1" w:themeTint="F2"/>
                <w:szCs w:val="26"/>
              </w:rPr>
            </w:pPr>
          </w:p>
          <w:p w:rsidR="00CB0AD4" w:rsidRPr="00BB3513" w:rsidRDefault="00CB0AD4" w:rsidP="00C91F07">
            <w:pPr>
              <w:spacing w:before="0" w:after="160" w:line="312" w:lineRule="auto"/>
              <w:ind w:firstLine="0"/>
              <w:jc w:val="center"/>
              <w:rPr>
                <w:rFonts w:eastAsia="Calibri" w:cs="Times New Roman"/>
                <w:color w:val="0D0D0D" w:themeColor="text1" w:themeTint="F2"/>
                <w:szCs w:val="26"/>
              </w:rPr>
            </w:pPr>
          </w:p>
        </w:tc>
      </w:tr>
    </w:tbl>
    <w:p w:rsidR="00CB0AD4" w:rsidRPr="00BB3513" w:rsidRDefault="00CB0AD4" w:rsidP="00C91F07">
      <w:pPr>
        <w:tabs>
          <w:tab w:val="center" w:pos="4825"/>
        </w:tabs>
        <w:spacing w:before="240" w:line="312" w:lineRule="auto"/>
        <w:ind w:firstLine="567"/>
        <w:rPr>
          <w:rFonts w:cs="Times New Roman"/>
          <w:color w:val="0D0D0D" w:themeColor="text1" w:themeTint="F2"/>
          <w:szCs w:val="26"/>
          <w:lang w:val="de-DE"/>
        </w:rPr>
      </w:pPr>
      <w:r w:rsidRPr="00BB3513">
        <w:rPr>
          <w:rFonts w:cs="Times New Roman"/>
          <w:color w:val="0D0D0D" w:themeColor="text1" w:themeTint="F2"/>
          <w:szCs w:val="26"/>
          <w:lang w:val="de-DE"/>
        </w:rPr>
        <w:t>- Chuẩn đầu ra của học phần:</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BB3513" w:rsidRPr="00BB3513" w:rsidTr="007512D9">
        <w:trPr>
          <w:trHeight w:val="619"/>
          <w:tblHeader/>
          <w:jc w:val="center"/>
        </w:trPr>
        <w:tc>
          <w:tcPr>
            <w:tcW w:w="1384" w:type="dxa"/>
            <w:tcBorders>
              <w:top w:val="single" w:sz="4" w:space="0" w:color="auto"/>
              <w:bottom w:val="single" w:sz="6" w:space="0" w:color="000000"/>
            </w:tcBorders>
            <w:shd w:val="pct30" w:color="FFFF00" w:fill="FFFFFF"/>
          </w:tcPr>
          <w:p w:rsidR="00CB0AD4" w:rsidRPr="00BB3513" w:rsidRDefault="00CB0AD4" w:rsidP="00C91F07">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Chuẩn đầu ra HP</w:t>
            </w:r>
          </w:p>
        </w:tc>
        <w:tc>
          <w:tcPr>
            <w:tcW w:w="7796" w:type="dxa"/>
            <w:tcBorders>
              <w:top w:val="single" w:sz="4" w:space="0" w:color="auto"/>
              <w:bottom w:val="single" w:sz="6" w:space="0" w:color="000000"/>
            </w:tcBorders>
            <w:shd w:val="pct30" w:color="FFFF00" w:fill="FFFFFF"/>
          </w:tcPr>
          <w:p w:rsidR="00CB0AD4" w:rsidRPr="00BB3513" w:rsidRDefault="00CB0AD4" w:rsidP="00C91F07">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CB0AD4" w:rsidRPr="00BB3513" w:rsidRDefault="00CB0AD4" w:rsidP="00C91F07">
            <w:pPr>
              <w:tabs>
                <w:tab w:val="left" w:pos="284"/>
                <w:tab w:val="left" w:pos="5954"/>
              </w:tabs>
              <w:spacing w:before="0" w:after="0" w:line="312"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Sau khi học xong môn học này, người học có thể:</w:t>
            </w:r>
          </w:p>
        </w:tc>
      </w:tr>
      <w:tr w:rsidR="00BB3513" w:rsidRPr="00BB3513" w:rsidTr="00450646">
        <w:trPr>
          <w:jc w:val="center"/>
        </w:trPr>
        <w:tc>
          <w:tcPr>
            <w:tcW w:w="1384" w:type="dxa"/>
            <w:tcBorders>
              <w:top w:val="single" w:sz="4" w:space="0" w:color="auto"/>
              <w:left w:val="single" w:sz="4" w:space="0" w:color="auto"/>
              <w:bottom w:val="single" w:sz="4" w:space="0" w:color="auto"/>
            </w:tcBorders>
            <w:shd w:val="clear" w:color="auto" w:fill="auto"/>
            <w:vAlign w:val="center"/>
          </w:tcPr>
          <w:p w:rsidR="00CB0AD4" w:rsidRPr="00BB3513" w:rsidRDefault="00CB0AD4" w:rsidP="00C91F07">
            <w:pPr>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CLO1</w:t>
            </w:r>
          </w:p>
        </w:tc>
        <w:tc>
          <w:tcPr>
            <w:tcW w:w="7796" w:type="dxa"/>
            <w:tcBorders>
              <w:bottom w:val="single" w:sz="6" w:space="0" w:color="000000"/>
            </w:tcBorders>
            <w:shd w:val="clear" w:color="auto" w:fill="auto"/>
          </w:tcPr>
          <w:p w:rsidR="00CB0AD4" w:rsidRPr="00BB3513" w:rsidRDefault="00CB0AD4" w:rsidP="00C91F07">
            <w:pPr>
              <w:tabs>
                <w:tab w:val="left" w:pos="284"/>
                <w:tab w:val="left" w:pos="5954"/>
              </w:tabs>
              <w:spacing w:line="312"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Phân biệt, chỉ ra vai trò và sự liên kết giữa chuỗi cung ứng với logistics và chuỗi giá trị</w:t>
            </w:r>
          </w:p>
        </w:tc>
      </w:tr>
      <w:tr w:rsidR="00BB3513" w:rsidRPr="00BB3513" w:rsidTr="00450646">
        <w:trPr>
          <w:jc w:val="center"/>
        </w:trPr>
        <w:tc>
          <w:tcPr>
            <w:tcW w:w="1384" w:type="dxa"/>
            <w:tcBorders>
              <w:top w:val="single" w:sz="4" w:space="0" w:color="auto"/>
              <w:left w:val="single" w:sz="4" w:space="0" w:color="auto"/>
              <w:bottom w:val="single" w:sz="6" w:space="0" w:color="000000"/>
            </w:tcBorders>
            <w:shd w:val="clear" w:color="auto" w:fill="auto"/>
            <w:vAlign w:val="center"/>
          </w:tcPr>
          <w:p w:rsidR="00CB0AD4" w:rsidRPr="00BB3513" w:rsidRDefault="00CB0AD4" w:rsidP="00C91F07">
            <w:pPr>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CLO2</w:t>
            </w:r>
          </w:p>
        </w:tc>
        <w:tc>
          <w:tcPr>
            <w:tcW w:w="7796" w:type="dxa"/>
            <w:tcBorders>
              <w:bottom w:val="single" w:sz="6" w:space="0" w:color="000000"/>
            </w:tcBorders>
            <w:shd w:val="clear" w:color="auto" w:fill="auto"/>
          </w:tcPr>
          <w:p w:rsidR="00CB0AD4" w:rsidRPr="00BB3513" w:rsidRDefault="00CB0AD4" w:rsidP="00C91F07">
            <w:pPr>
              <w:tabs>
                <w:tab w:val="left" w:pos="284"/>
                <w:tab w:val="left" w:pos="5954"/>
              </w:tabs>
              <w:spacing w:line="312"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Vận dụng kiến thức để thiết kế được mạng lưới chuỗi cung ứng cơ bản gồm: xây dựng được một quy trình</w:t>
            </w:r>
            <w:r w:rsidRPr="00BB3513">
              <w:rPr>
                <w:rFonts w:eastAsia="Calibri" w:cs="Times New Roman"/>
                <w:bCs/>
                <w:color w:val="0D0D0D" w:themeColor="text1" w:themeTint="F2"/>
                <w:szCs w:val="26"/>
                <w:lang w:val="vi-VN"/>
              </w:rPr>
              <w:t xml:space="preserve"> chuỗi cung ứng</w:t>
            </w:r>
            <w:r w:rsidRPr="00BB3513">
              <w:rPr>
                <w:rFonts w:eastAsia="Calibri" w:cs="Times New Roman"/>
                <w:bCs/>
                <w:color w:val="0D0D0D" w:themeColor="text1" w:themeTint="F2"/>
                <w:szCs w:val="26"/>
              </w:rPr>
              <w:t>, xác định tồn kho cần thiết, chọn phương thức</w:t>
            </w:r>
            <w:r w:rsidRPr="00BB3513">
              <w:rPr>
                <w:rFonts w:eastAsia="Calibri" w:cs="Times New Roman"/>
                <w:bCs/>
                <w:color w:val="0D0D0D" w:themeColor="text1" w:themeTint="F2"/>
                <w:szCs w:val="26"/>
                <w:lang w:val="vi-VN"/>
              </w:rPr>
              <w:t xml:space="preserve"> vận chuyển</w:t>
            </w:r>
            <w:r w:rsidRPr="00BB3513">
              <w:rPr>
                <w:rFonts w:eastAsia="Calibri" w:cs="Times New Roman"/>
                <w:bCs/>
                <w:color w:val="0D0D0D" w:themeColor="text1" w:themeTint="F2"/>
                <w:szCs w:val="26"/>
              </w:rPr>
              <w:t>, kho bãi, những yếu tố cung ứng có tính tới ảnh hưởng tới v</w:t>
            </w:r>
            <w:r w:rsidRPr="00BB3513">
              <w:rPr>
                <w:rFonts w:eastAsia="Calibri" w:cs="Times New Roman"/>
                <w:bCs/>
                <w:color w:val="0D0D0D" w:themeColor="text1" w:themeTint="F2"/>
                <w:szCs w:val="26"/>
                <w:lang w:val="vi-VN"/>
              </w:rPr>
              <w:t>ai trò của các cấp quản lý</w:t>
            </w:r>
          </w:p>
        </w:tc>
      </w:tr>
      <w:tr w:rsidR="00BB3513" w:rsidRPr="00BB3513" w:rsidTr="00450646">
        <w:trPr>
          <w:jc w:val="center"/>
        </w:trPr>
        <w:tc>
          <w:tcPr>
            <w:tcW w:w="1384" w:type="dxa"/>
            <w:tcBorders>
              <w:top w:val="single" w:sz="4" w:space="0" w:color="auto"/>
              <w:left w:val="single" w:sz="4" w:space="0" w:color="auto"/>
              <w:bottom w:val="single" w:sz="6" w:space="0" w:color="000000"/>
            </w:tcBorders>
            <w:shd w:val="clear" w:color="auto" w:fill="auto"/>
            <w:vAlign w:val="center"/>
          </w:tcPr>
          <w:p w:rsidR="00CB0AD4" w:rsidRPr="00BB3513" w:rsidRDefault="00CB0AD4" w:rsidP="00C91F07">
            <w:pPr>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CLO3</w:t>
            </w:r>
          </w:p>
        </w:tc>
        <w:tc>
          <w:tcPr>
            <w:tcW w:w="7796" w:type="dxa"/>
            <w:tcBorders>
              <w:bottom w:val="single" w:sz="6" w:space="0" w:color="000000"/>
            </w:tcBorders>
            <w:shd w:val="clear" w:color="auto" w:fill="auto"/>
          </w:tcPr>
          <w:p w:rsidR="00CB0AD4" w:rsidRPr="00BB3513" w:rsidRDefault="00CB0AD4" w:rsidP="00C91F07">
            <w:pPr>
              <w:tabs>
                <w:tab w:val="left" w:pos="284"/>
                <w:tab w:val="left" w:pos="5954"/>
              </w:tabs>
              <w:spacing w:line="312" w:lineRule="auto"/>
              <w:ind w:firstLine="0"/>
              <w:rPr>
                <w:rFonts w:eastAsia="Calibri" w:cs="Times New Roman"/>
                <w:bCs/>
                <w:color w:val="0D0D0D" w:themeColor="text1" w:themeTint="F2"/>
                <w:szCs w:val="26"/>
                <w:lang w:val="vi-VN"/>
              </w:rPr>
            </w:pPr>
            <w:r w:rsidRPr="00BB3513">
              <w:rPr>
                <w:rFonts w:eastAsia="Calibri" w:cs="Times New Roman"/>
                <w:bCs/>
                <w:color w:val="0D0D0D" w:themeColor="text1" w:themeTint="F2"/>
                <w:szCs w:val="26"/>
              </w:rPr>
              <w:t xml:space="preserve">Có khả năng vận dụng các phương pháp để đánh giá </w:t>
            </w:r>
            <w:r w:rsidRPr="00BB3513">
              <w:rPr>
                <w:rFonts w:eastAsia="Calibri" w:cs="Times New Roman"/>
                <w:bCs/>
                <w:color w:val="0D0D0D" w:themeColor="text1" w:themeTint="F2"/>
                <w:szCs w:val="26"/>
                <w:lang w:val="vi-VN"/>
              </w:rPr>
              <w:t>chuỗi cung ứng</w:t>
            </w:r>
          </w:p>
        </w:tc>
      </w:tr>
      <w:tr w:rsidR="00BB3513" w:rsidRPr="00BB3513" w:rsidTr="00450646">
        <w:trPr>
          <w:jc w:val="center"/>
        </w:trPr>
        <w:tc>
          <w:tcPr>
            <w:tcW w:w="1384" w:type="dxa"/>
            <w:tcBorders>
              <w:top w:val="single" w:sz="4" w:space="0" w:color="auto"/>
              <w:left w:val="single" w:sz="4" w:space="0" w:color="auto"/>
              <w:bottom w:val="single" w:sz="6" w:space="0" w:color="000000"/>
            </w:tcBorders>
            <w:shd w:val="clear" w:color="auto" w:fill="auto"/>
            <w:vAlign w:val="center"/>
          </w:tcPr>
          <w:p w:rsidR="00CB0AD4" w:rsidRPr="00BB3513" w:rsidRDefault="00CB0AD4" w:rsidP="00C91F07">
            <w:pPr>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CLO4</w:t>
            </w:r>
          </w:p>
        </w:tc>
        <w:tc>
          <w:tcPr>
            <w:tcW w:w="7796" w:type="dxa"/>
            <w:tcBorders>
              <w:bottom w:val="single" w:sz="6" w:space="0" w:color="000000"/>
            </w:tcBorders>
            <w:shd w:val="clear" w:color="auto" w:fill="auto"/>
          </w:tcPr>
          <w:p w:rsidR="00CB0AD4" w:rsidRPr="00BB3513" w:rsidRDefault="00CB0AD4" w:rsidP="00C91F07">
            <w:pPr>
              <w:tabs>
                <w:tab w:val="left" w:pos="284"/>
                <w:tab w:val="left" w:pos="5954"/>
              </w:tabs>
              <w:spacing w:line="312" w:lineRule="auto"/>
              <w:ind w:firstLine="0"/>
              <w:rPr>
                <w:rFonts w:eastAsia="Calibri" w:cs="Times New Roman"/>
                <w:bCs/>
                <w:color w:val="0D0D0D" w:themeColor="text1" w:themeTint="F2"/>
                <w:szCs w:val="26"/>
                <w:lang w:val="vi-VN"/>
              </w:rPr>
            </w:pPr>
            <w:r w:rsidRPr="00BB3513">
              <w:rPr>
                <w:rFonts w:eastAsia="Calibri" w:cs="Times New Roman"/>
                <w:bCs/>
                <w:color w:val="0D0D0D" w:themeColor="text1" w:themeTint="F2"/>
                <w:szCs w:val="26"/>
              </w:rPr>
              <w:t xml:space="preserve">Xác định được các xu hương và chỉ ra được vấn đề trong </w:t>
            </w:r>
            <w:r w:rsidRPr="00BB3513">
              <w:rPr>
                <w:rFonts w:eastAsia="Calibri" w:cs="Times New Roman"/>
                <w:bCs/>
                <w:color w:val="0D0D0D" w:themeColor="text1" w:themeTint="F2"/>
                <w:szCs w:val="26"/>
                <w:lang w:val="vi-VN"/>
              </w:rPr>
              <w:t>thực tiễn về hoạt động QLCCƯ</w:t>
            </w:r>
          </w:p>
        </w:tc>
      </w:tr>
      <w:tr w:rsidR="00BB3513" w:rsidRPr="00BB3513" w:rsidTr="00450646">
        <w:trPr>
          <w:jc w:val="center"/>
        </w:trPr>
        <w:tc>
          <w:tcPr>
            <w:tcW w:w="1384" w:type="dxa"/>
            <w:tcBorders>
              <w:top w:val="single" w:sz="4" w:space="0" w:color="auto"/>
              <w:left w:val="single" w:sz="4" w:space="0" w:color="auto"/>
              <w:bottom w:val="single" w:sz="6" w:space="0" w:color="000000"/>
            </w:tcBorders>
            <w:shd w:val="clear" w:color="auto" w:fill="auto"/>
            <w:vAlign w:val="center"/>
          </w:tcPr>
          <w:p w:rsidR="00CB0AD4" w:rsidRPr="00BB3513" w:rsidRDefault="00CB0AD4" w:rsidP="00C91F07">
            <w:pPr>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CLO5</w:t>
            </w:r>
          </w:p>
        </w:tc>
        <w:tc>
          <w:tcPr>
            <w:tcW w:w="7796" w:type="dxa"/>
            <w:tcBorders>
              <w:bottom w:val="single" w:sz="6" w:space="0" w:color="000000"/>
            </w:tcBorders>
            <w:shd w:val="clear" w:color="auto" w:fill="auto"/>
          </w:tcPr>
          <w:p w:rsidR="00CB0AD4" w:rsidRPr="00BB3513" w:rsidRDefault="00CB0AD4" w:rsidP="00C91F07">
            <w:pPr>
              <w:tabs>
                <w:tab w:val="left" w:pos="284"/>
                <w:tab w:val="left" w:pos="5954"/>
              </w:tabs>
              <w:spacing w:line="312"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 xml:space="preserve">Có khả năng làm việc độc lập hoặc theo nhóm trong hoạt động </w:t>
            </w:r>
            <w:r w:rsidRPr="00BB3513">
              <w:rPr>
                <w:rFonts w:eastAsia="Calibri" w:cs="Times New Roman"/>
                <w:bCs/>
                <w:color w:val="0D0D0D" w:themeColor="text1" w:themeTint="F2"/>
                <w:szCs w:val="26"/>
                <w:lang w:val="vi-VN"/>
              </w:rPr>
              <w:t>quản lý chuỗi cung ứng của doanh nghiệp</w:t>
            </w:r>
            <w:r w:rsidRPr="00BB3513">
              <w:rPr>
                <w:rFonts w:eastAsia="Calibri" w:cs="Times New Roman"/>
                <w:bCs/>
                <w:color w:val="0D0D0D" w:themeColor="text1" w:themeTint="F2"/>
                <w:szCs w:val="26"/>
              </w:rPr>
              <w:t xml:space="preserve">; Có khả năng thuyết trình, đưa ra các kết luận về vấn đề liên quan đến hoạt động </w:t>
            </w:r>
            <w:r w:rsidRPr="00BB3513">
              <w:rPr>
                <w:rFonts w:eastAsia="Calibri" w:cs="Times New Roman"/>
                <w:bCs/>
                <w:color w:val="0D0D0D" w:themeColor="text1" w:themeTint="F2"/>
                <w:szCs w:val="26"/>
                <w:lang w:val="vi-VN"/>
              </w:rPr>
              <w:t>quản lý chuỗi cung ứng của doanh nghiệp</w:t>
            </w:r>
          </w:p>
        </w:tc>
      </w:tr>
    </w:tbl>
    <w:p w:rsidR="00CB0AD4" w:rsidRPr="00BB3513" w:rsidRDefault="00CB0AD4" w:rsidP="00CB0AD4">
      <w:pPr>
        <w:ind w:firstLine="567"/>
        <w:rPr>
          <w:rFonts w:cs="Times New Roman"/>
          <w:color w:val="0D0D0D" w:themeColor="text1" w:themeTint="F2"/>
          <w:szCs w:val="26"/>
          <w:lang w:val="de-DE"/>
        </w:rPr>
      </w:pPr>
      <w:r w:rsidRPr="00BB3513">
        <w:rPr>
          <w:rFonts w:cs="Times New Roman"/>
          <w:color w:val="0D0D0D" w:themeColor="text1" w:themeTint="F2"/>
          <w:szCs w:val="26"/>
          <w:lang w:val="de-DE"/>
        </w:rPr>
        <w:lastRenderedPageBreak/>
        <w:t xml:space="preserve">- Ma trận quan hệ giữa CĐR học phần Quản trị chuỗi cung ứng nâng cao với CĐR CTĐT: </w:t>
      </w:r>
    </w:p>
    <w:tbl>
      <w:tblPr>
        <w:tblStyle w:val="TableGrid"/>
        <w:tblW w:w="5131" w:type="pct"/>
        <w:jc w:val="center"/>
        <w:tblLook w:val="04A0" w:firstRow="1" w:lastRow="0" w:firstColumn="1" w:lastColumn="0" w:noHBand="0" w:noVBand="1"/>
      </w:tblPr>
      <w:tblGrid>
        <w:gridCol w:w="1809"/>
        <w:gridCol w:w="747"/>
        <w:gridCol w:w="747"/>
        <w:gridCol w:w="693"/>
        <w:gridCol w:w="678"/>
        <w:gridCol w:w="730"/>
        <w:gridCol w:w="666"/>
        <w:gridCol w:w="698"/>
        <w:gridCol w:w="766"/>
        <w:gridCol w:w="618"/>
        <w:gridCol w:w="618"/>
        <w:gridCol w:w="616"/>
      </w:tblGrid>
      <w:tr w:rsidR="00BB3513" w:rsidRPr="00BB3513" w:rsidTr="00C91F07">
        <w:trPr>
          <w:trHeight w:val="523"/>
          <w:tblHeader/>
          <w:jc w:val="center"/>
        </w:trPr>
        <w:tc>
          <w:tcPr>
            <w:tcW w:w="964" w:type="pct"/>
            <w:vAlign w:val="center"/>
          </w:tcPr>
          <w:p w:rsidR="00CB0AD4" w:rsidRPr="00BB3513" w:rsidRDefault="00CB0AD4"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Tên môn học</w:t>
            </w:r>
          </w:p>
        </w:tc>
        <w:tc>
          <w:tcPr>
            <w:tcW w:w="398" w:type="pct"/>
            <w:vAlign w:val="center"/>
          </w:tcPr>
          <w:p w:rsidR="00CB0AD4" w:rsidRPr="00BB3513" w:rsidRDefault="00CB0AD4"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1.1</w:t>
            </w:r>
          </w:p>
        </w:tc>
        <w:tc>
          <w:tcPr>
            <w:tcW w:w="398" w:type="pct"/>
            <w:vAlign w:val="center"/>
          </w:tcPr>
          <w:p w:rsidR="00CB0AD4" w:rsidRPr="00BB3513" w:rsidRDefault="00CB0AD4"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1.2</w:t>
            </w:r>
          </w:p>
        </w:tc>
        <w:tc>
          <w:tcPr>
            <w:tcW w:w="369" w:type="pct"/>
            <w:vAlign w:val="center"/>
          </w:tcPr>
          <w:p w:rsidR="00CB0AD4" w:rsidRPr="00BB3513" w:rsidRDefault="00CB0AD4"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1.3</w:t>
            </w:r>
          </w:p>
        </w:tc>
        <w:tc>
          <w:tcPr>
            <w:tcW w:w="361" w:type="pct"/>
            <w:vAlign w:val="center"/>
          </w:tcPr>
          <w:p w:rsidR="00CB0AD4" w:rsidRPr="00BB3513" w:rsidRDefault="00CB0AD4"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1.4</w:t>
            </w:r>
          </w:p>
        </w:tc>
        <w:tc>
          <w:tcPr>
            <w:tcW w:w="389" w:type="pct"/>
            <w:vAlign w:val="center"/>
          </w:tcPr>
          <w:p w:rsidR="00CB0AD4" w:rsidRPr="00BB3513" w:rsidRDefault="00CB0AD4"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2.1</w:t>
            </w:r>
          </w:p>
        </w:tc>
        <w:tc>
          <w:tcPr>
            <w:tcW w:w="355" w:type="pct"/>
            <w:vAlign w:val="center"/>
          </w:tcPr>
          <w:p w:rsidR="00CB0AD4" w:rsidRPr="00BB3513" w:rsidRDefault="00CB0AD4"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2.2</w:t>
            </w:r>
          </w:p>
        </w:tc>
        <w:tc>
          <w:tcPr>
            <w:tcW w:w="372" w:type="pct"/>
            <w:vAlign w:val="center"/>
          </w:tcPr>
          <w:p w:rsidR="00CB0AD4" w:rsidRPr="00BB3513" w:rsidRDefault="00CB0AD4"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2.3</w:t>
            </w:r>
          </w:p>
        </w:tc>
        <w:tc>
          <w:tcPr>
            <w:tcW w:w="408" w:type="pct"/>
            <w:vAlign w:val="center"/>
          </w:tcPr>
          <w:p w:rsidR="00CB0AD4" w:rsidRPr="00BB3513" w:rsidRDefault="00CB0AD4"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2.4</w:t>
            </w:r>
          </w:p>
        </w:tc>
        <w:tc>
          <w:tcPr>
            <w:tcW w:w="329" w:type="pct"/>
            <w:vAlign w:val="center"/>
          </w:tcPr>
          <w:p w:rsidR="00CB0AD4" w:rsidRPr="00BB3513" w:rsidRDefault="00CB0AD4" w:rsidP="00450646">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3.1</w:t>
            </w:r>
          </w:p>
        </w:tc>
        <w:tc>
          <w:tcPr>
            <w:tcW w:w="329" w:type="pct"/>
            <w:vAlign w:val="center"/>
          </w:tcPr>
          <w:p w:rsidR="00CB0AD4" w:rsidRPr="00BB3513" w:rsidRDefault="00CB0AD4" w:rsidP="00450646">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3.2</w:t>
            </w:r>
          </w:p>
        </w:tc>
        <w:tc>
          <w:tcPr>
            <w:tcW w:w="328" w:type="pct"/>
            <w:vAlign w:val="center"/>
          </w:tcPr>
          <w:p w:rsidR="00CB0AD4" w:rsidRPr="00BB3513" w:rsidRDefault="00CB0AD4" w:rsidP="00450646">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3.3</w:t>
            </w:r>
          </w:p>
        </w:tc>
      </w:tr>
      <w:tr w:rsidR="00BB3513" w:rsidRPr="00BB3513" w:rsidTr="00C91F07">
        <w:trPr>
          <w:trHeight w:val="212"/>
          <w:jc w:val="center"/>
        </w:trPr>
        <w:tc>
          <w:tcPr>
            <w:tcW w:w="964" w:type="pct"/>
          </w:tcPr>
          <w:p w:rsidR="00CB0AD4" w:rsidRPr="00BB3513" w:rsidRDefault="00CB0AD4" w:rsidP="00450646">
            <w:pPr>
              <w:spacing w:before="0" w:after="0" w:line="240" w:lineRule="auto"/>
              <w:ind w:firstLine="0"/>
              <w:rPr>
                <w:rFonts w:cs="Times New Roman"/>
                <w:color w:val="0D0D0D" w:themeColor="text1" w:themeTint="F2"/>
                <w:sz w:val="22"/>
              </w:rPr>
            </w:pPr>
            <w:r w:rsidRPr="00BB3513">
              <w:rPr>
                <w:rFonts w:cs="Times New Roman"/>
                <w:color w:val="0D0D0D" w:themeColor="text1" w:themeTint="F2"/>
                <w:sz w:val="22"/>
              </w:rPr>
              <w:t>Qu</w:t>
            </w:r>
            <w:r w:rsidRPr="00C91F07">
              <w:rPr>
                <w:rFonts w:cs="Times New Roman"/>
                <w:color w:val="0D0D0D" w:themeColor="text1" w:themeTint="F2"/>
                <w:spacing w:val="-6"/>
                <w:sz w:val="22"/>
              </w:rPr>
              <w:t>ản trị chuỗi cung ứng nâng cao</w:t>
            </w:r>
          </w:p>
        </w:tc>
        <w:tc>
          <w:tcPr>
            <w:tcW w:w="398" w:type="pct"/>
          </w:tcPr>
          <w:p w:rsidR="00CB0AD4" w:rsidRPr="00BB3513" w:rsidRDefault="00CB0AD4" w:rsidP="00450646">
            <w:pPr>
              <w:spacing w:before="0" w:after="0" w:line="240" w:lineRule="auto"/>
              <w:ind w:firstLine="0"/>
              <w:jc w:val="center"/>
              <w:rPr>
                <w:rFonts w:cs="Times New Roman"/>
                <w:color w:val="0D0D0D" w:themeColor="text1" w:themeTint="F2"/>
                <w:sz w:val="22"/>
              </w:rPr>
            </w:pPr>
          </w:p>
        </w:tc>
        <w:tc>
          <w:tcPr>
            <w:tcW w:w="398" w:type="pct"/>
          </w:tcPr>
          <w:p w:rsidR="00CB0AD4" w:rsidRPr="00BB3513" w:rsidRDefault="00CB0AD4" w:rsidP="00450646">
            <w:pPr>
              <w:spacing w:before="0" w:after="0" w:line="240" w:lineRule="auto"/>
              <w:ind w:firstLine="0"/>
              <w:jc w:val="center"/>
              <w:rPr>
                <w:rFonts w:cs="Times New Roman"/>
                <w:color w:val="0D0D0D" w:themeColor="text1" w:themeTint="F2"/>
                <w:sz w:val="22"/>
              </w:rPr>
            </w:pPr>
          </w:p>
        </w:tc>
        <w:tc>
          <w:tcPr>
            <w:tcW w:w="369" w:type="pct"/>
          </w:tcPr>
          <w:p w:rsidR="00CB0AD4" w:rsidRPr="00BB3513" w:rsidRDefault="00CB0AD4" w:rsidP="00450646">
            <w:pPr>
              <w:spacing w:before="0" w:after="0" w:line="240" w:lineRule="auto"/>
              <w:ind w:firstLine="0"/>
              <w:jc w:val="center"/>
              <w:rPr>
                <w:rFonts w:cs="Times New Roman"/>
                <w:color w:val="0D0D0D" w:themeColor="text1" w:themeTint="F2"/>
                <w:sz w:val="22"/>
              </w:rPr>
            </w:pPr>
          </w:p>
        </w:tc>
        <w:tc>
          <w:tcPr>
            <w:tcW w:w="361" w:type="pct"/>
          </w:tcPr>
          <w:p w:rsidR="00CB0AD4" w:rsidRPr="00BB3513" w:rsidRDefault="00CB0AD4" w:rsidP="00450646">
            <w:pPr>
              <w:spacing w:after="0" w:line="312" w:lineRule="auto"/>
              <w:ind w:firstLine="0"/>
              <w:jc w:val="center"/>
              <w:rPr>
                <w:color w:val="0D0D0D" w:themeColor="text1" w:themeTint="F2"/>
                <w:sz w:val="24"/>
                <w:szCs w:val="24"/>
              </w:rPr>
            </w:pPr>
            <w:r w:rsidRPr="00BB3513">
              <w:rPr>
                <w:color w:val="0D0D0D" w:themeColor="text1" w:themeTint="F2"/>
                <w:sz w:val="24"/>
                <w:szCs w:val="24"/>
              </w:rPr>
              <w:t>M</w:t>
            </w:r>
          </w:p>
        </w:tc>
        <w:tc>
          <w:tcPr>
            <w:tcW w:w="389" w:type="pct"/>
          </w:tcPr>
          <w:p w:rsidR="00CB0AD4" w:rsidRPr="00BB3513" w:rsidRDefault="00CB0AD4" w:rsidP="00450646">
            <w:pPr>
              <w:spacing w:after="0" w:line="312" w:lineRule="auto"/>
              <w:ind w:firstLine="0"/>
              <w:jc w:val="center"/>
              <w:rPr>
                <w:b/>
                <w:color w:val="0D0D0D" w:themeColor="text1" w:themeTint="F2"/>
                <w:sz w:val="24"/>
                <w:szCs w:val="24"/>
              </w:rPr>
            </w:pPr>
          </w:p>
        </w:tc>
        <w:tc>
          <w:tcPr>
            <w:tcW w:w="355" w:type="pct"/>
          </w:tcPr>
          <w:p w:rsidR="00CB0AD4" w:rsidRPr="00BB3513" w:rsidRDefault="00CB0AD4" w:rsidP="00450646">
            <w:pPr>
              <w:spacing w:after="0" w:line="312" w:lineRule="auto"/>
              <w:ind w:firstLine="0"/>
              <w:jc w:val="center"/>
              <w:rPr>
                <w:b/>
                <w:color w:val="0D0D0D" w:themeColor="text1" w:themeTint="F2"/>
                <w:sz w:val="24"/>
                <w:szCs w:val="24"/>
              </w:rPr>
            </w:pPr>
          </w:p>
        </w:tc>
        <w:tc>
          <w:tcPr>
            <w:tcW w:w="372" w:type="pct"/>
          </w:tcPr>
          <w:p w:rsidR="00CB0AD4" w:rsidRPr="00BB3513" w:rsidRDefault="00CB0AD4" w:rsidP="00450646">
            <w:pPr>
              <w:spacing w:after="0" w:line="312" w:lineRule="auto"/>
              <w:ind w:firstLine="0"/>
              <w:jc w:val="center"/>
              <w:rPr>
                <w:color w:val="0D0D0D" w:themeColor="text1" w:themeTint="F2"/>
                <w:sz w:val="24"/>
                <w:szCs w:val="24"/>
              </w:rPr>
            </w:pPr>
            <w:r w:rsidRPr="00BB3513">
              <w:rPr>
                <w:color w:val="0D0D0D" w:themeColor="text1" w:themeTint="F2"/>
                <w:sz w:val="24"/>
                <w:szCs w:val="24"/>
              </w:rPr>
              <w:t>M</w:t>
            </w:r>
          </w:p>
        </w:tc>
        <w:tc>
          <w:tcPr>
            <w:tcW w:w="408" w:type="pct"/>
          </w:tcPr>
          <w:p w:rsidR="00CB0AD4" w:rsidRPr="00BB3513" w:rsidRDefault="00CB0AD4" w:rsidP="00450646">
            <w:pPr>
              <w:spacing w:after="0" w:line="312" w:lineRule="auto"/>
              <w:ind w:firstLine="0"/>
              <w:jc w:val="center"/>
              <w:rPr>
                <w:color w:val="0D0D0D" w:themeColor="text1" w:themeTint="F2"/>
                <w:sz w:val="24"/>
                <w:szCs w:val="24"/>
              </w:rPr>
            </w:pPr>
            <w:r w:rsidRPr="00BB3513">
              <w:rPr>
                <w:color w:val="0D0D0D" w:themeColor="text1" w:themeTint="F2"/>
                <w:sz w:val="24"/>
                <w:szCs w:val="24"/>
              </w:rPr>
              <w:t>M</w:t>
            </w:r>
          </w:p>
        </w:tc>
        <w:tc>
          <w:tcPr>
            <w:tcW w:w="329" w:type="pct"/>
          </w:tcPr>
          <w:p w:rsidR="00CB0AD4" w:rsidRPr="00BB3513" w:rsidRDefault="00CB0AD4" w:rsidP="00450646">
            <w:pPr>
              <w:ind w:firstLine="0"/>
              <w:rPr>
                <w:color w:val="0D0D0D" w:themeColor="text1" w:themeTint="F2"/>
              </w:rPr>
            </w:pPr>
            <w:r w:rsidRPr="00BB3513">
              <w:rPr>
                <w:color w:val="0D0D0D" w:themeColor="text1" w:themeTint="F2"/>
              </w:rPr>
              <w:t>M</w:t>
            </w:r>
          </w:p>
        </w:tc>
        <w:tc>
          <w:tcPr>
            <w:tcW w:w="329" w:type="pct"/>
          </w:tcPr>
          <w:p w:rsidR="00CB0AD4" w:rsidRPr="00BB3513" w:rsidRDefault="00CB0AD4" w:rsidP="00450646">
            <w:pPr>
              <w:ind w:firstLine="0"/>
              <w:rPr>
                <w:color w:val="0D0D0D" w:themeColor="text1" w:themeTint="F2"/>
              </w:rPr>
            </w:pPr>
          </w:p>
        </w:tc>
        <w:tc>
          <w:tcPr>
            <w:tcW w:w="328" w:type="pct"/>
          </w:tcPr>
          <w:p w:rsidR="00CB0AD4" w:rsidRPr="00BB3513" w:rsidRDefault="00CB0AD4" w:rsidP="00450646">
            <w:pPr>
              <w:ind w:firstLine="0"/>
              <w:rPr>
                <w:color w:val="0D0D0D" w:themeColor="text1" w:themeTint="F2"/>
              </w:rPr>
            </w:pPr>
            <w:r w:rsidRPr="00BB3513">
              <w:rPr>
                <w:color w:val="0D0D0D" w:themeColor="text1" w:themeTint="F2"/>
              </w:rPr>
              <w:t>R</w:t>
            </w:r>
          </w:p>
        </w:tc>
      </w:tr>
    </w:tbl>
    <w:p w:rsidR="00107F5D" w:rsidRPr="00BB3513" w:rsidRDefault="00107F5D" w:rsidP="00C91F07">
      <w:pPr>
        <w:pStyle w:val="ListParagraph"/>
        <w:widowControl w:val="0"/>
        <w:numPr>
          <w:ilvl w:val="0"/>
          <w:numId w:val="20"/>
        </w:numPr>
        <w:tabs>
          <w:tab w:val="left" w:pos="284"/>
          <w:tab w:val="left" w:pos="426"/>
        </w:tabs>
        <w:spacing w:before="240" w:line="288" w:lineRule="auto"/>
        <w:ind w:right="141"/>
        <w:rPr>
          <w:rFonts w:cs="Times New Roman"/>
          <w:b/>
          <w:color w:val="0D0D0D" w:themeColor="text1" w:themeTint="F2"/>
          <w:szCs w:val="26"/>
          <w:lang w:val="de-DE"/>
        </w:rPr>
      </w:pPr>
      <w:r w:rsidRPr="00BB3513">
        <w:rPr>
          <w:rFonts w:cs="Times New Roman"/>
          <w:b/>
          <w:color w:val="0D0D0D" w:themeColor="text1" w:themeTint="F2"/>
          <w:szCs w:val="26"/>
          <w:lang w:val="de-DE"/>
        </w:rPr>
        <w:t>Quản trị dự án nâng cao</w:t>
      </w:r>
    </w:p>
    <w:p w:rsidR="00CB0AD4" w:rsidRPr="00BB3513" w:rsidRDefault="00CB0AD4" w:rsidP="00C91F07">
      <w:pPr>
        <w:spacing w:line="288" w:lineRule="auto"/>
        <w:ind w:firstLine="567"/>
        <w:rPr>
          <w:rFonts w:eastAsia="Calibri"/>
          <w:color w:val="0D0D0D" w:themeColor="text1" w:themeTint="F2"/>
          <w:szCs w:val="26"/>
        </w:rPr>
      </w:pPr>
      <w:r w:rsidRPr="00BB3513">
        <w:rPr>
          <w:rFonts w:eastAsia="Calibri"/>
          <w:color w:val="0D0D0D" w:themeColor="text1" w:themeTint="F2"/>
          <w:szCs w:val="26"/>
        </w:rPr>
        <w:t>- Số tín chỉ: 03TC, Số tiết LT: 36 tiết, số tiết thực hành (thảo luận): 18 tiết</w:t>
      </w:r>
    </w:p>
    <w:p w:rsidR="00CB0AD4" w:rsidRPr="00BB3513" w:rsidRDefault="00CB0AD4" w:rsidP="00C91F07">
      <w:pPr>
        <w:spacing w:line="288" w:lineRule="auto"/>
        <w:ind w:firstLine="567"/>
        <w:rPr>
          <w:rFonts w:cs="Times New Roman"/>
          <w:color w:val="0D0D0D" w:themeColor="text1" w:themeTint="F2"/>
          <w:szCs w:val="26"/>
          <w:lang w:val="de-DE"/>
        </w:rPr>
      </w:pPr>
      <w:r w:rsidRPr="00BB3513">
        <w:rPr>
          <w:rFonts w:cs="Times New Roman"/>
          <w:color w:val="0D0D0D" w:themeColor="text1" w:themeTint="F2"/>
          <w:szCs w:val="26"/>
          <w:lang w:val="de-DE"/>
        </w:rPr>
        <w:t>- Giớ</w:t>
      </w:r>
      <w:r w:rsidRPr="00C91F07">
        <w:rPr>
          <w:rFonts w:cs="Times New Roman"/>
          <w:color w:val="0D0D0D" w:themeColor="text1" w:themeTint="F2"/>
          <w:spacing w:val="-4"/>
          <w:szCs w:val="26"/>
          <w:lang w:val="de-DE"/>
        </w:rPr>
        <w:t>i thiệu tóm tắt học phần: Học phần Quản trị dự án nâng cao thuộc khối kiến thức chuyên ngành bắt buộc trong CTĐT trình độ thạc sĩ theo định hướng ứng dụng ngành Quản trị Kinh doanh nhằm giới thiệu cho học viên những kiến thức nền tảng và chuyên sâu trong công tác quản trị dự án về: lập kế hoạch, phân tích, đánh giá hiệu quả dự án, công tác tổ chức quản trị thời gian, tiến độ, phân bổ nguồn lực, kiểm soát và quản trị rủi ro dự án từ đó giúp học viên vận dụng triển khai lập kế hoạch thực hiện các ý tưởng đầu tư, phân tích, đánh giá hiệu quả và quản trị dự án trong thực tiễn.</w:t>
      </w:r>
    </w:p>
    <w:p w:rsidR="00CB0AD4" w:rsidRPr="00BB3513" w:rsidRDefault="00CB0AD4" w:rsidP="00C91F07">
      <w:pPr>
        <w:spacing w:line="288" w:lineRule="auto"/>
        <w:ind w:firstLine="567"/>
        <w:rPr>
          <w:rFonts w:cs="Times New Roman"/>
          <w:color w:val="0D0D0D" w:themeColor="text1" w:themeTint="F2"/>
          <w:szCs w:val="26"/>
          <w:lang w:val="de-DE"/>
        </w:rPr>
      </w:pPr>
      <w:r w:rsidRPr="00BB3513">
        <w:rPr>
          <w:rFonts w:cs="Times New Roman"/>
          <w:color w:val="0D0D0D" w:themeColor="text1" w:themeTint="F2"/>
          <w:szCs w:val="26"/>
          <w:lang w:val="de-DE"/>
        </w:rPr>
        <w:t xml:space="preserve">- Giới thiệu mục tiêu học phần: </w:t>
      </w:r>
    </w:p>
    <w:tbl>
      <w:tblPr>
        <w:tblW w:w="5000" w:type="pct"/>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05"/>
        <w:gridCol w:w="4749"/>
        <w:gridCol w:w="3192"/>
      </w:tblGrid>
      <w:tr w:rsidR="00BB3513" w:rsidRPr="00BB3513" w:rsidTr="00450646">
        <w:trPr>
          <w:trHeight w:val="845"/>
          <w:tblHeader/>
        </w:trPr>
        <w:tc>
          <w:tcPr>
            <w:tcW w:w="659" w:type="pct"/>
            <w:tcBorders>
              <w:top w:val="single" w:sz="4" w:space="0" w:color="auto"/>
              <w:bottom w:val="single" w:sz="6" w:space="0" w:color="000000"/>
            </w:tcBorders>
            <w:shd w:val="pct30" w:color="FFFF00" w:fill="FFFFFF"/>
          </w:tcPr>
          <w:p w:rsidR="00CB0AD4" w:rsidRPr="00BB3513" w:rsidRDefault="00CB0AD4" w:rsidP="00C91F07">
            <w:pPr>
              <w:tabs>
                <w:tab w:val="left" w:pos="284"/>
                <w:tab w:val="left" w:pos="5954"/>
              </w:tabs>
              <w:spacing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Mục tiêu</w:t>
            </w:r>
          </w:p>
          <w:p w:rsidR="00CB0AD4" w:rsidRPr="00BB3513" w:rsidRDefault="00CB0AD4" w:rsidP="00C91F07">
            <w:pPr>
              <w:tabs>
                <w:tab w:val="left" w:pos="284"/>
                <w:tab w:val="left" w:pos="5954"/>
              </w:tabs>
              <w:spacing w:after="0" w:line="264" w:lineRule="auto"/>
              <w:ind w:firstLine="0"/>
              <w:jc w:val="center"/>
              <w:rPr>
                <w:rFonts w:eastAsia="Calibri" w:cs="Times New Roman"/>
                <w:b/>
                <w:bCs/>
                <w:i/>
                <w:color w:val="0D0D0D" w:themeColor="text1" w:themeTint="F2"/>
                <w:szCs w:val="26"/>
              </w:rPr>
            </w:pPr>
            <w:r w:rsidRPr="00BB3513">
              <w:rPr>
                <w:rFonts w:eastAsia="Calibri" w:cs="Times New Roman"/>
                <w:b/>
                <w:bCs/>
                <w:i/>
                <w:color w:val="0D0D0D" w:themeColor="text1" w:themeTint="F2"/>
                <w:szCs w:val="26"/>
              </w:rPr>
              <w:t>(COs)</w:t>
            </w:r>
          </w:p>
        </w:tc>
        <w:tc>
          <w:tcPr>
            <w:tcW w:w="2596" w:type="pct"/>
            <w:tcBorders>
              <w:top w:val="single" w:sz="4" w:space="0" w:color="auto"/>
              <w:bottom w:val="single" w:sz="6" w:space="0" w:color="000000"/>
            </w:tcBorders>
            <w:shd w:val="pct30" w:color="FFFF00" w:fill="FFFFFF"/>
          </w:tcPr>
          <w:p w:rsidR="00CB0AD4" w:rsidRPr="00BB3513" w:rsidRDefault="00CB0AD4" w:rsidP="00C91F07">
            <w:pPr>
              <w:tabs>
                <w:tab w:val="left" w:pos="284"/>
                <w:tab w:val="left" w:pos="5954"/>
              </w:tabs>
              <w:spacing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CB0AD4" w:rsidRPr="00BB3513" w:rsidRDefault="00CB0AD4" w:rsidP="00C91F07">
            <w:pPr>
              <w:tabs>
                <w:tab w:val="left" w:pos="284"/>
                <w:tab w:val="left" w:pos="5954"/>
              </w:tabs>
              <w:spacing w:after="0" w:line="264"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Học phần này trang bị cho học viên:</w:t>
            </w:r>
          </w:p>
        </w:tc>
        <w:tc>
          <w:tcPr>
            <w:tcW w:w="1745" w:type="pct"/>
            <w:tcBorders>
              <w:top w:val="single" w:sz="4" w:space="0" w:color="auto"/>
              <w:bottom w:val="single" w:sz="6" w:space="0" w:color="000000"/>
            </w:tcBorders>
            <w:shd w:val="pct30" w:color="FFFF00" w:fill="FFFFFF"/>
          </w:tcPr>
          <w:p w:rsidR="00CB0AD4" w:rsidRPr="00BB3513" w:rsidRDefault="00CB0AD4" w:rsidP="00C91F07">
            <w:pPr>
              <w:tabs>
                <w:tab w:val="left" w:pos="284"/>
                <w:tab w:val="left" w:pos="5954"/>
              </w:tabs>
              <w:spacing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Đáp ứng chuẩn đầu ra</w:t>
            </w:r>
          </w:p>
          <w:p w:rsidR="00CB0AD4" w:rsidRPr="00BB3513" w:rsidRDefault="00CB0AD4" w:rsidP="00C91F07">
            <w:pPr>
              <w:tabs>
                <w:tab w:val="left" w:pos="284"/>
                <w:tab w:val="left" w:pos="5954"/>
              </w:tabs>
              <w:spacing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CTĐT</w:t>
            </w:r>
          </w:p>
        </w:tc>
      </w:tr>
      <w:tr w:rsidR="00BB3513" w:rsidRPr="00BB3513" w:rsidTr="00450646">
        <w:trPr>
          <w:trHeight w:val="333"/>
        </w:trPr>
        <w:tc>
          <w:tcPr>
            <w:tcW w:w="659" w:type="pct"/>
            <w:shd w:val="clear" w:color="auto" w:fill="auto"/>
          </w:tcPr>
          <w:p w:rsidR="00CB0AD4" w:rsidRPr="00BB3513" w:rsidRDefault="00CB0AD4" w:rsidP="00C91F07">
            <w:pPr>
              <w:tabs>
                <w:tab w:val="left" w:pos="284"/>
                <w:tab w:val="left" w:pos="5954"/>
              </w:tabs>
              <w:spacing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CO1</w:t>
            </w:r>
          </w:p>
        </w:tc>
        <w:tc>
          <w:tcPr>
            <w:tcW w:w="2596" w:type="pct"/>
            <w:shd w:val="clear" w:color="auto" w:fill="auto"/>
          </w:tcPr>
          <w:p w:rsidR="00CB0AD4" w:rsidRPr="00BB3513" w:rsidRDefault="00CB0AD4" w:rsidP="00C91F07">
            <w:pPr>
              <w:spacing w:before="0" w:after="0" w:line="264" w:lineRule="auto"/>
              <w:ind w:firstLine="0"/>
              <w:rPr>
                <w:rFonts w:eastAsia="Times New Roman" w:cs="Times New Roman"/>
                <w:color w:val="0D0D0D" w:themeColor="text1" w:themeTint="F2"/>
                <w:szCs w:val="26"/>
                <w:lang w:val="da-DK"/>
              </w:rPr>
            </w:pPr>
            <w:r w:rsidRPr="00BB3513">
              <w:rPr>
                <w:rFonts w:eastAsia="Times New Roman" w:cs="Times New Roman"/>
                <w:color w:val="0D0D0D" w:themeColor="text1" w:themeTint="F2"/>
                <w:szCs w:val="26"/>
                <w:lang w:val="da-DK"/>
              </w:rPr>
              <w:t>Vận dụng kiến thức chuyên môn nâng cao về công tác lập kế hoạch, soạn thảo dự án, công tác tổ chức quản trị dự án từ đó phân tích được hiệu quả tài chính, kinh tế - xã hội dự án trong thực tế và tổ chức thực hiện các công việc quản trị, vận hành dự án trong kinh doanh.</w:t>
            </w:r>
          </w:p>
        </w:tc>
        <w:tc>
          <w:tcPr>
            <w:tcW w:w="1745" w:type="pct"/>
          </w:tcPr>
          <w:p w:rsidR="00CB0AD4" w:rsidRPr="00BB3513" w:rsidRDefault="00CB0AD4" w:rsidP="00C91F07">
            <w:pPr>
              <w:tabs>
                <w:tab w:val="left" w:pos="284"/>
                <w:tab w:val="left" w:pos="5954"/>
              </w:tabs>
              <w:spacing w:before="0" w:after="0" w:line="264"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1.1; 1.2; 1.3; 1.4</w:t>
            </w:r>
          </w:p>
        </w:tc>
      </w:tr>
      <w:tr w:rsidR="00BB3513" w:rsidRPr="00BB3513" w:rsidTr="00450646">
        <w:trPr>
          <w:trHeight w:val="327"/>
        </w:trPr>
        <w:tc>
          <w:tcPr>
            <w:tcW w:w="659" w:type="pct"/>
            <w:tcBorders>
              <w:bottom w:val="single" w:sz="6" w:space="0" w:color="000000"/>
            </w:tcBorders>
            <w:shd w:val="clear" w:color="auto" w:fill="auto"/>
          </w:tcPr>
          <w:p w:rsidR="00CB0AD4" w:rsidRPr="00BB3513" w:rsidRDefault="00CB0AD4" w:rsidP="00C91F07">
            <w:pPr>
              <w:tabs>
                <w:tab w:val="left" w:pos="284"/>
                <w:tab w:val="left" w:pos="5954"/>
              </w:tabs>
              <w:spacing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CO2</w:t>
            </w:r>
          </w:p>
        </w:tc>
        <w:tc>
          <w:tcPr>
            <w:tcW w:w="2596" w:type="pct"/>
            <w:tcBorders>
              <w:bottom w:val="single" w:sz="6" w:space="0" w:color="000000"/>
            </w:tcBorders>
            <w:shd w:val="clear" w:color="auto" w:fill="auto"/>
          </w:tcPr>
          <w:p w:rsidR="00CB0AD4" w:rsidRPr="00BB3513" w:rsidRDefault="00CB0AD4" w:rsidP="00C91F07">
            <w:pPr>
              <w:spacing w:before="0" w:after="0" w:line="264" w:lineRule="auto"/>
              <w:ind w:firstLine="0"/>
              <w:contextualSpacing/>
              <w:rPr>
                <w:rFonts w:eastAsia="Times New Roman" w:cs="Times New Roman"/>
                <w:color w:val="0D0D0D" w:themeColor="text1" w:themeTint="F2"/>
                <w:szCs w:val="26"/>
                <w:lang w:val="da-DK"/>
              </w:rPr>
            </w:pPr>
            <w:r w:rsidRPr="00BB3513">
              <w:rPr>
                <w:rFonts w:eastAsia="Times New Roman" w:cs="Times New Roman"/>
                <w:color w:val="0D0D0D" w:themeColor="text1" w:themeTint="F2"/>
                <w:szCs w:val="26"/>
                <w:lang w:val="da-DK"/>
              </w:rPr>
              <w:t>Có kỹ năng phân tích, tổng hợp, đánh giá dữ liệu và thông tin để đưa ra giải pháp trong lập kế hoạch và phân tích dự án; Kỹ năng hợp tác, quản trị và quản lý các hoạt động của dự án; Kỹ năng giải quyết vấn đề.</w:t>
            </w:r>
          </w:p>
        </w:tc>
        <w:tc>
          <w:tcPr>
            <w:tcW w:w="1745" w:type="pct"/>
            <w:tcBorders>
              <w:bottom w:val="single" w:sz="6" w:space="0" w:color="000000"/>
            </w:tcBorders>
          </w:tcPr>
          <w:p w:rsidR="00CB0AD4" w:rsidRPr="00BB3513" w:rsidRDefault="00CB0AD4" w:rsidP="00C91F07">
            <w:pPr>
              <w:tabs>
                <w:tab w:val="left" w:pos="284"/>
                <w:tab w:val="left" w:pos="5954"/>
              </w:tabs>
              <w:spacing w:before="0" w:after="0" w:line="264"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2.1; 2.2; 2.3</w:t>
            </w:r>
          </w:p>
        </w:tc>
      </w:tr>
      <w:tr w:rsidR="00BB3513" w:rsidRPr="00BB3513" w:rsidTr="00450646">
        <w:tc>
          <w:tcPr>
            <w:tcW w:w="659" w:type="pct"/>
            <w:tcBorders>
              <w:top w:val="single" w:sz="6" w:space="0" w:color="000000"/>
              <w:bottom w:val="single" w:sz="6" w:space="0" w:color="000000"/>
            </w:tcBorders>
            <w:shd w:val="clear" w:color="auto" w:fill="auto"/>
          </w:tcPr>
          <w:p w:rsidR="00CB0AD4" w:rsidRPr="00BB3513" w:rsidRDefault="00CB0AD4" w:rsidP="00C91F07">
            <w:pPr>
              <w:tabs>
                <w:tab w:val="left" w:pos="284"/>
                <w:tab w:val="left" w:pos="5954"/>
              </w:tabs>
              <w:spacing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CO3</w:t>
            </w:r>
          </w:p>
        </w:tc>
        <w:tc>
          <w:tcPr>
            <w:tcW w:w="2596" w:type="pct"/>
            <w:tcBorders>
              <w:top w:val="single" w:sz="6" w:space="0" w:color="000000"/>
              <w:bottom w:val="single" w:sz="6" w:space="0" w:color="000000"/>
            </w:tcBorders>
            <w:shd w:val="clear" w:color="auto" w:fill="auto"/>
          </w:tcPr>
          <w:p w:rsidR="00CB0AD4" w:rsidRPr="00BB3513" w:rsidRDefault="00CB0AD4" w:rsidP="00C91F07">
            <w:pPr>
              <w:tabs>
                <w:tab w:val="left" w:pos="284"/>
                <w:tab w:val="left" w:pos="5954"/>
              </w:tabs>
              <w:spacing w:before="0" w:after="0" w:line="264" w:lineRule="auto"/>
              <w:ind w:firstLine="0"/>
              <w:rPr>
                <w:rFonts w:eastAsia="Calibri" w:cs="Times New Roman"/>
                <w:b/>
                <w:bCs/>
                <w:color w:val="0D0D0D" w:themeColor="text1" w:themeTint="F2"/>
                <w:szCs w:val="26"/>
              </w:rPr>
            </w:pPr>
            <w:r w:rsidRPr="00BB3513">
              <w:rPr>
                <w:rFonts w:eastAsia="Times New Roman" w:cs="Times New Roman"/>
                <w:color w:val="0D0D0D" w:themeColor="text1" w:themeTint="F2"/>
                <w:szCs w:val="26"/>
                <w:lang w:val="da-DK"/>
              </w:rPr>
              <w:t>Có năng lực tìm hiểu, phát hiện, giải quyết các vấn đề và đề xuất những sáng kiến quan trọng trong lĩnh vực quản trị dự án; Có khả năng phân tích và đưa ra được kết luận mang tính chuyên gia về các vấn đề phức tạp trong quản trị dự án; Có năng lực lập kế hoạch, điều phối.</w:t>
            </w:r>
          </w:p>
        </w:tc>
        <w:tc>
          <w:tcPr>
            <w:tcW w:w="1745" w:type="pct"/>
            <w:tcBorders>
              <w:top w:val="single" w:sz="6" w:space="0" w:color="000000"/>
              <w:bottom w:val="single" w:sz="6" w:space="0" w:color="000000"/>
            </w:tcBorders>
          </w:tcPr>
          <w:p w:rsidR="00CB0AD4" w:rsidRPr="00BB3513" w:rsidRDefault="00CB0AD4" w:rsidP="00C91F07">
            <w:pPr>
              <w:tabs>
                <w:tab w:val="left" w:pos="284"/>
                <w:tab w:val="left" w:pos="5954"/>
              </w:tabs>
              <w:spacing w:before="0" w:after="0" w:line="264"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3.1; 3.3</w:t>
            </w:r>
          </w:p>
        </w:tc>
      </w:tr>
    </w:tbl>
    <w:p w:rsidR="00CB0AD4" w:rsidRPr="00BB3513" w:rsidRDefault="00CB0AD4" w:rsidP="00CB0AD4">
      <w:pPr>
        <w:tabs>
          <w:tab w:val="center" w:pos="4825"/>
        </w:tabs>
        <w:ind w:firstLine="567"/>
        <w:rPr>
          <w:rFonts w:cs="Times New Roman"/>
          <w:color w:val="0D0D0D" w:themeColor="text1" w:themeTint="F2"/>
          <w:szCs w:val="26"/>
          <w:lang w:val="de-DE"/>
        </w:rPr>
      </w:pPr>
      <w:r w:rsidRPr="00BB3513">
        <w:rPr>
          <w:rFonts w:cs="Times New Roman"/>
          <w:color w:val="0D0D0D" w:themeColor="text1" w:themeTint="F2"/>
          <w:szCs w:val="26"/>
          <w:lang w:val="de-DE"/>
        </w:rPr>
        <w:lastRenderedPageBreak/>
        <w:t>- Chuẩn đầu ra của học phần:</w:t>
      </w:r>
    </w:p>
    <w:tbl>
      <w:tblPr>
        <w:tblW w:w="5000" w:type="pct"/>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081"/>
        <w:gridCol w:w="8065"/>
      </w:tblGrid>
      <w:tr w:rsidR="00BB3513" w:rsidRPr="00BB3513" w:rsidTr="007512D9">
        <w:trPr>
          <w:trHeight w:val="619"/>
          <w:tblHeader/>
        </w:trPr>
        <w:tc>
          <w:tcPr>
            <w:tcW w:w="591" w:type="pct"/>
            <w:tcBorders>
              <w:top w:val="single" w:sz="4" w:space="0" w:color="auto"/>
              <w:bottom w:val="single" w:sz="6" w:space="0" w:color="000000"/>
            </w:tcBorders>
            <w:shd w:val="pct30" w:color="FFFF00" w:fill="FFFFFF"/>
          </w:tcPr>
          <w:p w:rsidR="00CB0AD4" w:rsidRPr="00BB3513" w:rsidRDefault="00CB0AD4" w:rsidP="00C91F07">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Chuẩn đầu ra HP</w:t>
            </w:r>
          </w:p>
        </w:tc>
        <w:tc>
          <w:tcPr>
            <w:tcW w:w="4409" w:type="pct"/>
            <w:tcBorders>
              <w:top w:val="single" w:sz="4" w:space="0" w:color="auto"/>
              <w:bottom w:val="single" w:sz="6" w:space="0" w:color="000000"/>
            </w:tcBorders>
            <w:shd w:val="pct30" w:color="FFFF00" w:fill="FFFFFF"/>
          </w:tcPr>
          <w:p w:rsidR="00CB0AD4" w:rsidRPr="00BB3513" w:rsidRDefault="00CB0AD4" w:rsidP="00450646">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CB0AD4" w:rsidRPr="00BB3513" w:rsidRDefault="00CB0AD4" w:rsidP="00450646">
            <w:pPr>
              <w:tabs>
                <w:tab w:val="left" w:pos="284"/>
                <w:tab w:val="left" w:pos="5954"/>
              </w:tabs>
              <w:spacing w:before="0" w:after="0" w:line="360"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Sau khi học xong môn học này, người học có thể:</w:t>
            </w:r>
          </w:p>
        </w:tc>
      </w:tr>
      <w:tr w:rsidR="00BB3513" w:rsidRPr="00BB3513" w:rsidTr="00450646">
        <w:tc>
          <w:tcPr>
            <w:tcW w:w="591" w:type="pct"/>
            <w:tcBorders>
              <w:bottom w:val="single" w:sz="6" w:space="0" w:color="000000"/>
            </w:tcBorders>
          </w:tcPr>
          <w:p w:rsidR="00CB0AD4" w:rsidRPr="00BB3513" w:rsidRDefault="00CB0AD4" w:rsidP="00450646">
            <w:pPr>
              <w:tabs>
                <w:tab w:val="left" w:pos="284"/>
                <w:tab w:val="left" w:pos="5954"/>
              </w:tabs>
              <w:spacing w:before="0" w:after="0" w:line="360" w:lineRule="auto"/>
              <w:ind w:firstLine="0"/>
              <w:jc w:val="center"/>
              <w:rPr>
                <w:rFonts w:eastAsia="Calibri" w:cs="Times New Roman"/>
                <w:bCs/>
                <w:color w:val="0D0D0D" w:themeColor="text1" w:themeTint="F2"/>
                <w:szCs w:val="26"/>
              </w:rPr>
            </w:pPr>
            <w:r w:rsidRPr="00BB3513">
              <w:rPr>
                <w:rFonts w:eastAsia="Calibri" w:cs="Times New Roman"/>
                <w:b/>
                <w:bCs/>
                <w:color w:val="0D0D0D" w:themeColor="text1" w:themeTint="F2"/>
                <w:szCs w:val="26"/>
              </w:rPr>
              <w:t>CLO1</w:t>
            </w:r>
          </w:p>
        </w:tc>
        <w:tc>
          <w:tcPr>
            <w:tcW w:w="4409" w:type="pct"/>
            <w:tcBorders>
              <w:bottom w:val="single" w:sz="6" w:space="0" w:color="000000"/>
            </w:tcBorders>
            <w:shd w:val="clear" w:color="auto" w:fill="auto"/>
          </w:tcPr>
          <w:p w:rsidR="00CB0AD4" w:rsidRPr="00BB3513" w:rsidRDefault="00CB0AD4" w:rsidP="00450646">
            <w:pPr>
              <w:tabs>
                <w:tab w:val="left" w:pos="284"/>
                <w:tab w:val="left" w:pos="5954"/>
              </w:tabs>
              <w:spacing w:before="0" w:after="0" w:line="360"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Vậ</w:t>
            </w:r>
            <w:r w:rsidRPr="00C91F07">
              <w:rPr>
                <w:rFonts w:eastAsia="Calibri" w:cs="Times New Roman"/>
                <w:bCs/>
                <w:color w:val="0D0D0D" w:themeColor="text1" w:themeTint="F2"/>
                <w:spacing w:val="-8"/>
                <w:szCs w:val="26"/>
              </w:rPr>
              <w:t>n dụng kiến thức chuyên môn trong công tác lập kế hoạch, soạn thảo dự án.</w:t>
            </w:r>
          </w:p>
        </w:tc>
      </w:tr>
      <w:tr w:rsidR="00BB3513" w:rsidRPr="00BB3513" w:rsidTr="00450646">
        <w:tc>
          <w:tcPr>
            <w:tcW w:w="591" w:type="pct"/>
            <w:tcBorders>
              <w:bottom w:val="single" w:sz="6" w:space="0" w:color="000000"/>
            </w:tcBorders>
          </w:tcPr>
          <w:p w:rsidR="00CB0AD4" w:rsidRPr="00BB3513" w:rsidRDefault="00CB0AD4" w:rsidP="00450646">
            <w:pPr>
              <w:spacing w:before="0" w:after="0" w:line="360" w:lineRule="auto"/>
              <w:ind w:firstLine="0"/>
              <w:jc w:val="center"/>
              <w:rPr>
                <w:rFonts w:eastAsia="Calibri" w:cs="Times New Roman"/>
                <w:color w:val="0D0D0D" w:themeColor="text1" w:themeTint="F2"/>
                <w:szCs w:val="26"/>
              </w:rPr>
            </w:pPr>
            <w:r w:rsidRPr="00BB3513">
              <w:rPr>
                <w:rFonts w:eastAsia="Calibri" w:cs="Times New Roman"/>
                <w:b/>
                <w:bCs/>
                <w:color w:val="0D0D0D" w:themeColor="text1" w:themeTint="F2"/>
                <w:szCs w:val="26"/>
              </w:rPr>
              <w:t>CLO2</w:t>
            </w:r>
          </w:p>
        </w:tc>
        <w:tc>
          <w:tcPr>
            <w:tcW w:w="4409" w:type="pct"/>
            <w:tcBorders>
              <w:bottom w:val="single" w:sz="6" w:space="0" w:color="000000"/>
            </w:tcBorders>
            <w:shd w:val="clear" w:color="auto" w:fill="auto"/>
          </w:tcPr>
          <w:p w:rsidR="00CB0AD4" w:rsidRPr="00BB3513" w:rsidRDefault="00CB0AD4" w:rsidP="00450646">
            <w:pPr>
              <w:tabs>
                <w:tab w:val="left" w:pos="284"/>
                <w:tab w:val="left" w:pos="5954"/>
              </w:tabs>
              <w:spacing w:before="0" w:after="0" w:line="360"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 xml:space="preserve">Phân tích được hiệu quả tài chính, kinh tế - xã hội dự án trong thực tế </w:t>
            </w:r>
          </w:p>
        </w:tc>
      </w:tr>
      <w:tr w:rsidR="00BB3513" w:rsidRPr="00BB3513" w:rsidTr="00450646">
        <w:tc>
          <w:tcPr>
            <w:tcW w:w="591" w:type="pct"/>
            <w:tcBorders>
              <w:bottom w:val="single" w:sz="6" w:space="0" w:color="000000"/>
            </w:tcBorders>
          </w:tcPr>
          <w:p w:rsidR="00CB0AD4" w:rsidRPr="00BB3513" w:rsidRDefault="00CB0AD4" w:rsidP="00450646">
            <w:pPr>
              <w:spacing w:before="0" w:after="0" w:line="360" w:lineRule="auto"/>
              <w:ind w:firstLine="0"/>
              <w:jc w:val="center"/>
              <w:rPr>
                <w:rFonts w:eastAsia="Calibri" w:cs="Times New Roman"/>
                <w:color w:val="0D0D0D" w:themeColor="text1" w:themeTint="F2"/>
                <w:szCs w:val="26"/>
              </w:rPr>
            </w:pPr>
            <w:r w:rsidRPr="00BB3513">
              <w:rPr>
                <w:rFonts w:eastAsia="Calibri" w:cs="Times New Roman"/>
                <w:b/>
                <w:bCs/>
                <w:color w:val="0D0D0D" w:themeColor="text1" w:themeTint="F2"/>
                <w:szCs w:val="26"/>
              </w:rPr>
              <w:t>CLO3</w:t>
            </w:r>
          </w:p>
        </w:tc>
        <w:tc>
          <w:tcPr>
            <w:tcW w:w="4409" w:type="pct"/>
            <w:tcBorders>
              <w:bottom w:val="single" w:sz="6" w:space="0" w:color="000000"/>
            </w:tcBorders>
            <w:shd w:val="clear" w:color="auto" w:fill="auto"/>
          </w:tcPr>
          <w:p w:rsidR="00CB0AD4" w:rsidRPr="00BB3513" w:rsidRDefault="00CB0AD4" w:rsidP="00450646">
            <w:pPr>
              <w:tabs>
                <w:tab w:val="left" w:pos="284"/>
                <w:tab w:val="left" w:pos="5954"/>
              </w:tabs>
              <w:spacing w:before="0" w:after="0" w:line="360"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Vận dụng kiến thức chuyên môn nâng cao để tổ chức quản lý về thời gian, tiến độ và phân bổ nguồn lực dự án, kiểm tra, giám sát và đánh giá dự án.</w:t>
            </w:r>
          </w:p>
        </w:tc>
      </w:tr>
      <w:tr w:rsidR="00BB3513" w:rsidRPr="00BB3513" w:rsidTr="00450646">
        <w:tc>
          <w:tcPr>
            <w:tcW w:w="591" w:type="pct"/>
            <w:tcBorders>
              <w:bottom w:val="single" w:sz="6" w:space="0" w:color="000000"/>
            </w:tcBorders>
          </w:tcPr>
          <w:p w:rsidR="00CB0AD4" w:rsidRPr="00BB3513" w:rsidRDefault="00CB0AD4" w:rsidP="00450646">
            <w:pPr>
              <w:spacing w:before="0" w:after="0" w:line="360" w:lineRule="auto"/>
              <w:ind w:firstLine="0"/>
              <w:jc w:val="center"/>
              <w:rPr>
                <w:rFonts w:eastAsia="Calibri" w:cs="Times New Roman"/>
                <w:color w:val="0D0D0D" w:themeColor="text1" w:themeTint="F2"/>
                <w:szCs w:val="26"/>
              </w:rPr>
            </w:pPr>
            <w:r w:rsidRPr="00BB3513">
              <w:rPr>
                <w:rFonts w:eastAsia="Calibri" w:cs="Times New Roman"/>
                <w:b/>
                <w:bCs/>
                <w:color w:val="0D0D0D" w:themeColor="text1" w:themeTint="F2"/>
                <w:szCs w:val="26"/>
              </w:rPr>
              <w:t>CLO4</w:t>
            </w:r>
          </w:p>
        </w:tc>
        <w:tc>
          <w:tcPr>
            <w:tcW w:w="4409" w:type="pct"/>
            <w:tcBorders>
              <w:bottom w:val="single" w:sz="6" w:space="0" w:color="000000"/>
            </w:tcBorders>
            <w:shd w:val="clear" w:color="auto" w:fill="auto"/>
          </w:tcPr>
          <w:p w:rsidR="00CB0AD4" w:rsidRPr="00BB3513" w:rsidRDefault="00CB0AD4" w:rsidP="00450646">
            <w:pPr>
              <w:tabs>
                <w:tab w:val="left" w:pos="284"/>
                <w:tab w:val="left" w:pos="5954"/>
              </w:tabs>
              <w:spacing w:before="0" w:after="0" w:line="360"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Có kỹ năng phân tích, tổng hợp, đánh giá dữ liệu và thông tin để đưa ra giải pháp trong lập kế hoạch và phân tích dự án; Kỹ năng hợp tác, quản trị và quản lý các hoạt động của dự án; Kỹ năng giải quyết vấn đề.</w:t>
            </w:r>
          </w:p>
        </w:tc>
      </w:tr>
      <w:tr w:rsidR="00BB3513" w:rsidRPr="00BB3513" w:rsidTr="00450646">
        <w:tc>
          <w:tcPr>
            <w:tcW w:w="591" w:type="pct"/>
            <w:tcBorders>
              <w:bottom w:val="single" w:sz="6" w:space="0" w:color="000000"/>
            </w:tcBorders>
          </w:tcPr>
          <w:p w:rsidR="00CB0AD4" w:rsidRPr="00BB3513" w:rsidRDefault="00CB0AD4" w:rsidP="00450646">
            <w:pPr>
              <w:spacing w:before="0" w:after="0" w:line="360" w:lineRule="auto"/>
              <w:ind w:firstLine="0"/>
              <w:jc w:val="center"/>
              <w:rPr>
                <w:rFonts w:eastAsia="Calibri" w:cs="Times New Roman"/>
                <w:color w:val="0D0D0D" w:themeColor="text1" w:themeTint="F2"/>
                <w:szCs w:val="26"/>
              </w:rPr>
            </w:pPr>
            <w:r w:rsidRPr="00BB3513">
              <w:rPr>
                <w:rFonts w:eastAsia="Calibri" w:cs="Times New Roman"/>
                <w:b/>
                <w:bCs/>
                <w:color w:val="0D0D0D" w:themeColor="text1" w:themeTint="F2"/>
                <w:szCs w:val="26"/>
              </w:rPr>
              <w:t>CLO5</w:t>
            </w:r>
          </w:p>
        </w:tc>
        <w:tc>
          <w:tcPr>
            <w:tcW w:w="4409" w:type="pct"/>
            <w:tcBorders>
              <w:bottom w:val="single" w:sz="6" w:space="0" w:color="000000"/>
            </w:tcBorders>
            <w:shd w:val="clear" w:color="auto" w:fill="auto"/>
          </w:tcPr>
          <w:p w:rsidR="00CB0AD4" w:rsidRPr="00BB3513" w:rsidRDefault="00CB0AD4" w:rsidP="00450646">
            <w:pPr>
              <w:tabs>
                <w:tab w:val="left" w:pos="284"/>
                <w:tab w:val="left" w:pos="5954"/>
              </w:tabs>
              <w:spacing w:before="0" w:after="0" w:line="360" w:lineRule="auto"/>
              <w:ind w:firstLine="0"/>
              <w:rPr>
                <w:rFonts w:eastAsia="Calibri" w:cs="Times New Roman"/>
                <w:bCs/>
                <w:color w:val="0D0D0D" w:themeColor="text1" w:themeTint="F2"/>
                <w:szCs w:val="26"/>
              </w:rPr>
            </w:pPr>
            <w:r w:rsidRPr="00BB3513">
              <w:rPr>
                <w:rFonts w:eastAsia="Times New Roman" w:cs="Times New Roman"/>
                <w:color w:val="0D0D0D" w:themeColor="text1" w:themeTint="F2"/>
                <w:szCs w:val="26"/>
                <w:lang w:val="da-DK"/>
              </w:rPr>
              <w:t>Có năng lực tìm hiểu, phát hiện, giải quyết các vấn đề và đề xuất những sáng kiến quan trọng trong lĩnh vực quản trị dự án; Có khả năng phân tích và đưa ra được kết luận mang tính chuyên gia về các vấn đề phức tạp trong quản trị dự án; Có năng lực lập kế hoạch, điều phối.</w:t>
            </w:r>
          </w:p>
        </w:tc>
      </w:tr>
    </w:tbl>
    <w:p w:rsidR="00CB0AD4" w:rsidRPr="00BB3513" w:rsidRDefault="00CB0AD4" w:rsidP="00C91F07">
      <w:pPr>
        <w:spacing w:before="240"/>
        <w:ind w:firstLine="567"/>
        <w:rPr>
          <w:rFonts w:cs="Times New Roman"/>
          <w:color w:val="0D0D0D" w:themeColor="text1" w:themeTint="F2"/>
          <w:szCs w:val="26"/>
          <w:lang w:val="de-DE"/>
        </w:rPr>
      </w:pPr>
      <w:r w:rsidRPr="00BB3513">
        <w:rPr>
          <w:rFonts w:cs="Times New Roman"/>
          <w:color w:val="0D0D0D" w:themeColor="text1" w:themeTint="F2"/>
          <w:szCs w:val="26"/>
          <w:lang w:val="de-DE"/>
        </w:rPr>
        <w:t>- M</w:t>
      </w:r>
      <w:r w:rsidRPr="00C91F07">
        <w:rPr>
          <w:rFonts w:cs="Times New Roman"/>
          <w:color w:val="0D0D0D" w:themeColor="text1" w:themeTint="F2"/>
          <w:spacing w:val="-6"/>
          <w:szCs w:val="26"/>
          <w:lang w:val="de-DE"/>
        </w:rPr>
        <w:t>a trận quan hệ giữa CĐR học phần Quản trị dự án nâng cao với CĐR CTĐT:</w:t>
      </w:r>
      <w:r w:rsidRPr="00BB3513">
        <w:rPr>
          <w:rFonts w:cs="Times New Roman"/>
          <w:color w:val="0D0D0D" w:themeColor="text1" w:themeTint="F2"/>
          <w:szCs w:val="26"/>
          <w:lang w:val="de-DE"/>
        </w:rPr>
        <w:t xml:space="preserve"> </w:t>
      </w:r>
    </w:p>
    <w:tbl>
      <w:tblPr>
        <w:tblStyle w:val="TableGrid"/>
        <w:tblW w:w="5000" w:type="pct"/>
        <w:tblLook w:val="04A0" w:firstRow="1" w:lastRow="0" w:firstColumn="1" w:lastColumn="0" w:noHBand="0" w:noVBand="1"/>
      </w:tblPr>
      <w:tblGrid>
        <w:gridCol w:w="1569"/>
        <w:gridCol w:w="746"/>
        <w:gridCol w:w="746"/>
        <w:gridCol w:w="693"/>
        <w:gridCol w:w="677"/>
        <w:gridCol w:w="730"/>
        <w:gridCol w:w="668"/>
        <w:gridCol w:w="699"/>
        <w:gridCol w:w="766"/>
        <w:gridCol w:w="618"/>
        <w:gridCol w:w="618"/>
        <w:gridCol w:w="616"/>
      </w:tblGrid>
      <w:tr w:rsidR="00BB3513" w:rsidRPr="00BB3513" w:rsidTr="00450646">
        <w:trPr>
          <w:trHeight w:val="523"/>
          <w:tblHeader/>
        </w:trPr>
        <w:tc>
          <w:tcPr>
            <w:tcW w:w="857" w:type="pct"/>
            <w:vAlign w:val="center"/>
          </w:tcPr>
          <w:p w:rsidR="00CB0AD4" w:rsidRPr="00BB3513" w:rsidRDefault="00CB0AD4"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Tên môn học</w:t>
            </w:r>
          </w:p>
        </w:tc>
        <w:tc>
          <w:tcPr>
            <w:tcW w:w="408" w:type="pct"/>
            <w:vAlign w:val="center"/>
          </w:tcPr>
          <w:p w:rsidR="00CB0AD4" w:rsidRPr="00BB3513" w:rsidRDefault="00CB0AD4"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1.1</w:t>
            </w:r>
          </w:p>
        </w:tc>
        <w:tc>
          <w:tcPr>
            <w:tcW w:w="408" w:type="pct"/>
            <w:vAlign w:val="center"/>
          </w:tcPr>
          <w:p w:rsidR="00CB0AD4" w:rsidRPr="00BB3513" w:rsidRDefault="00CB0AD4"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1.2</w:t>
            </w:r>
          </w:p>
        </w:tc>
        <w:tc>
          <w:tcPr>
            <w:tcW w:w="379" w:type="pct"/>
            <w:vAlign w:val="center"/>
          </w:tcPr>
          <w:p w:rsidR="00CB0AD4" w:rsidRPr="00BB3513" w:rsidRDefault="00CB0AD4"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1.3</w:t>
            </w:r>
          </w:p>
        </w:tc>
        <w:tc>
          <w:tcPr>
            <w:tcW w:w="370" w:type="pct"/>
            <w:vAlign w:val="center"/>
          </w:tcPr>
          <w:p w:rsidR="00CB0AD4" w:rsidRPr="00BB3513" w:rsidRDefault="00CB0AD4"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1.4</w:t>
            </w:r>
          </w:p>
        </w:tc>
        <w:tc>
          <w:tcPr>
            <w:tcW w:w="399" w:type="pct"/>
            <w:vAlign w:val="center"/>
          </w:tcPr>
          <w:p w:rsidR="00CB0AD4" w:rsidRPr="00BB3513" w:rsidRDefault="00CB0AD4"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2.1</w:t>
            </w:r>
          </w:p>
        </w:tc>
        <w:tc>
          <w:tcPr>
            <w:tcW w:w="365" w:type="pct"/>
            <w:vAlign w:val="center"/>
          </w:tcPr>
          <w:p w:rsidR="00CB0AD4" w:rsidRPr="00BB3513" w:rsidRDefault="00CB0AD4"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2.2</w:t>
            </w:r>
          </w:p>
        </w:tc>
        <w:tc>
          <w:tcPr>
            <w:tcW w:w="382" w:type="pct"/>
            <w:vAlign w:val="center"/>
          </w:tcPr>
          <w:p w:rsidR="00CB0AD4" w:rsidRPr="00BB3513" w:rsidRDefault="00CB0AD4"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2.3</w:t>
            </w:r>
          </w:p>
        </w:tc>
        <w:tc>
          <w:tcPr>
            <w:tcW w:w="419" w:type="pct"/>
            <w:vAlign w:val="center"/>
          </w:tcPr>
          <w:p w:rsidR="00CB0AD4" w:rsidRPr="00BB3513" w:rsidRDefault="00CB0AD4"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2.4</w:t>
            </w:r>
          </w:p>
        </w:tc>
        <w:tc>
          <w:tcPr>
            <w:tcW w:w="338" w:type="pct"/>
            <w:vAlign w:val="center"/>
          </w:tcPr>
          <w:p w:rsidR="00CB0AD4" w:rsidRPr="00BB3513" w:rsidRDefault="00CB0AD4" w:rsidP="00450646">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3.1</w:t>
            </w:r>
          </w:p>
        </w:tc>
        <w:tc>
          <w:tcPr>
            <w:tcW w:w="338" w:type="pct"/>
            <w:vAlign w:val="center"/>
          </w:tcPr>
          <w:p w:rsidR="00CB0AD4" w:rsidRPr="00BB3513" w:rsidRDefault="00CB0AD4" w:rsidP="00450646">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3.2</w:t>
            </w:r>
          </w:p>
        </w:tc>
        <w:tc>
          <w:tcPr>
            <w:tcW w:w="338" w:type="pct"/>
            <w:vAlign w:val="center"/>
          </w:tcPr>
          <w:p w:rsidR="00CB0AD4" w:rsidRPr="00BB3513" w:rsidRDefault="00CB0AD4" w:rsidP="00450646">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3.3</w:t>
            </w:r>
          </w:p>
        </w:tc>
      </w:tr>
      <w:tr w:rsidR="00BB3513" w:rsidRPr="00BB3513" w:rsidTr="00450646">
        <w:trPr>
          <w:trHeight w:val="212"/>
        </w:trPr>
        <w:tc>
          <w:tcPr>
            <w:tcW w:w="857" w:type="pct"/>
          </w:tcPr>
          <w:p w:rsidR="00CB0AD4" w:rsidRPr="00BB3513" w:rsidRDefault="00CB0AD4" w:rsidP="00450646">
            <w:pPr>
              <w:spacing w:before="0" w:after="0" w:line="240" w:lineRule="auto"/>
              <w:ind w:firstLine="0"/>
              <w:rPr>
                <w:rFonts w:cs="Times New Roman"/>
                <w:color w:val="0D0D0D" w:themeColor="text1" w:themeTint="F2"/>
                <w:sz w:val="22"/>
              </w:rPr>
            </w:pPr>
            <w:r w:rsidRPr="00BB3513">
              <w:rPr>
                <w:rFonts w:cs="Times New Roman"/>
                <w:color w:val="0D0D0D" w:themeColor="text1" w:themeTint="F2"/>
                <w:sz w:val="22"/>
              </w:rPr>
              <w:t>Quản trị dự án nâng cao</w:t>
            </w:r>
          </w:p>
        </w:tc>
        <w:tc>
          <w:tcPr>
            <w:tcW w:w="408" w:type="pct"/>
          </w:tcPr>
          <w:p w:rsidR="00CB0AD4" w:rsidRPr="00BB3513" w:rsidRDefault="00CB0AD4" w:rsidP="00450646">
            <w:pPr>
              <w:spacing w:before="0" w:after="0" w:line="240" w:lineRule="auto"/>
              <w:ind w:firstLine="0"/>
              <w:jc w:val="center"/>
              <w:rPr>
                <w:rFonts w:cs="Times New Roman"/>
                <w:color w:val="0D0D0D" w:themeColor="text1" w:themeTint="F2"/>
                <w:sz w:val="22"/>
              </w:rPr>
            </w:pPr>
          </w:p>
        </w:tc>
        <w:tc>
          <w:tcPr>
            <w:tcW w:w="408" w:type="pct"/>
          </w:tcPr>
          <w:p w:rsidR="00CB0AD4" w:rsidRPr="00BB3513" w:rsidRDefault="00CB0AD4" w:rsidP="00450646">
            <w:pPr>
              <w:spacing w:before="0" w:after="0" w:line="240" w:lineRule="auto"/>
              <w:ind w:firstLine="0"/>
              <w:jc w:val="center"/>
              <w:rPr>
                <w:rFonts w:cs="Times New Roman"/>
                <w:color w:val="0D0D0D" w:themeColor="text1" w:themeTint="F2"/>
                <w:sz w:val="22"/>
              </w:rPr>
            </w:pPr>
            <w:r w:rsidRPr="00BB3513">
              <w:rPr>
                <w:rFonts w:cs="Times New Roman"/>
                <w:color w:val="0D0D0D" w:themeColor="text1" w:themeTint="F2"/>
                <w:sz w:val="22"/>
              </w:rPr>
              <w:t>R</w:t>
            </w:r>
          </w:p>
        </w:tc>
        <w:tc>
          <w:tcPr>
            <w:tcW w:w="379" w:type="pct"/>
          </w:tcPr>
          <w:p w:rsidR="00CB0AD4" w:rsidRPr="00BB3513" w:rsidRDefault="00CB0AD4" w:rsidP="00450646">
            <w:pPr>
              <w:spacing w:before="0" w:after="0" w:line="240" w:lineRule="auto"/>
              <w:ind w:firstLine="0"/>
              <w:jc w:val="center"/>
              <w:rPr>
                <w:rFonts w:cs="Times New Roman"/>
                <w:color w:val="0D0D0D" w:themeColor="text1" w:themeTint="F2"/>
                <w:sz w:val="22"/>
              </w:rPr>
            </w:pPr>
            <w:r w:rsidRPr="00BB3513">
              <w:rPr>
                <w:rFonts w:cs="Times New Roman"/>
                <w:color w:val="0D0D0D" w:themeColor="text1" w:themeTint="F2"/>
                <w:sz w:val="22"/>
              </w:rPr>
              <w:t>R</w:t>
            </w:r>
          </w:p>
        </w:tc>
        <w:tc>
          <w:tcPr>
            <w:tcW w:w="370" w:type="pct"/>
          </w:tcPr>
          <w:p w:rsidR="00CB0AD4" w:rsidRPr="00BB3513" w:rsidRDefault="00CB0AD4" w:rsidP="00450646">
            <w:pPr>
              <w:spacing w:before="0" w:after="0" w:line="240" w:lineRule="auto"/>
              <w:ind w:firstLine="0"/>
              <w:jc w:val="center"/>
              <w:rPr>
                <w:rFonts w:cs="Times New Roman"/>
                <w:color w:val="0D0D0D" w:themeColor="text1" w:themeTint="F2"/>
                <w:sz w:val="22"/>
              </w:rPr>
            </w:pPr>
            <w:r w:rsidRPr="00BB3513">
              <w:rPr>
                <w:rFonts w:cs="Times New Roman"/>
                <w:color w:val="0D0D0D" w:themeColor="text1" w:themeTint="F2"/>
                <w:sz w:val="22"/>
              </w:rPr>
              <w:t>R</w:t>
            </w:r>
          </w:p>
        </w:tc>
        <w:tc>
          <w:tcPr>
            <w:tcW w:w="399" w:type="pct"/>
          </w:tcPr>
          <w:p w:rsidR="00CB0AD4" w:rsidRPr="00BB3513" w:rsidRDefault="00CB0AD4" w:rsidP="00450646">
            <w:pPr>
              <w:spacing w:before="0" w:after="0" w:line="240" w:lineRule="auto"/>
              <w:ind w:firstLine="0"/>
              <w:jc w:val="center"/>
              <w:rPr>
                <w:rFonts w:cs="Times New Roman"/>
                <w:color w:val="0D0D0D" w:themeColor="text1" w:themeTint="F2"/>
                <w:sz w:val="22"/>
              </w:rPr>
            </w:pPr>
            <w:r w:rsidRPr="00BB3513">
              <w:rPr>
                <w:rFonts w:cs="Times New Roman"/>
                <w:color w:val="0D0D0D" w:themeColor="text1" w:themeTint="F2"/>
                <w:sz w:val="22"/>
              </w:rPr>
              <w:t>M</w:t>
            </w:r>
          </w:p>
        </w:tc>
        <w:tc>
          <w:tcPr>
            <w:tcW w:w="365" w:type="pct"/>
          </w:tcPr>
          <w:p w:rsidR="00CB0AD4" w:rsidRPr="00BB3513" w:rsidRDefault="00CB0AD4" w:rsidP="00450646">
            <w:pPr>
              <w:spacing w:before="0" w:after="0" w:line="240" w:lineRule="auto"/>
              <w:ind w:firstLine="0"/>
              <w:jc w:val="center"/>
              <w:rPr>
                <w:rFonts w:cs="Times New Roman"/>
                <w:color w:val="0D0D0D" w:themeColor="text1" w:themeTint="F2"/>
                <w:sz w:val="22"/>
              </w:rPr>
            </w:pPr>
            <w:r w:rsidRPr="00BB3513">
              <w:rPr>
                <w:rFonts w:cs="Times New Roman"/>
                <w:color w:val="0D0D0D" w:themeColor="text1" w:themeTint="F2"/>
                <w:sz w:val="22"/>
              </w:rPr>
              <w:t>M</w:t>
            </w:r>
          </w:p>
        </w:tc>
        <w:tc>
          <w:tcPr>
            <w:tcW w:w="382" w:type="pct"/>
          </w:tcPr>
          <w:p w:rsidR="00CB0AD4" w:rsidRPr="00BB3513" w:rsidRDefault="00CB0AD4" w:rsidP="00450646">
            <w:pPr>
              <w:spacing w:before="0" w:after="0" w:line="240" w:lineRule="auto"/>
              <w:ind w:firstLine="0"/>
              <w:jc w:val="center"/>
              <w:rPr>
                <w:rFonts w:cs="Times New Roman"/>
                <w:color w:val="0D0D0D" w:themeColor="text1" w:themeTint="F2"/>
                <w:sz w:val="22"/>
              </w:rPr>
            </w:pPr>
            <w:r w:rsidRPr="00BB3513">
              <w:rPr>
                <w:rFonts w:cs="Times New Roman"/>
                <w:color w:val="0D0D0D" w:themeColor="text1" w:themeTint="F2"/>
                <w:sz w:val="22"/>
              </w:rPr>
              <w:t>M</w:t>
            </w:r>
          </w:p>
        </w:tc>
        <w:tc>
          <w:tcPr>
            <w:tcW w:w="419" w:type="pct"/>
          </w:tcPr>
          <w:p w:rsidR="00CB0AD4" w:rsidRPr="00BB3513" w:rsidRDefault="00CB0AD4" w:rsidP="00450646">
            <w:pPr>
              <w:spacing w:before="0" w:after="0" w:line="240" w:lineRule="auto"/>
              <w:ind w:firstLine="0"/>
              <w:jc w:val="center"/>
              <w:rPr>
                <w:rFonts w:cs="Times New Roman"/>
                <w:color w:val="0D0D0D" w:themeColor="text1" w:themeTint="F2"/>
                <w:sz w:val="22"/>
              </w:rPr>
            </w:pPr>
          </w:p>
        </w:tc>
        <w:tc>
          <w:tcPr>
            <w:tcW w:w="338" w:type="pct"/>
          </w:tcPr>
          <w:p w:rsidR="00CB0AD4" w:rsidRPr="00BB3513" w:rsidRDefault="00CB0AD4" w:rsidP="00450646">
            <w:pPr>
              <w:spacing w:before="0" w:after="0" w:line="240" w:lineRule="auto"/>
              <w:ind w:firstLine="0"/>
              <w:jc w:val="center"/>
              <w:rPr>
                <w:rFonts w:cs="Times New Roman"/>
                <w:color w:val="0D0D0D" w:themeColor="text1" w:themeTint="F2"/>
                <w:sz w:val="22"/>
              </w:rPr>
            </w:pPr>
            <w:r w:rsidRPr="00BB3513">
              <w:rPr>
                <w:rFonts w:cs="Times New Roman"/>
                <w:color w:val="0D0D0D" w:themeColor="text1" w:themeTint="F2"/>
                <w:sz w:val="22"/>
              </w:rPr>
              <w:t>R</w:t>
            </w:r>
          </w:p>
        </w:tc>
        <w:tc>
          <w:tcPr>
            <w:tcW w:w="338" w:type="pct"/>
          </w:tcPr>
          <w:p w:rsidR="00CB0AD4" w:rsidRPr="00BB3513" w:rsidRDefault="00CB0AD4" w:rsidP="00450646">
            <w:pPr>
              <w:spacing w:before="0" w:after="0" w:line="240" w:lineRule="auto"/>
              <w:ind w:firstLine="0"/>
              <w:jc w:val="center"/>
              <w:rPr>
                <w:rFonts w:cs="Times New Roman"/>
                <w:color w:val="0D0D0D" w:themeColor="text1" w:themeTint="F2"/>
                <w:sz w:val="22"/>
              </w:rPr>
            </w:pPr>
          </w:p>
        </w:tc>
        <w:tc>
          <w:tcPr>
            <w:tcW w:w="338" w:type="pct"/>
          </w:tcPr>
          <w:p w:rsidR="00CB0AD4" w:rsidRPr="00BB3513" w:rsidRDefault="00CB0AD4" w:rsidP="00450646">
            <w:pPr>
              <w:spacing w:before="0" w:after="0" w:line="240" w:lineRule="auto"/>
              <w:ind w:firstLine="0"/>
              <w:jc w:val="center"/>
              <w:rPr>
                <w:rFonts w:cs="Times New Roman"/>
                <w:color w:val="0D0D0D" w:themeColor="text1" w:themeTint="F2"/>
                <w:sz w:val="22"/>
              </w:rPr>
            </w:pPr>
            <w:r w:rsidRPr="00BB3513">
              <w:rPr>
                <w:rFonts w:cs="Times New Roman"/>
                <w:color w:val="0D0D0D" w:themeColor="text1" w:themeTint="F2"/>
                <w:sz w:val="22"/>
              </w:rPr>
              <w:t>R</w:t>
            </w:r>
          </w:p>
        </w:tc>
      </w:tr>
    </w:tbl>
    <w:p w:rsidR="00107F5D" w:rsidRPr="00BB3513" w:rsidRDefault="00107F5D" w:rsidP="00C91F07">
      <w:pPr>
        <w:pStyle w:val="ListParagraph"/>
        <w:widowControl w:val="0"/>
        <w:numPr>
          <w:ilvl w:val="0"/>
          <w:numId w:val="20"/>
        </w:numPr>
        <w:tabs>
          <w:tab w:val="left" w:pos="284"/>
          <w:tab w:val="left" w:pos="426"/>
        </w:tabs>
        <w:spacing w:before="240"/>
        <w:ind w:right="141"/>
        <w:rPr>
          <w:rFonts w:cs="Times New Roman"/>
          <w:b/>
          <w:color w:val="0D0D0D" w:themeColor="text1" w:themeTint="F2"/>
          <w:szCs w:val="26"/>
          <w:lang w:val="de-DE"/>
        </w:rPr>
      </w:pPr>
      <w:r w:rsidRPr="00BB3513">
        <w:rPr>
          <w:rFonts w:cs="Times New Roman"/>
          <w:b/>
          <w:color w:val="0D0D0D" w:themeColor="text1" w:themeTint="F2"/>
          <w:szCs w:val="26"/>
          <w:lang w:val="de-DE"/>
        </w:rPr>
        <w:t>Quản trị sản xuất nâng cao</w:t>
      </w:r>
    </w:p>
    <w:p w:rsidR="00CB0AD4" w:rsidRPr="00BB3513" w:rsidRDefault="00CB0AD4" w:rsidP="00CB0AD4">
      <w:pPr>
        <w:spacing w:line="360" w:lineRule="auto"/>
        <w:ind w:firstLine="567"/>
        <w:rPr>
          <w:rFonts w:eastAsia="Calibri"/>
          <w:color w:val="0D0D0D" w:themeColor="text1" w:themeTint="F2"/>
          <w:szCs w:val="26"/>
        </w:rPr>
      </w:pPr>
      <w:r w:rsidRPr="00BB3513">
        <w:rPr>
          <w:rFonts w:eastAsia="Calibri"/>
          <w:color w:val="0D0D0D" w:themeColor="text1" w:themeTint="F2"/>
          <w:szCs w:val="26"/>
        </w:rPr>
        <w:t>- Số tín chỉ: 03TC, Số tiết LT:36 tiết, số tiết thực hành (thảo luận): 18 tiết</w:t>
      </w:r>
    </w:p>
    <w:p w:rsidR="00CB0AD4" w:rsidRPr="00BB3513" w:rsidRDefault="00CB0AD4" w:rsidP="00CB0AD4">
      <w:pPr>
        <w:ind w:firstLine="567"/>
        <w:rPr>
          <w:rFonts w:cs="Times New Roman"/>
          <w:color w:val="0D0D0D" w:themeColor="text1" w:themeTint="F2"/>
          <w:szCs w:val="26"/>
          <w:lang w:val="de-DE"/>
        </w:rPr>
      </w:pPr>
      <w:r w:rsidRPr="00BB3513">
        <w:rPr>
          <w:rFonts w:cs="Times New Roman"/>
          <w:color w:val="0D0D0D" w:themeColor="text1" w:themeTint="F2"/>
          <w:szCs w:val="26"/>
          <w:lang w:val="de-DE"/>
        </w:rPr>
        <w:t>- Giới thiệu tóm tắt học phần: Học phần Quản trị sản xuất nâng cao thuộc khối kiến thức chuyên ngành tự chọn của CTĐT trình độ thạc sĩ theo định hướng ứng dụng ngành Quản trị Kinh doanh nhằm cung cấp cho học viên những kiến thức nền tảng và chuyên sâu trong quản trị sản xuất về: công tác dự báo; quản trị dự trữ; thiết kế sản phẩm, quy trình công nghệ sản xuất; hoạch định tổng hợp; hoạch định nhu cầu nguyên vật liệu; lựa chọn địa điểm sản xuất, xây dựng lịch trình sản xuất, hoạch định năng lực sản xuất, điều hành hệ thống sản xuất, cách thức bố trí mặt bằng nhà máy, từ đó giúp học viên vận dụng để tổ chức quản trị sản xuất của doanh nghiệp trong thực tiễn.</w:t>
      </w:r>
    </w:p>
    <w:p w:rsidR="00CB0AD4" w:rsidRPr="00BB3513" w:rsidRDefault="00CB0AD4" w:rsidP="00CB0AD4">
      <w:pPr>
        <w:ind w:firstLine="567"/>
        <w:rPr>
          <w:rFonts w:cs="Times New Roman"/>
          <w:color w:val="0D0D0D" w:themeColor="text1" w:themeTint="F2"/>
          <w:szCs w:val="26"/>
          <w:lang w:val="de-DE"/>
        </w:rPr>
      </w:pPr>
      <w:r w:rsidRPr="00BB3513">
        <w:rPr>
          <w:rFonts w:cs="Times New Roman"/>
          <w:color w:val="0D0D0D" w:themeColor="text1" w:themeTint="F2"/>
          <w:szCs w:val="26"/>
          <w:lang w:val="de-DE"/>
        </w:rPr>
        <w:lastRenderedPageBreak/>
        <w:t>- Giới thiệu mục tiêu học phần:</w:t>
      </w:r>
    </w:p>
    <w:tbl>
      <w:tblPr>
        <w:tblW w:w="9341"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4849"/>
        <w:gridCol w:w="3260"/>
      </w:tblGrid>
      <w:tr w:rsidR="00BB3513" w:rsidRPr="00BB3513" w:rsidTr="00C91F07">
        <w:trPr>
          <w:tblHeader/>
          <w:jc w:val="center"/>
        </w:trPr>
        <w:tc>
          <w:tcPr>
            <w:tcW w:w="1232" w:type="dxa"/>
            <w:tcBorders>
              <w:top w:val="single" w:sz="4" w:space="0" w:color="auto"/>
              <w:bottom w:val="single" w:sz="6" w:space="0" w:color="000000"/>
            </w:tcBorders>
            <w:shd w:val="pct30" w:color="FFFF00" w:fill="FFFFFF"/>
          </w:tcPr>
          <w:p w:rsidR="00CB0AD4" w:rsidRPr="00BB3513" w:rsidRDefault="00CB0AD4" w:rsidP="00450646">
            <w:pPr>
              <w:tabs>
                <w:tab w:val="left" w:pos="284"/>
                <w:tab w:val="left" w:pos="5954"/>
              </w:tabs>
              <w:spacing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Mục tiêu</w:t>
            </w:r>
          </w:p>
          <w:p w:rsidR="00CB0AD4" w:rsidRPr="00BB3513" w:rsidRDefault="00CB0AD4" w:rsidP="00450646">
            <w:pPr>
              <w:tabs>
                <w:tab w:val="left" w:pos="284"/>
                <w:tab w:val="left" w:pos="5954"/>
              </w:tabs>
              <w:spacing w:after="0" w:line="264" w:lineRule="auto"/>
              <w:ind w:firstLine="0"/>
              <w:jc w:val="center"/>
              <w:rPr>
                <w:rFonts w:eastAsia="Calibri" w:cs="Times New Roman"/>
                <w:b/>
                <w:bCs/>
                <w:i/>
                <w:color w:val="0D0D0D" w:themeColor="text1" w:themeTint="F2"/>
                <w:szCs w:val="26"/>
              </w:rPr>
            </w:pPr>
            <w:r w:rsidRPr="00BB3513">
              <w:rPr>
                <w:rFonts w:eastAsia="Calibri" w:cs="Times New Roman"/>
                <w:b/>
                <w:bCs/>
                <w:i/>
                <w:color w:val="0D0D0D" w:themeColor="text1" w:themeTint="F2"/>
                <w:szCs w:val="26"/>
              </w:rPr>
              <w:t>(COs)</w:t>
            </w:r>
          </w:p>
        </w:tc>
        <w:tc>
          <w:tcPr>
            <w:tcW w:w="4849" w:type="dxa"/>
            <w:tcBorders>
              <w:top w:val="single" w:sz="4" w:space="0" w:color="auto"/>
              <w:bottom w:val="single" w:sz="6" w:space="0" w:color="000000"/>
            </w:tcBorders>
            <w:shd w:val="pct30" w:color="FFFF00" w:fill="FFFFFF"/>
          </w:tcPr>
          <w:p w:rsidR="00CB0AD4" w:rsidRPr="00BB3513" w:rsidRDefault="00CB0AD4" w:rsidP="00450646">
            <w:pPr>
              <w:tabs>
                <w:tab w:val="left" w:pos="284"/>
                <w:tab w:val="left" w:pos="5954"/>
              </w:tabs>
              <w:spacing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CB0AD4" w:rsidRPr="00BB3513" w:rsidRDefault="00CB0AD4" w:rsidP="00450646">
            <w:pPr>
              <w:tabs>
                <w:tab w:val="left" w:pos="284"/>
                <w:tab w:val="left" w:pos="5954"/>
              </w:tabs>
              <w:spacing w:after="0" w:line="264"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Học phần này trang bị cho học viên:</w:t>
            </w:r>
          </w:p>
        </w:tc>
        <w:tc>
          <w:tcPr>
            <w:tcW w:w="3260" w:type="dxa"/>
            <w:tcBorders>
              <w:top w:val="single" w:sz="4" w:space="0" w:color="auto"/>
              <w:bottom w:val="single" w:sz="6" w:space="0" w:color="000000"/>
            </w:tcBorders>
            <w:shd w:val="pct30" w:color="FFFF00" w:fill="FFFFFF"/>
          </w:tcPr>
          <w:p w:rsidR="00CB0AD4" w:rsidRPr="00BB3513" w:rsidRDefault="00CB0AD4" w:rsidP="00450646">
            <w:pPr>
              <w:tabs>
                <w:tab w:val="left" w:pos="284"/>
                <w:tab w:val="left" w:pos="5954"/>
              </w:tabs>
              <w:spacing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Đáp ứng chuẩn đầu ra</w:t>
            </w:r>
          </w:p>
          <w:p w:rsidR="00CB0AD4" w:rsidRPr="00BB3513" w:rsidRDefault="00CB0AD4" w:rsidP="00450646">
            <w:pPr>
              <w:tabs>
                <w:tab w:val="left" w:pos="284"/>
                <w:tab w:val="left" w:pos="5954"/>
              </w:tabs>
              <w:spacing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CTĐT</w:t>
            </w:r>
          </w:p>
        </w:tc>
      </w:tr>
      <w:tr w:rsidR="00BB3513" w:rsidRPr="00BB3513" w:rsidTr="00C91F07">
        <w:trPr>
          <w:jc w:val="center"/>
        </w:trPr>
        <w:tc>
          <w:tcPr>
            <w:tcW w:w="1232" w:type="dxa"/>
            <w:shd w:val="clear" w:color="auto" w:fill="auto"/>
          </w:tcPr>
          <w:p w:rsidR="00CB0AD4" w:rsidRPr="00BB3513" w:rsidRDefault="00CB0AD4" w:rsidP="00450646">
            <w:pPr>
              <w:tabs>
                <w:tab w:val="left" w:pos="284"/>
                <w:tab w:val="left" w:pos="5954"/>
              </w:tabs>
              <w:spacing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CO1</w:t>
            </w:r>
          </w:p>
        </w:tc>
        <w:tc>
          <w:tcPr>
            <w:tcW w:w="4849" w:type="dxa"/>
            <w:shd w:val="clear" w:color="auto" w:fill="auto"/>
          </w:tcPr>
          <w:p w:rsidR="00CB0AD4" w:rsidRPr="00BB3513" w:rsidRDefault="00CB0AD4" w:rsidP="00450646">
            <w:pPr>
              <w:spacing w:before="0" w:after="0" w:line="288" w:lineRule="auto"/>
              <w:ind w:firstLine="0"/>
              <w:rPr>
                <w:rFonts w:eastAsia="Times New Roman" w:cs="Times New Roman"/>
                <w:color w:val="0D0D0D" w:themeColor="text1" w:themeTint="F2"/>
                <w:sz w:val="24"/>
                <w:szCs w:val="24"/>
                <w:lang w:val="da-DK"/>
              </w:rPr>
            </w:pPr>
            <w:r w:rsidRPr="00BB3513">
              <w:rPr>
                <w:rFonts w:eastAsia="Times New Roman" w:cs="Times New Roman"/>
                <w:color w:val="0D0D0D" w:themeColor="text1" w:themeTint="F2"/>
                <w:sz w:val="24"/>
                <w:szCs w:val="24"/>
                <w:lang w:val="da-DK"/>
              </w:rPr>
              <w:t xml:space="preserve">Vận dụng kiến thức chuyên môn nâng cao về công tác </w:t>
            </w:r>
            <w:r w:rsidRPr="00BB3513">
              <w:rPr>
                <w:rFonts w:eastAsia="Calibri" w:cs="Times New Roman"/>
                <w:color w:val="0D0D0D" w:themeColor="text1" w:themeTint="F2"/>
                <w:sz w:val="24"/>
                <w:szCs w:val="26"/>
              </w:rPr>
              <w:t xml:space="preserve">dự báo, quy trình và công nghệ sản xuất, quản trị dự trữ, hoạch định nhu cầu nguyên vật liệu, hoạch định tổng hợp, lựa chọn địa điểm sản xuất, lịch trình sản xuất, tính toán năng lực, bố trí mặt bằng nhà máy, điều độ sản xuất </w:t>
            </w:r>
            <w:r w:rsidRPr="00BB3513">
              <w:rPr>
                <w:rFonts w:eastAsia="Times New Roman" w:cs="Times New Roman"/>
                <w:color w:val="0D0D0D" w:themeColor="text1" w:themeTint="F2"/>
                <w:sz w:val="24"/>
                <w:szCs w:val="24"/>
                <w:lang w:val="da-DK"/>
              </w:rPr>
              <w:t>để tổ chức thực hiện các công việc quản trị, vận hành sản xuất trong thực tiễn.</w:t>
            </w:r>
          </w:p>
        </w:tc>
        <w:tc>
          <w:tcPr>
            <w:tcW w:w="3260" w:type="dxa"/>
          </w:tcPr>
          <w:p w:rsidR="00CB0AD4" w:rsidRPr="00BB3513" w:rsidRDefault="00CB0AD4" w:rsidP="00450646">
            <w:pPr>
              <w:tabs>
                <w:tab w:val="left" w:pos="284"/>
                <w:tab w:val="left" w:pos="5954"/>
              </w:tabs>
              <w:spacing w:before="0" w:after="0" w:line="288" w:lineRule="auto"/>
              <w:ind w:firstLine="0"/>
              <w:jc w:val="center"/>
              <w:rPr>
                <w:rFonts w:eastAsia="Calibri" w:cs="Times New Roman"/>
                <w:bCs/>
                <w:color w:val="0D0D0D" w:themeColor="text1" w:themeTint="F2"/>
                <w:sz w:val="24"/>
                <w:szCs w:val="24"/>
              </w:rPr>
            </w:pPr>
            <w:r w:rsidRPr="00BB3513">
              <w:rPr>
                <w:rFonts w:eastAsia="Calibri" w:cs="Times New Roman"/>
                <w:bCs/>
                <w:color w:val="0D0D0D" w:themeColor="text1" w:themeTint="F2"/>
                <w:sz w:val="24"/>
                <w:szCs w:val="24"/>
              </w:rPr>
              <w:t>1.1; 1.2; 1.3; 1.4</w:t>
            </w:r>
          </w:p>
        </w:tc>
      </w:tr>
      <w:tr w:rsidR="00BB3513" w:rsidRPr="00BB3513" w:rsidTr="00C91F07">
        <w:trPr>
          <w:jc w:val="center"/>
        </w:trPr>
        <w:tc>
          <w:tcPr>
            <w:tcW w:w="1232" w:type="dxa"/>
            <w:tcBorders>
              <w:bottom w:val="single" w:sz="6" w:space="0" w:color="000000"/>
            </w:tcBorders>
            <w:shd w:val="clear" w:color="auto" w:fill="auto"/>
          </w:tcPr>
          <w:p w:rsidR="00CB0AD4" w:rsidRPr="00BB3513" w:rsidRDefault="00CB0AD4" w:rsidP="00450646">
            <w:pPr>
              <w:tabs>
                <w:tab w:val="left" w:pos="284"/>
                <w:tab w:val="left" w:pos="5954"/>
              </w:tabs>
              <w:spacing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CO2</w:t>
            </w:r>
          </w:p>
        </w:tc>
        <w:tc>
          <w:tcPr>
            <w:tcW w:w="4849" w:type="dxa"/>
            <w:tcBorders>
              <w:bottom w:val="single" w:sz="6" w:space="0" w:color="000000"/>
            </w:tcBorders>
            <w:shd w:val="clear" w:color="auto" w:fill="auto"/>
          </w:tcPr>
          <w:p w:rsidR="00CB0AD4" w:rsidRPr="00BB3513" w:rsidRDefault="00CB0AD4" w:rsidP="00450646">
            <w:pPr>
              <w:spacing w:before="0" w:after="0" w:line="288" w:lineRule="auto"/>
              <w:ind w:firstLine="0"/>
              <w:contextualSpacing/>
              <w:rPr>
                <w:rFonts w:eastAsia="Times New Roman" w:cs="Times New Roman"/>
                <w:color w:val="0D0D0D" w:themeColor="text1" w:themeTint="F2"/>
                <w:sz w:val="24"/>
                <w:szCs w:val="24"/>
                <w:lang w:val="da-DK"/>
              </w:rPr>
            </w:pPr>
            <w:r w:rsidRPr="00BB3513">
              <w:rPr>
                <w:rFonts w:eastAsia="Times New Roman" w:cs="Times New Roman"/>
                <w:color w:val="0D0D0D" w:themeColor="text1" w:themeTint="F2"/>
                <w:sz w:val="24"/>
                <w:szCs w:val="24"/>
                <w:lang w:val="da-DK"/>
              </w:rPr>
              <w:t>C</w:t>
            </w:r>
            <w:r w:rsidRPr="00C91F07">
              <w:rPr>
                <w:rFonts w:eastAsia="Times New Roman" w:cs="Times New Roman"/>
                <w:color w:val="0D0D0D" w:themeColor="text1" w:themeTint="F2"/>
                <w:spacing w:val="-4"/>
                <w:sz w:val="24"/>
                <w:szCs w:val="24"/>
                <w:lang w:val="da-DK"/>
              </w:rPr>
              <w:t>ó kỹ năng phân tích, tổng hợp, đánh giá dữ liệu và thông tin để đưa ra quyết định trong hoạt động sản xuất của doanh nghiệp; Kỹ năng hợp tác trong quản trị và quản lý các hoạt động sản xuất của doanh nghiệp; Kỹ năng giải quyết vấn đề.</w:t>
            </w:r>
          </w:p>
        </w:tc>
        <w:tc>
          <w:tcPr>
            <w:tcW w:w="3260" w:type="dxa"/>
            <w:tcBorders>
              <w:bottom w:val="single" w:sz="6" w:space="0" w:color="000000"/>
            </w:tcBorders>
          </w:tcPr>
          <w:p w:rsidR="00CB0AD4" w:rsidRPr="00BB3513" w:rsidRDefault="00CB0AD4" w:rsidP="00450646">
            <w:pPr>
              <w:tabs>
                <w:tab w:val="left" w:pos="284"/>
                <w:tab w:val="left" w:pos="5954"/>
              </w:tabs>
              <w:spacing w:before="0" w:after="0" w:line="288" w:lineRule="auto"/>
              <w:ind w:firstLine="0"/>
              <w:jc w:val="center"/>
              <w:rPr>
                <w:rFonts w:eastAsia="Calibri" w:cs="Times New Roman"/>
                <w:bCs/>
                <w:color w:val="0D0D0D" w:themeColor="text1" w:themeTint="F2"/>
                <w:sz w:val="24"/>
                <w:szCs w:val="24"/>
              </w:rPr>
            </w:pPr>
            <w:r w:rsidRPr="00BB3513">
              <w:rPr>
                <w:rFonts w:eastAsia="Calibri" w:cs="Times New Roman"/>
                <w:bCs/>
                <w:color w:val="0D0D0D" w:themeColor="text1" w:themeTint="F2"/>
                <w:sz w:val="24"/>
                <w:szCs w:val="24"/>
              </w:rPr>
              <w:t>2.1; 2.2; 2.3</w:t>
            </w:r>
          </w:p>
        </w:tc>
      </w:tr>
      <w:tr w:rsidR="00BB3513" w:rsidRPr="00BB3513" w:rsidTr="00C91F07">
        <w:trPr>
          <w:jc w:val="center"/>
        </w:trPr>
        <w:tc>
          <w:tcPr>
            <w:tcW w:w="1232" w:type="dxa"/>
            <w:tcBorders>
              <w:top w:val="single" w:sz="6" w:space="0" w:color="000000"/>
              <w:bottom w:val="single" w:sz="6" w:space="0" w:color="000000"/>
            </w:tcBorders>
            <w:shd w:val="clear" w:color="auto" w:fill="auto"/>
          </w:tcPr>
          <w:p w:rsidR="00CB0AD4" w:rsidRPr="00BB3513" w:rsidRDefault="00CB0AD4" w:rsidP="00450646">
            <w:pPr>
              <w:tabs>
                <w:tab w:val="left" w:pos="284"/>
                <w:tab w:val="left" w:pos="5954"/>
              </w:tabs>
              <w:spacing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CO3</w:t>
            </w:r>
          </w:p>
        </w:tc>
        <w:tc>
          <w:tcPr>
            <w:tcW w:w="4849" w:type="dxa"/>
            <w:tcBorders>
              <w:top w:val="single" w:sz="6" w:space="0" w:color="000000"/>
              <w:bottom w:val="single" w:sz="6" w:space="0" w:color="000000"/>
            </w:tcBorders>
            <w:shd w:val="clear" w:color="auto" w:fill="auto"/>
          </w:tcPr>
          <w:p w:rsidR="00CB0AD4" w:rsidRPr="00BB3513" w:rsidRDefault="00CB0AD4" w:rsidP="00450646">
            <w:pPr>
              <w:tabs>
                <w:tab w:val="left" w:pos="284"/>
                <w:tab w:val="left" w:pos="5954"/>
              </w:tabs>
              <w:spacing w:before="0" w:after="0" w:line="288" w:lineRule="auto"/>
              <w:ind w:firstLine="0"/>
              <w:rPr>
                <w:rFonts w:eastAsia="Calibri" w:cs="Times New Roman"/>
                <w:b/>
                <w:bCs/>
                <w:color w:val="0D0D0D" w:themeColor="text1" w:themeTint="F2"/>
                <w:sz w:val="24"/>
                <w:szCs w:val="24"/>
              </w:rPr>
            </w:pPr>
            <w:r w:rsidRPr="00BB3513">
              <w:rPr>
                <w:rFonts w:eastAsia="Times New Roman" w:cs="Times New Roman"/>
                <w:color w:val="0D0D0D" w:themeColor="text1" w:themeTint="F2"/>
                <w:sz w:val="24"/>
                <w:szCs w:val="24"/>
                <w:lang w:val="da-DK"/>
              </w:rPr>
              <w:t>Có nă</w:t>
            </w:r>
            <w:r w:rsidRPr="00C91F07">
              <w:rPr>
                <w:rFonts w:eastAsia="Times New Roman" w:cs="Times New Roman"/>
                <w:color w:val="0D0D0D" w:themeColor="text1" w:themeTint="F2"/>
                <w:spacing w:val="-4"/>
                <w:sz w:val="24"/>
                <w:szCs w:val="24"/>
                <w:lang w:val="da-DK"/>
              </w:rPr>
              <w:t>ng lực tìm hiểu, phát hiện, giải quyết các vấn đề và đề xuất những sáng kiến quan trọng trong lĩnh vực quản trị sản xuất; Có khả năng phân tích và đưa ra được kết luận mang tính chuyên gia về các vấn đề phức tạp trong quản trị sản xuất; Có năng lực lập kế hoạch, điều phối.</w:t>
            </w:r>
          </w:p>
        </w:tc>
        <w:tc>
          <w:tcPr>
            <w:tcW w:w="3260" w:type="dxa"/>
            <w:tcBorders>
              <w:top w:val="single" w:sz="6" w:space="0" w:color="000000"/>
              <w:bottom w:val="single" w:sz="6" w:space="0" w:color="000000"/>
            </w:tcBorders>
          </w:tcPr>
          <w:p w:rsidR="00CB0AD4" w:rsidRPr="00BB3513" w:rsidRDefault="00CB0AD4" w:rsidP="00450646">
            <w:pPr>
              <w:tabs>
                <w:tab w:val="left" w:pos="284"/>
                <w:tab w:val="left" w:pos="5954"/>
              </w:tabs>
              <w:spacing w:before="0" w:after="0" w:line="288" w:lineRule="auto"/>
              <w:ind w:firstLine="0"/>
              <w:jc w:val="center"/>
              <w:rPr>
                <w:rFonts w:eastAsia="Calibri" w:cs="Times New Roman"/>
                <w:bCs/>
                <w:color w:val="0D0D0D" w:themeColor="text1" w:themeTint="F2"/>
                <w:sz w:val="24"/>
                <w:szCs w:val="24"/>
              </w:rPr>
            </w:pPr>
            <w:r w:rsidRPr="00BB3513">
              <w:rPr>
                <w:rFonts w:eastAsia="Calibri" w:cs="Times New Roman"/>
                <w:bCs/>
                <w:color w:val="0D0D0D" w:themeColor="text1" w:themeTint="F2"/>
                <w:sz w:val="24"/>
                <w:szCs w:val="24"/>
              </w:rPr>
              <w:t>3.1; 3.3</w:t>
            </w:r>
          </w:p>
        </w:tc>
      </w:tr>
    </w:tbl>
    <w:p w:rsidR="00CB0AD4" w:rsidRPr="00BB3513" w:rsidRDefault="00CB0AD4" w:rsidP="00C91F07">
      <w:pPr>
        <w:tabs>
          <w:tab w:val="center" w:pos="4825"/>
        </w:tabs>
        <w:spacing w:before="240"/>
        <w:ind w:firstLine="567"/>
        <w:rPr>
          <w:rFonts w:cs="Times New Roman"/>
          <w:color w:val="0D0D0D" w:themeColor="text1" w:themeTint="F2"/>
          <w:szCs w:val="26"/>
          <w:lang w:val="de-DE"/>
        </w:rPr>
      </w:pPr>
      <w:r w:rsidRPr="00BB3513">
        <w:rPr>
          <w:rFonts w:cs="Times New Roman"/>
          <w:color w:val="0D0D0D" w:themeColor="text1" w:themeTint="F2"/>
          <w:szCs w:val="26"/>
          <w:lang w:val="de-DE"/>
        </w:rPr>
        <w:t>- Chuẩn đầu ra của học phần:</w:t>
      </w:r>
    </w:p>
    <w:tbl>
      <w:tblPr>
        <w:tblW w:w="9341"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105"/>
        <w:gridCol w:w="8236"/>
      </w:tblGrid>
      <w:tr w:rsidR="00BB3513" w:rsidRPr="00BB3513" w:rsidTr="00450646">
        <w:trPr>
          <w:trHeight w:val="619"/>
          <w:jc w:val="center"/>
        </w:trPr>
        <w:tc>
          <w:tcPr>
            <w:tcW w:w="1105" w:type="dxa"/>
            <w:tcBorders>
              <w:top w:val="single" w:sz="4" w:space="0" w:color="auto"/>
              <w:bottom w:val="single" w:sz="6" w:space="0" w:color="000000"/>
            </w:tcBorders>
            <w:shd w:val="pct30" w:color="FFFF00" w:fill="FFFFFF"/>
          </w:tcPr>
          <w:p w:rsidR="00CB0AD4" w:rsidRPr="00BB3513" w:rsidRDefault="00CB0AD4" w:rsidP="00450646">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Chuẩn đầu ra HP</w:t>
            </w:r>
          </w:p>
        </w:tc>
        <w:tc>
          <w:tcPr>
            <w:tcW w:w="8236" w:type="dxa"/>
            <w:tcBorders>
              <w:top w:val="single" w:sz="4" w:space="0" w:color="auto"/>
              <w:bottom w:val="single" w:sz="6" w:space="0" w:color="000000"/>
            </w:tcBorders>
            <w:shd w:val="pct30" w:color="FFFF00" w:fill="FFFFFF"/>
          </w:tcPr>
          <w:p w:rsidR="00CB0AD4" w:rsidRPr="00BB3513" w:rsidRDefault="00CB0AD4" w:rsidP="00450646">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CB0AD4" w:rsidRPr="00BB3513" w:rsidRDefault="00CB0AD4" w:rsidP="00450646">
            <w:pPr>
              <w:tabs>
                <w:tab w:val="left" w:pos="284"/>
                <w:tab w:val="left" w:pos="5954"/>
              </w:tabs>
              <w:spacing w:before="0" w:after="0" w:line="312"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Sau khi học xong môn học này, người học có thể:</w:t>
            </w:r>
          </w:p>
        </w:tc>
      </w:tr>
      <w:tr w:rsidR="00BB3513" w:rsidRPr="00BB3513" w:rsidTr="00450646">
        <w:trPr>
          <w:jc w:val="center"/>
        </w:trPr>
        <w:tc>
          <w:tcPr>
            <w:tcW w:w="1105" w:type="dxa"/>
            <w:tcBorders>
              <w:bottom w:val="single" w:sz="6" w:space="0" w:color="000000"/>
            </w:tcBorders>
          </w:tcPr>
          <w:p w:rsidR="00CB0AD4" w:rsidRPr="00BB3513" w:rsidRDefault="00CB0AD4" w:rsidP="00450646">
            <w:pPr>
              <w:tabs>
                <w:tab w:val="left" w:pos="284"/>
                <w:tab w:val="left" w:pos="5954"/>
              </w:tabs>
              <w:spacing w:before="0" w:after="0" w:line="360" w:lineRule="auto"/>
              <w:ind w:firstLine="0"/>
              <w:jc w:val="center"/>
              <w:rPr>
                <w:rFonts w:eastAsia="Calibri" w:cs="Times New Roman"/>
                <w:bCs/>
                <w:color w:val="0D0D0D" w:themeColor="text1" w:themeTint="F2"/>
                <w:szCs w:val="26"/>
              </w:rPr>
            </w:pPr>
            <w:r w:rsidRPr="00BB3513">
              <w:rPr>
                <w:rFonts w:eastAsia="Calibri" w:cs="Times New Roman"/>
                <w:b/>
                <w:bCs/>
                <w:color w:val="0D0D0D" w:themeColor="text1" w:themeTint="F2"/>
                <w:szCs w:val="26"/>
              </w:rPr>
              <w:t>CLO1</w:t>
            </w:r>
          </w:p>
        </w:tc>
        <w:tc>
          <w:tcPr>
            <w:tcW w:w="8236" w:type="dxa"/>
            <w:tcBorders>
              <w:bottom w:val="single" w:sz="6" w:space="0" w:color="000000"/>
            </w:tcBorders>
          </w:tcPr>
          <w:p w:rsidR="00CB0AD4" w:rsidRPr="00BB3513" w:rsidRDefault="00CB0AD4" w:rsidP="00450646">
            <w:pPr>
              <w:tabs>
                <w:tab w:val="left" w:pos="284"/>
                <w:tab w:val="left" w:pos="5954"/>
              </w:tabs>
              <w:spacing w:before="0" w:after="0" w:line="240" w:lineRule="auto"/>
              <w:ind w:firstLine="0"/>
              <w:rPr>
                <w:rFonts w:eastAsia="Calibri" w:cs="Times New Roman"/>
                <w:bCs/>
                <w:color w:val="0D0D0D" w:themeColor="text1" w:themeTint="F2"/>
                <w:sz w:val="24"/>
                <w:szCs w:val="24"/>
              </w:rPr>
            </w:pPr>
            <w:r w:rsidRPr="00BB3513">
              <w:rPr>
                <w:rFonts w:eastAsia="Calibri" w:cs="Times New Roman"/>
                <w:bCs/>
                <w:color w:val="0D0D0D" w:themeColor="text1" w:themeTint="F2"/>
                <w:sz w:val="24"/>
                <w:szCs w:val="26"/>
              </w:rPr>
              <w:t xml:space="preserve">Vận dụng được trong dự báo, thiết kế sản phẩm, lựa chọn quá trình sản xuất, </w:t>
            </w:r>
            <w:r w:rsidRPr="00BB3513">
              <w:rPr>
                <w:rFonts w:eastAsia="Calibri" w:cs="Times New Roman"/>
                <w:bCs/>
                <w:color w:val="0D0D0D" w:themeColor="text1" w:themeTint="F2"/>
                <w:sz w:val="24"/>
                <w:szCs w:val="24"/>
              </w:rPr>
              <w:t xml:space="preserve">bố trí mặt bằng </w:t>
            </w:r>
            <w:r w:rsidRPr="00BB3513">
              <w:rPr>
                <w:rFonts w:eastAsia="Calibri" w:cs="Times New Roman"/>
                <w:bCs/>
                <w:color w:val="0D0D0D" w:themeColor="text1" w:themeTint="F2"/>
                <w:sz w:val="24"/>
                <w:szCs w:val="26"/>
              </w:rPr>
              <w:t>phù hợp trong sản xuất của doanh nghiệp</w:t>
            </w:r>
          </w:p>
        </w:tc>
      </w:tr>
      <w:tr w:rsidR="00BB3513" w:rsidRPr="00BB3513" w:rsidTr="00450646">
        <w:trPr>
          <w:jc w:val="center"/>
        </w:trPr>
        <w:tc>
          <w:tcPr>
            <w:tcW w:w="1105" w:type="dxa"/>
            <w:tcBorders>
              <w:bottom w:val="single" w:sz="6" w:space="0" w:color="000000"/>
            </w:tcBorders>
          </w:tcPr>
          <w:p w:rsidR="00CB0AD4" w:rsidRPr="00BB3513" w:rsidRDefault="00CB0AD4" w:rsidP="00450646">
            <w:pPr>
              <w:spacing w:before="0" w:after="160" w:line="259" w:lineRule="auto"/>
              <w:ind w:firstLine="0"/>
              <w:jc w:val="center"/>
              <w:rPr>
                <w:rFonts w:eastAsia="Calibri" w:cs="Times New Roman"/>
                <w:color w:val="0D0D0D" w:themeColor="text1" w:themeTint="F2"/>
                <w:sz w:val="28"/>
                <w:szCs w:val="32"/>
              </w:rPr>
            </w:pPr>
            <w:r w:rsidRPr="00BB3513">
              <w:rPr>
                <w:rFonts w:eastAsia="Calibri" w:cs="Times New Roman"/>
                <w:b/>
                <w:bCs/>
                <w:color w:val="0D0D0D" w:themeColor="text1" w:themeTint="F2"/>
                <w:szCs w:val="26"/>
              </w:rPr>
              <w:t>CLO2</w:t>
            </w:r>
          </w:p>
        </w:tc>
        <w:tc>
          <w:tcPr>
            <w:tcW w:w="8236" w:type="dxa"/>
            <w:tcBorders>
              <w:bottom w:val="single" w:sz="6" w:space="0" w:color="000000"/>
            </w:tcBorders>
          </w:tcPr>
          <w:p w:rsidR="00CB0AD4" w:rsidRPr="00BB3513" w:rsidRDefault="00CB0AD4" w:rsidP="00450646">
            <w:pPr>
              <w:tabs>
                <w:tab w:val="left" w:pos="284"/>
                <w:tab w:val="left" w:pos="5954"/>
              </w:tabs>
              <w:spacing w:before="0" w:after="0" w:line="240" w:lineRule="auto"/>
              <w:ind w:firstLine="0"/>
              <w:rPr>
                <w:rFonts w:eastAsia="Calibri" w:cs="Times New Roman"/>
                <w:bCs/>
                <w:color w:val="0D0D0D" w:themeColor="text1" w:themeTint="F2"/>
                <w:sz w:val="24"/>
                <w:szCs w:val="26"/>
              </w:rPr>
            </w:pPr>
            <w:r w:rsidRPr="00BB3513">
              <w:rPr>
                <w:rFonts w:eastAsia="Calibri" w:cs="Times New Roman"/>
                <w:bCs/>
                <w:color w:val="0D0D0D" w:themeColor="text1" w:themeTint="F2"/>
                <w:sz w:val="24"/>
                <w:szCs w:val="24"/>
              </w:rPr>
              <w:t>Vận dụng được trong hoạch định công suất sản xuất, hoạch định tổng hợp, hoạch định nhu cầu nguyên vật liệu</w:t>
            </w:r>
          </w:p>
        </w:tc>
      </w:tr>
      <w:tr w:rsidR="00BB3513" w:rsidRPr="00BB3513" w:rsidTr="00450646">
        <w:trPr>
          <w:jc w:val="center"/>
        </w:trPr>
        <w:tc>
          <w:tcPr>
            <w:tcW w:w="1105" w:type="dxa"/>
            <w:tcBorders>
              <w:bottom w:val="single" w:sz="6" w:space="0" w:color="000000"/>
            </w:tcBorders>
          </w:tcPr>
          <w:p w:rsidR="00CB0AD4" w:rsidRPr="00BB3513" w:rsidRDefault="00CB0AD4" w:rsidP="00450646">
            <w:pPr>
              <w:spacing w:before="0" w:after="160" w:line="259" w:lineRule="auto"/>
              <w:ind w:firstLine="0"/>
              <w:jc w:val="center"/>
              <w:rPr>
                <w:rFonts w:eastAsia="Calibri" w:cs="Times New Roman"/>
                <w:color w:val="0D0D0D" w:themeColor="text1" w:themeTint="F2"/>
                <w:sz w:val="28"/>
                <w:szCs w:val="32"/>
              </w:rPr>
            </w:pPr>
            <w:r w:rsidRPr="00BB3513">
              <w:rPr>
                <w:rFonts w:eastAsia="Calibri" w:cs="Times New Roman"/>
                <w:b/>
                <w:bCs/>
                <w:color w:val="0D0D0D" w:themeColor="text1" w:themeTint="F2"/>
                <w:szCs w:val="26"/>
              </w:rPr>
              <w:t>CLO3</w:t>
            </w:r>
          </w:p>
        </w:tc>
        <w:tc>
          <w:tcPr>
            <w:tcW w:w="8236" w:type="dxa"/>
            <w:tcBorders>
              <w:bottom w:val="single" w:sz="6" w:space="0" w:color="000000"/>
            </w:tcBorders>
          </w:tcPr>
          <w:p w:rsidR="00CB0AD4" w:rsidRPr="00BB3513" w:rsidRDefault="00CB0AD4" w:rsidP="00450646">
            <w:pPr>
              <w:tabs>
                <w:tab w:val="left" w:pos="284"/>
                <w:tab w:val="left" w:pos="5954"/>
              </w:tabs>
              <w:spacing w:before="0" w:after="0" w:line="240" w:lineRule="auto"/>
              <w:ind w:firstLine="0"/>
              <w:rPr>
                <w:rFonts w:eastAsia="Calibri" w:cs="Times New Roman"/>
                <w:bCs/>
                <w:color w:val="0D0D0D" w:themeColor="text1" w:themeTint="F2"/>
                <w:sz w:val="24"/>
                <w:szCs w:val="26"/>
              </w:rPr>
            </w:pPr>
            <w:r w:rsidRPr="00BB3513">
              <w:rPr>
                <w:rFonts w:eastAsia="Calibri" w:cs="Times New Roman"/>
                <w:bCs/>
                <w:color w:val="0D0D0D" w:themeColor="text1" w:themeTint="F2"/>
                <w:sz w:val="24"/>
                <w:szCs w:val="24"/>
              </w:rPr>
              <w:t xml:space="preserve">Phân tích, tính toán được năng lực, </w:t>
            </w:r>
            <w:r w:rsidRPr="00BB3513">
              <w:rPr>
                <w:rFonts w:eastAsia="Calibri" w:cs="Times New Roman"/>
                <w:bCs/>
                <w:color w:val="0D0D0D" w:themeColor="text1" w:themeTint="F2"/>
                <w:sz w:val="24"/>
                <w:szCs w:val="26"/>
              </w:rPr>
              <w:t xml:space="preserve">lượng hàng dự trữ </w:t>
            </w:r>
            <w:r w:rsidRPr="00BB3513">
              <w:rPr>
                <w:rFonts w:eastAsia="Calibri" w:cs="Times New Roman"/>
                <w:bCs/>
                <w:color w:val="0D0D0D" w:themeColor="text1" w:themeTint="F2"/>
                <w:sz w:val="24"/>
                <w:szCs w:val="24"/>
              </w:rPr>
              <w:t>và điều độ sản xuất cho doanh nghiệp</w:t>
            </w:r>
          </w:p>
        </w:tc>
      </w:tr>
      <w:tr w:rsidR="00BB3513" w:rsidRPr="00BB3513" w:rsidTr="00450646">
        <w:trPr>
          <w:jc w:val="center"/>
        </w:trPr>
        <w:tc>
          <w:tcPr>
            <w:tcW w:w="1105" w:type="dxa"/>
            <w:tcBorders>
              <w:bottom w:val="single" w:sz="6" w:space="0" w:color="000000"/>
            </w:tcBorders>
          </w:tcPr>
          <w:p w:rsidR="00CB0AD4" w:rsidRPr="00BB3513" w:rsidRDefault="00CB0AD4" w:rsidP="00450646">
            <w:pPr>
              <w:spacing w:before="0" w:after="160" w:line="259" w:lineRule="auto"/>
              <w:ind w:firstLine="0"/>
              <w:jc w:val="center"/>
              <w:rPr>
                <w:rFonts w:eastAsia="Calibri" w:cs="Times New Roman"/>
                <w:color w:val="0D0D0D" w:themeColor="text1" w:themeTint="F2"/>
                <w:sz w:val="28"/>
                <w:szCs w:val="32"/>
              </w:rPr>
            </w:pPr>
            <w:r w:rsidRPr="00BB3513">
              <w:rPr>
                <w:rFonts w:eastAsia="Calibri" w:cs="Times New Roman"/>
                <w:b/>
                <w:bCs/>
                <w:color w:val="0D0D0D" w:themeColor="text1" w:themeTint="F2"/>
                <w:szCs w:val="26"/>
              </w:rPr>
              <w:t>CLO4</w:t>
            </w:r>
          </w:p>
        </w:tc>
        <w:tc>
          <w:tcPr>
            <w:tcW w:w="8236" w:type="dxa"/>
            <w:tcBorders>
              <w:bottom w:val="single" w:sz="6" w:space="0" w:color="000000"/>
            </w:tcBorders>
            <w:shd w:val="clear" w:color="auto" w:fill="auto"/>
          </w:tcPr>
          <w:p w:rsidR="00CB0AD4" w:rsidRPr="00BB3513" w:rsidRDefault="00CB0AD4" w:rsidP="00450646">
            <w:pPr>
              <w:spacing w:before="0" w:after="0" w:line="288" w:lineRule="auto"/>
              <w:ind w:firstLine="0"/>
              <w:contextualSpacing/>
              <w:rPr>
                <w:rFonts w:eastAsia="Times New Roman" w:cs="Times New Roman"/>
                <w:color w:val="0D0D0D" w:themeColor="text1" w:themeTint="F2"/>
                <w:sz w:val="24"/>
                <w:szCs w:val="24"/>
                <w:lang w:val="da-DK"/>
              </w:rPr>
            </w:pPr>
            <w:r w:rsidRPr="00BB3513">
              <w:rPr>
                <w:rFonts w:eastAsia="Times New Roman" w:cs="Times New Roman"/>
                <w:color w:val="0D0D0D" w:themeColor="text1" w:themeTint="F2"/>
                <w:sz w:val="24"/>
                <w:szCs w:val="24"/>
                <w:lang w:val="da-DK"/>
              </w:rPr>
              <w:t>Có kỹ năng phân tích, tổng hợp, đánh giá dữ liệu và thông tin để đưa ra quyết định trong hoạt động sản xuất của doanh nghiệp; Kỹ năng hợp tác trong quản trị và quản lý các hoạt động sản xuất của doanh nghiệp; Kỹ năng giải quyết vấn đề.</w:t>
            </w:r>
          </w:p>
        </w:tc>
      </w:tr>
      <w:tr w:rsidR="00BB3513" w:rsidRPr="00BB3513" w:rsidTr="00450646">
        <w:trPr>
          <w:jc w:val="center"/>
        </w:trPr>
        <w:tc>
          <w:tcPr>
            <w:tcW w:w="1105" w:type="dxa"/>
            <w:tcBorders>
              <w:bottom w:val="single" w:sz="6" w:space="0" w:color="000000"/>
            </w:tcBorders>
          </w:tcPr>
          <w:p w:rsidR="00CB0AD4" w:rsidRPr="00BB3513" w:rsidRDefault="00CB0AD4" w:rsidP="00450646">
            <w:pPr>
              <w:spacing w:before="0" w:after="160" w:line="259" w:lineRule="auto"/>
              <w:ind w:firstLine="0"/>
              <w:jc w:val="center"/>
              <w:rPr>
                <w:rFonts w:eastAsia="Calibri" w:cs="Times New Roman"/>
                <w:color w:val="0D0D0D" w:themeColor="text1" w:themeTint="F2"/>
                <w:sz w:val="28"/>
                <w:szCs w:val="32"/>
              </w:rPr>
            </w:pPr>
            <w:r w:rsidRPr="00BB3513">
              <w:rPr>
                <w:rFonts w:eastAsia="Calibri" w:cs="Times New Roman"/>
                <w:b/>
                <w:bCs/>
                <w:color w:val="0D0D0D" w:themeColor="text1" w:themeTint="F2"/>
                <w:szCs w:val="26"/>
              </w:rPr>
              <w:t>CLO5</w:t>
            </w:r>
          </w:p>
        </w:tc>
        <w:tc>
          <w:tcPr>
            <w:tcW w:w="8236" w:type="dxa"/>
            <w:tcBorders>
              <w:top w:val="single" w:sz="6" w:space="0" w:color="000000"/>
              <w:bottom w:val="single" w:sz="6" w:space="0" w:color="000000"/>
            </w:tcBorders>
            <w:shd w:val="clear" w:color="auto" w:fill="auto"/>
          </w:tcPr>
          <w:p w:rsidR="00CB0AD4" w:rsidRPr="00BB3513" w:rsidRDefault="00CB0AD4" w:rsidP="00450646">
            <w:pPr>
              <w:tabs>
                <w:tab w:val="left" w:pos="284"/>
                <w:tab w:val="left" w:pos="5954"/>
              </w:tabs>
              <w:spacing w:before="0" w:after="0" w:line="288" w:lineRule="auto"/>
              <w:ind w:firstLine="0"/>
              <w:rPr>
                <w:rFonts w:eastAsia="Calibri" w:cs="Times New Roman"/>
                <w:b/>
                <w:bCs/>
                <w:color w:val="0D0D0D" w:themeColor="text1" w:themeTint="F2"/>
                <w:sz w:val="24"/>
                <w:szCs w:val="24"/>
              </w:rPr>
            </w:pPr>
            <w:r w:rsidRPr="00BB3513">
              <w:rPr>
                <w:rFonts w:eastAsia="Times New Roman" w:cs="Times New Roman"/>
                <w:color w:val="0D0D0D" w:themeColor="text1" w:themeTint="F2"/>
                <w:sz w:val="24"/>
                <w:szCs w:val="24"/>
                <w:lang w:val="da-DK"/>
              </w:rPr>
              <w:t>Có năng lực tìm hiểu, phát hiện, giải quyết các vấn đề và đề xuất những sáng kiến quan trọng trong lĩnh vực quản trị sản xuất; Có khả năng phân tích và đưa ra được kết luận mang tính chuyên gia về các vấn đề phức tạp trong quản trị sản xuất; Có năng lực lập kế hoạch, điều phối.</w:t>
            </w:r>
          </w:p>
        </w:tc>
      </w:tr>
    </w:tbl>
    <w:p w:rsidR="00CB0AD4" w:rsidRPr="00BB3513" w:rsidRDefault="00CB0AD4" w:rsidP="00CB0AD4">
      <w:pPr>
        <w:ind w:firstLine="567"/>
        <w:rPr>
          <w:rFonts w:cs="Times New Roman"/>
          <w:color w:val="0D0D0D" w:themeColor="text1" w:themeTint="F2"/>
          <w:szCs w:val="26"/>
          <w:lang w:val="de-DE"/>
        </w:rPr>
      </w:pPr>
      <w:r w:rsidRPr="00BB3513">
        <w:rPr>
          <w:rFonts w:cs="Times New Roman"/>
          <w:color w:val="0D0D0D" w:themeColor="text1" w:themeTint="F2"/>
          <w:szCs w:val="26"/>
          <w:lang w:val="de-DE"/>
        </w:rPr>
        <w:lastRenderedPageBreak/>
        <w:t>- M</w:t>
      </w:r>
      <w:r w:rsidRPr="00C91F07">
        <w:rPr>
          <w:rFonts w:cs="Times New Roman"/>
          <w:color w:val="0D0D0D" w:themeColor="text1" w:themeTint="F2"/>
          <w:spacing w:val="-6"/>
          <w:szCs w:val="26"/>
          <w:lang w:val="de-DE"/>
        </w:rPr>
        <w:t>a trận quan hệ giữa CĐR học phần Quản trị sản xuất nâng cao với CĐR CTĐT:</w:t>
      </w:r>
      <w:r w:rsidRPr="00BB3513">
        <w:rPr>
          <w:rFonts w:cs="Times New Roman"/>
          <w:color w:val="0D0D0D" w:themeColor="text1" w:themeTint="F2"/>
          <w:szCs w:val="26"/>
          <w:lang w:val="de-DE"/>
        </w:rPr>
        <w:t xml:space="preserve"> </w:t>
      </w:r>
    </w:p>
    <w:tbl>
      <w:tblPr>
        <w:tblStyle w:val="TableGrid"/>
        <w:tblW w:w="5000" w:type="pct"/>
        <w:tblLook w:val="04A0" w:firstRow="1" w:lastRow="0" w:firstColumn="1" w:lastColumn="0" w:noHBand="0" w:noVBand="1"/>
      </w:tblPr>
      <w:tblGrid>
        <w:gridCol w:w="1569"/>
        <w:gridCol w:w="746"/>
        <w:gridCol w:w="746"/>
        <w:gridCol w:w="693"/>
        <w:gridCol w:w="677"/>
        <w:gridCol w:w="730"/>
        <w:gridCol w:w="668"/>
        <w:gridCol w:w="699"/>
        <w:gridCol w:w="766"/>
        <w:gridCol w:w="618"/>
        <w:gridCol w:w="618"/>
        <w:gridCol w:w="616"/>
      </w:tblGrid>
      <w:tr w:rsidR="00BB3513" w:rsidRPr="00BB3513" w:rsidTr="00450646">
        <w:trPr>
          <w:trHeight w:val="523"/>
          <w:tblHeader/>
        </w:trPr>
        <w:tc>
          <w:tcPr>
            <w:tcW w:w="857" w:type="pct"/>
            <w:vAlign w:val="center"/>
          </w:tcPr>
          <w:p w:rsidR="00CB0AD4" w:rsidRPr="00BB3513" w:rsidRDefault="00CB0AD4"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Tên môn học</w:t>
            </w:r>
          </w:p>
        </w:tc>
        <w:tc>
          <w:tcPr>
            <w:tcW w:w="408" w:type="pct"/>
            <w:vAlign w:val="center"/>
          </w:tcPr>
          <w:p w:rsidR="00CB0AD4" w:rsidRPr="00BB3513" w:rsidRDefault="00CB0AD4"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1.1</w:t>
            </w:r>
          </w:p>
        </w:tc>
        <w:tc>
          <w:tcPr>
            <w:tcW w:w="408" w:type="pct"/>
            <w:vAlign w:val="center"/>
          </w:tcPr>
          <w:p w:rsidR="00CB0AD4" w:rsidRPr="00BB3513" w:rsidRDefault="00CB0AD4"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1.2</w:t>
            </w:r>
          </w:p>
        </w:tc>
        <w:tc>
          <w:tcPr>
            <w:tcW w:w="379" w:type="pct"/>
            <w:vAlign w:val="center"/>
          </w:tcPr>
          <w:p w:rsidR="00CB0AD4" w:rsidRPr="00BB3513" w:rsidRDefault="00CB0AD4"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1.3</w:t>
            </w:r>
          </w:p>
        </w:tc>
        <w:tc>
          <w:tcPr>
            <w:tcW w:w="370" w:type="pct"/>
            <w:vAlign w:val="center"/>
          </w:tcPr>
          <w:p w:rsidR="00CB0AD4" w:rsidRPr="00BB3513" w:rsidRDefault="00CB0AD4"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1.4</w:t>
            </w:r>
          </w:p>
        </w:tc>
        <w:tc>
          <w:tcPr>
            <w:tcW w:w="399" w:type="pct"/>
            <w:vAlign w:val="center"/>
          </w:tcPr>
          <w:p w:rsidR="00CB0AD4" w:rsidRPr="00BB3513" w:rsidRDefault="00CB0AD4"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2.1</w:t>
            </w:r>
          </w:p>
        </w:tc>
        <w:tc>
          <w:tcPr>
            <w:tcW w:w="365" w:type="pct"/>
            <w:vAlign w:val="center"/>
          </w:tcPr>
          <w:p w:rsidR="00CB0AD4" w:rsidRPr="00BB3513" w:rsidRDefault="00CB0AD4"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2.2</w:t>
            </w:r>
          </w:p>
        </w:tc>
        <w:tc>
          <w:tcPr>
            <w:tcW w:w="382" w:type="pct"/>
            <w:vAlign w:val="center"/>
          </w:tcPr>
          <w:p w:rsidR="00CB0AD4" w:rsidRPr="00BB3513" w:rsidRDefault="00CB0AD4"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2.3</w:t>
            </w:r>
          </w:p>
        </w:tc>
        <w:tc>
          <w:tcPr>
            <w:tcW w:w="419" w:type="pct"/>
            <w:vAlign w:val="center"/>
          </w:tcPr>
          <w:p w:rsidR="00CB0AD4" w:rsidRPr="00BB3513" w:rsidRDefault="00CB0AD4"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2.4</w:t>
            </w:r>
          </w:p>
        </w:tc>
        <w:tc>
          <w:tcPr>
            <w:tcW w:w="338" w:type="pct"/>
            <w:vAlign w:val="center"/>
          </w:tcPr>
          <w:p w:rsidR="00CB0AD4" w:rsidRPr="00BB3513" w:rsidRDefault="00CB0AD4" w:rsidP="00450646">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3.1</w:t>
            </w:r>
          </w:p>
        </w:tc>
        <w:tc>
          <w:tcPr>
            <w:tcW w:w="338" w:type="pct"/>
            <w:vAlign w:val="center"/>
          </w:tcPr>
          <w:p w:rsidR="00CB0AD4" w:rsidRPr="00BB3513" w:rsidRDefault="00CB0AD4" w:rsidP="00450646">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3.2</w:t>
            </w:r>
          </w:p>
        </w:tc>
        <w:tc>
          <w:tcPr>
            <w:tcW w:w="338" w:type="pct"/>
            <w:vAlign w:val="center"/>
          </w:tcPr>
          <w:p w:rsidR="00CB0AD4" w:rsidRPr="00BB3513" w:rsidRDefault="00CB0AD4" w:rsidP="00450646">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3.3</w:t>
            </w:r>
          </w:p>
        </w:tc>
      </w:tr>
      <w:tr w:rsidR="00CB0AD4" w:rsidRPr="00BB3513" w:rsidTr="00450646">
        <w:trPr>
          <w:trHeight w:val="212"/>
        </w:trPr>
        <w:tc>
          <w:tcPr>
            <w:tcW w:w="857" w:type="pct"/>
          </w:tcPr>
          <w:p w:rsidR="00CB0AD4" w:rsidRPr="00BB3513" w:rsidRDefault="00CB0AD4" w:rsidP="00450646">
            <w:pPr>
              <w:spacing w:before="0" w:after="0" w:line="240" w:lineRule="auto"/>
              <w:ind w:firstLine="0"/>
              <w:rPr>
                <w:rFonts w:cs="Times New Roman"/>
                <w:color w:val="0D0D0D" w:themeColor="text1" w:themeTint="F2"/>
                <w:sz w:val="22"/>
              </w:rPr>
            </w:pPr>
            <w:r w:rsidRPr="00BB3513">
              <w:rPr>
                <w:rFonts w:cs="Times New Roman"/>
                <w:color w:val="0D0D0D" w:themeColor="text1" w:themeTint="F2"/>
                <w:sz w:val="22"/>
              </w:rPr>
              <w:t>Quản trị sản xuất nâng cao</w:t>
            </w:r>
          </w:p>
        </w:tc>
        <w:tc>
          <w:tcPr>
            <w:tcW w:w="408" w:type="pct"/>
          </w:tcPr>
          <w:p w:rsidR="00CB0AD4" w:rsidRPr="00BB3513" w:rsidRDefault="00CB0AD4" w:rsidP="00450646">
            <w:pPr>
              <w:spacing w:before="0" w:after="0" w:line="240" w:lineRule="auto"/>
              <w:ind w:firstLine="0"/>
              <w:jc w:val="center"/>
              <w:rPr>
                <w:rFonts w:cs="Times New Roman"/>
                <w:color w:val="0D0D0D" w:themeColor="text1" w:themeTint="F2"/>
                <w:sz w:val="22"/>
              </w:rPr>
            </w:pPr>
          </w:p>
        </w:tc>
        <w:tc>
          <w:tcPr>
            <w:tcW w:w="408" w:type="pct"/>
          </w:tcPr>
          <w:p w:rsidR="00CB0AD4" w:rsidRPr="00BB3513" w:rsidRDefault="00CB0AD4" w:rsidP="00450646">
            <w:pPr>
              <w:spacing w:before="0" w:after="0" w:line="240" w:lineRule="auto"/>
              <w:ind w:firstLine="0"/>
              <w:jc w:val="center"/>
              <w:rPr>
                <w:rFonts w:cs="Times New Roman"/>
                <w:color w:val="0D0D0D" w:themeColor="text1" w:themeTint="F2"/>
                <w:sz w:val="22"/>
              </w:rPr>
            </w:pPr>
            <w:r w:rsidRPr="00BB3513">
              <w:rPr>
                <w:rFonts w:cs="Times New Roman"/>
                <w:color w:val="0D0D0D" w:themeColor="text1" w:themeTint="F2"/>
                <w:sz w:val="22"/>
              </w:rPr>
              <w:t>R</w:t>
            </w:r>
          </w:p>
        </w:tc>
        <w:tc>
          <w:tcPr>
            <w:tcW w:w="379" w:type="pct"/>
          </w:tcPr>
          <w:p w:rsidR="00CB0AD4" w:rsidRPr="00BB3513" w:rsidRDefault="00CB0AD4" w:rsidP="00450646">
            <w:pPr>
              <w:spacing w:before="0" w:after="0" w:line="240" w:lineRule="auto"/>
              <w:ind w:firstLine="0"/>
              <w:jc w:val="center"/>
              <w:rPr>
                <w:rFonts w:cs="Times New Roman"/>
                <w:color w:val="0D0D0D" w:themeColor="text1" w:themeTint="F2"/>
                <w:sz w:val="22"/>
              </w:rPr>
            </w:pPr>
            <w:r w:rsidRPr="00BB3513">
              <w:rPr>
                <w:rFonts w:cs="Times New Roman"/>
                <w:color w:val="0D0D0D" w:themeColor="text1" w:themeTint="F2"/>
                <w:sz w:val="22"/>
              </w:rPr>
              <w:t>R</w:t>
            </w:r>
          </w:p>
        </w:tc>
        <w:tc>
          <w:tcPr>
            <w:tcW w:w="370" w:type="pct"/>
          </w:tcPr>
          <w:p w:rsidR="00CB0AD4" w:rsidRPr="00BB3513" w:rsidRDefault="00CB0AD4" w:rsidP="00450646">
            <w:pPr>
              <w:spacing w:before="0" w:after="0" w:line="240" w:lineRule="auto"/>
              <w:ind w:firstLine="0"/>
              <w:jc w:val="center"/>
              <w:rPr>
                <w:rFonts w:cs="Times New Roman"/>
                <w:color w:val="0D0D0D" w:themeColor="text1" w:themeTint="F2"/>
                <w:sz w:val="22"/>
              </w:rPr>
            </w:pPr>
            <w:r w:rsidRPr="00BB3513">
              <w:rPr>
                <w:rFonts w:cs="Times New Roman"/>
                <w:color w:val="0D0D0D" w:themeColor="text1" w:themeTint="F2"/>
                <w:sz w:val="22"/>
              </w:rPr>
              <w:t>R</w:t>
            </w:r>
          </w:p>
        </w:tc>
        <w:tc>
          <w:tcPr>
            <w:tcW w:w="399" w:type="pct"/>
          </w:tcPr>
          <w:p w:rsidR="00CB0AD4" w:rsidRPr="00BB3513" w:rsidRDefault="00CB0AD4" w:rsidP="00450646">
            <w:pPr>
              <w:ind w:firstLine="0"/>
              <w:rPr>
                <w:color w:val="0D0D0D" w:themeColor="text1" w:themeTint="F2"/>
              </w:rPr>
            </w:pPr>
            <w:r w:rsidRPr="00BB3513">
              <w:rPr>
                <w:color w:val="0D0D0D" w:themeColor="text1" w:themeTint="F2"/>
              </w:rPr>
              <w:t>M</w:t>
            </w:r>
          </w:p>
        </w:tc>
        <w:tc>
          <w:tcPr>
            <w:tcW w:w="365" w:type="pct"/>
          </w:tcPr>
          <w:p w:rsidR="00CB0AD4" w:rsidRPr="00BB3513" w:rsidRDefault="00CB0AD4" w:rsidP="00450646">
            <w:pPr>
              <w:ind w:firstLine="0"/>
              <w:rPr>
                <w:color w:val="0D0D0D" w:themeColor="text1" w:themeTint="F2"/>
              </w:rPr>
            </w:pPr>
            <w:r w:rsidRPr="00BB3513">
              <w:rPr>
                <w:color w:val="0D0D0D" w:themeColor="text1" w:themeTint="F2"/>
              </w:rPr>
              <w:t>M</w:t>
            </w:r>
          </w:p>
        </w:tc>
        <w:tc>
          <w:tcPr>
            <w:tcW w:w="382" w:type="pct"/>
          </w:tcPr>
          <w:p w:rsidR="00CB0AD4" w:rsidRPr="00BB3513" w:rsidRDefault="00CB0AD4" w:rsidP="00450646">
            <w:pPr>
              <w:ind w:firstLine="0"/>
              <w:rPr>
                <w:color w:val="0D0D0D" w:themeColor="text1" w:themeTint="F2"/>
              </w:rPr>
            </w:pPr>
            <w:r w:rsidRPr="00BB3513">
              <w:rPr>
                <w:color w:val="0D0D0D" w:themeColor="text1" w:themeTint="F2"/>
              </w:rPr>
              <w:t>M</w:t>
            </w:r>
          </w:p>
        </w:tc>
        <w:tc>
          <w:tcPr>
            <w:tcW w:w="419" w:type="pct"/>
          </w:tcPr>
          <w:p w:rsidR="00CB0AD4" w:rsidRPr="00BB3513" w:rsidRDefault="00CB0AD4" w:rsidP="00450646">
            <w:pPr>
              <w:ind w:firstLine="0"/>
              <w:rPr>
                <w:color w:val="0D0D0D" w:themeColor="text1" w:themeTint="F2"/>
              </w:rPr>
            </w:pPr>
          </w:p>
        </w:tc>
        <w:tc>
          <w:tcPr>
            <w:tcW w:w="338" w:type="pct"/>
          </w:tcPr>
          <w:p w:rsidR="00CB0AD4" w:rsidRPr="00BB3513" w:rsidRDefault="00CB0AD4" w:rsidP="00450646">
            <w:pPr>
              <w:ind w:firstLine="0"/>
              <w:rPr>
                <w:color w:val="0D0D0D" w:themeColor="text1" w:themeTint="F2"/>
              </w:rPr>
            </w:pPr>
            <w:r w:rsidRPr="00BB3513">
              <w:rPr>
                <w:rFonts w:cs="Times New Roman"/>
                <w:color w:val="0D0D0D" w:themeColor="text1" w:themeTint="F2"/>
                <w:sz w:val="22"/>
              </w:rPr>
              <w:t>R</w:t>
            </w:r>
          </w:p>
        </w:tc>
        <w:tc>
          <w:tcPr>
            <w:tcW w:w="338" w:type="pct"/>
          </w:tcPr>
          <w:p w:rsidR="00CB0AD4" w:rsidRPr="00BB3513" w:rsidRDefault="00CB0AD4" w:rsidP="00450646">
            <w:pPr>
              <w:ind w:firstLine="0"/>
              <w:rPr>
                <w:color w:val="0D0D0D" w:themeColor="text1" w:themeTint="F2"/>
              </w:rPr>
            </w:pPr>
          </w:p>
        </w:tc>
        <w:tc>
          <w:tcPr>
            <w:tcW w:w="338" w:type="pct"/>
          </w:tcPr>
          <w:p w:rsidR="00CB0AD4" w:rsidRPr="00BB3513" w:rsidRDefault="00CB0AD4" w:rsidP="00450646">
            <w:pPr>
              <w:ind w:firstLine="0"/>
              <w:rPr>
                <w:color w:val="0D0D0D" w:themeColor="text1" w:themeTint="F2"/>
              </w:rPr>
            </w:pPr>
            <w:r w:rsidRPr="00BB3513">
              <w:rPr>
                <w:rFonts w:cs="Times New Roman"/>
                <w:color w:val="0D0D0D" w:themeColor="text1" w:themeTint="F2"/>
                <w:sz w:val="22"/>
              </w:rPr>
              <w:t>R</w:t>
            </w:r>
          </w:p>
        </w:tc>
      </w:tr>
    </w:tbl>
    <w:p w:rsidR="007512D9" w:rsidRPr="00C91F07" w:rsidRDefault="007512D9" w:rsidP="007512D9">
      <w:pPr>
        <w:pStyle w:val="ListParagraph"/>
        <w:widowControl w:val="0"/>
        <w:tabs>
          <w:tab w:val="left" w:pos="284"/>
          <w:tab w:val="left" w:pos="426"/>
        </w:tabs>
        <w:ind w:left="928" w:right="141" w:firstLine="0"/>
        <w:rPr>
          <w:rFonts w:cs="Times New Roman"/>
          <w:b/>
          <w:color w:val="0D0D0D" w:themeColor="text1" w:themeTint="F2"/>
          <w:sz w:val="8"/>
          <w:szCs w:val="26"/>
          <w:lang w:val="de-DE"/>
        </w:rPr>
      </w:pPr>
    </w:p>
    <w:p w:rsidR="00CB0AD4" w:rsidRPr="00C91F07" w:rsidRDefault="00CB0AD4" w:rsidP="00C91F07">
      <w:pPr>
        <w:pStyle w:val="ListParagraph"/>
        <w:widowControl w:val="0"/>
        <w:numPr>
          <w:ilvl w:val="0"/>
          <w:numId w:val="20"/>
        </w:numPr>
        <w:tabs>
          <w:tab w:val="left" w:pos="284"/>
          <w:tab w:val="left" w:pos="426"/>
        </w:tabs>
        <w:ind w:right="141"/>
        <w:rPr>
          <w:rFonts w:cs="Times New Roman"/>
          <w:b/>
          <w:color w:val="0D0D0D" w:themeColor="text1" w:themeTint="F2"/>
          <w:szCs w:val="26"/>
          <w:lang w:val="de-DE"/>
        </w:rPr>
      </w:pPr>
      <w:r w:rsidRPr="00BB3513">
        <w:rPr>
          <w:rFonts w:cs="Times New Roman"/>
          <w:b/>
          <w:color w:val="0D0D0D" w:themeColor="text1" w:themeTint="F2"/>
          <w:szCs w:val="26"/>
          <w:lang w:val="de-DE"/>
        </w:rPr>
        <w:t>Thương mai điện tử nâng cao</w:t>
      </w:r>
    </w:p>
    <w:tbl>
      <w:tblPr>
        <w:tblW w:w="936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256"/>
        <w:gridCol w:w="1876"/>
      </w:tblGrid>
      <w:tr w:rsidR="00BB3513" w:rsidRPr="00BB3513" w:rsidTr="00450646">
        <w:trPr>
          <w:trHeight w:val="845"/>
          <w:tblHeader/>
        </w:trPr>
        <w:tc>
          <w:tcPr>
            <w:tcW w:w="1232" w:type="dxa"/>
            <w:tcBorders>
              <w:top w:val="single" w:sz="4" w:space="0" w:color="auto"/>
              <w:bottom w:val="single" w:sz="6" w:space="0" w:color="000000"/>
            </w:tcBorders>
            <w:shd w:val="pct30" w:color="FFFF00" w:fill="FFFFFF"/>
          </w:tcPr>
          <w:p w:rsidR="00CB0AD4" w:rsidRPr="00BB3513" w:rsidRDefault="00CB0AD4" w:rsidP="00CB0AD4">
            <w:pPr>
              <w:tabs>
                <w:tab w:val="left" w:pos="284"/>
                <w:tab w:val="left" w:pos="5954"/>
              </w:tabs>
              <w:spacing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Mục tiêu</w:t>
            </w:r>
          </w:p>
          <w:p w:rsidR="00CB0AD4" w:rsidRPr="00BB3513" w:rsidRDefault="00CB0AD4" w:rsidP="00CB0AD4">
            <w:pPr>
              <w:tabs>
                <w:tab w:val="left" w:pos="284"/>
                <w:tab w:val="left" w:pos="5954"/>
              </w:tabs>
              <w:spacing w:after="0" w:line="264" w:lineRule="auto"/>
              <w:ind w:firstLine="0"/>
              <w:jc w:val="center"/>
              <w:rPr>
                <w:rFonts w:eastAsia="Calibri" w:cs="Times New Roman"/>
                <w:b/>
                <w:bCs/>
                <w:i/>
                <w:color w:val="0D0D0D" w:themeColor="text1" w:themeTint="F2"/>
                <w:szCs w:val="26"/>
              </w:rPr>
            </w:pPr>
            <w:r w:rsidRPr="00BB3513">
              <w:rPr>
                <w:rFonts w:eastAsia="Calibri" w:cs="Times New Roman"/>
                <w:b/>
                <w:bCs/>
                <w:i/>
                <w:color w:val="0D0D0D" w:themeColor="text1" w:themeTint="F2"/>
                <w:szCs w:val="26"/>
              </w:rPr>
              <w:t>(COs)</w:t>
            </w:r>
          </w:p>
        </w:tc>
        <w:tc>
          <w:tcPr>
            <w:tcW w:w="6256" w:type="dxa"/>
            <w:tcBorders>
              <w:top w:val="single" w:sz="4" w:space="0" w:color="auto"/>
              <w:bottom w:val="single" w:sz="6" w:space="0" w:color="000000"/>
            </w:tcBorders>
            <w:shd w:val="pct30" w:color="FFFF00" w:fill="FFFFFF"/>
          </w:tcPr>
          <w:p w:rsidR="00CB0AD4" w:rsidRPr="00BB3513" w:rsidRDefault="00CB0AD4" w:rsidP="00CB0AD4">
            <w:pPr>
              <w:tabs>
                <w:tab w:val="left" w:pos="284"/>
                <w:tab w:val="left" w:pos="5954"/>
              </w:tabs>
              <w:spacing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CB0AD4" w:rsidRPr="00BB3513" w:rsidRDefault="00CB0AD4" w:rsidP="00CB0AD4">
            <w:pPr>
              <w:tabs>
                <w:tab w:val="left" w:pos="284"/>
                <w:tab w:val="left" w:pos="5954"/>
              </w:tabs>
              <w:spacing w:after="0" w:line="264"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Học phần này trang bị cho học viên:</w:t>
            </w:r>
          </w:p>
        </w:tc>
        <w:tc>
          <w:tcPr>
            <w:tcW w:w="1876" w:type="dxa"/>
            <w:tcBorders>
              <w:top w:val="single" w:sz="4" w:space="0" w:color="auto"/>
              <w:bottom w:val="single" w:sz="6" w:space="0" w:color="000000"/>
            </w:tcBorders>
            <w:shd w:val="pct30" w:color="FFFF00" w:fill="FFFFFF"/>
          </w:tcPr>
          <w:p w:rsidR="00CB0AD4" w:rsidRPr="00BB3513" w:rsidRDefault="00CB0AD4" w:rsidP="00CB0AD4">
            <w:pPr>
              <w:tabs>
                <w:tab w:val="left" w:pos="284"/>
                <w:tab w:val="left" w:pos="5954"/>
              </w:tabs>
              <w:spacing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Đáp ứng chuẩn đầu ra</w:t>
            </w:r>
          </w:p>
          <w:p w:rsidR="00CB0AD4" w:rsidRPr="00BB3513" w:rsidRDefault="00CB0AD4" w:rsidP="00CB0AD4">
            <w:pPr>
              <w:tabs>
                <w:tab w:val="left" w:pos="284"/>
                <w:tab w:val="left" w:pos="5954"/>
              </w:tabs>
              <w:spacing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CTĐT</w:t>
            </w:r>
          </w:p>
        </w:tc>
      </w:tr>
      <w:tr w:rsidR="00BB3513" w:rsidRPr="00BB3513" w:rsidTr="00450646">
        <w:trPr>
          <w:trHeight w:val="333"/>
        </w:trPr>
        <w:tc>
          <w:tcPr>
            <w:tcW w:w="1232" w:type="dxa"/>
            <w:shd w:val="clear" w:color="auto" w:fill="auto"/>
            <w:vAlign w:val="center"/>
          </w:tcPr>
          <w:p w:rsidR="00CB0AD4" w:rsidRPr="00BB3513" w:rsidRDefault="00CB0AD4" w:rsidP="00CB0AD4">
            <w:pPr>
              <w:tabs>
                <w:tab w:val="left" w:pos="284"/>
                <w:tab w:val="left" w:pos="5954"/>
              </w:tabs>
              <w:spacing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CO1</w:t>
            </w:r>
          </w:p>
        </w:tc>
        <w:tc>
          <w:tcPr>
            <w:tcW w:w="6256" w:type="dxa"/>
            <w:shd w:val="clear" w:color="auto" w:fill="auto"/>
            <w:vAlign w:val="center"/>
          </w:tcPr>
          <w:p w:rsidR="00CB0AD4" w:rsidRPr="00BB3513" w:rsidRDefault="00CB0AD4" w:rsidP="00CB0AD4">
            <w:pPr>
              <w:spacing w:after="0" w:line="264" w:lineRule="auto"/>
              <w:ind w:firstLine="0"/>
              <w:rPr>
                <w:rFonts w:eastAsia="Calibri" w:cs="Times New Roman"/>
                <w:b/>
                <w:bCs/>
                <w:color w:val="0D0D0D" w:themeColor="text1" w:themeTint="F2"/>
                <w:szCs w:val="26"/>
              </w:rPr>
            </w:pPr>
            <w:r w:rsidRPr="00BB3513">
              <w:rPr>
                <w:rFonts w:eastAsia="Calibri" w:cs="Times New Roman"/>
                <w:bCs/>
                <w:color w:val="0D0D0D" w:themeColor="text1" w:themeTint="F2"/>
                <w:szCs w:val="26"/>
              </w:rPr>
              <w:t>Kiến thức nâng cao về thương mại điện tử, kinh doanh trên Internet, quảng cáo trên mạng, thanh toán điện tử, an ninh thương mại điện tử</w:t>
            </w:r>
          </w:p>
        </w:tc>
        <w:tc>
          <w:tcPr>
            <w:tcW w:w="1876" w:type="dxa"/>
            <w:vAlign w:val="center"/>
          </w:tcPr>
          <w:p w:rsidR="00CB0AD4" w:rsidRPr="00BB3513" w:rsidRDefault="00CB0AD4" w:rsidP="00CB0AD4">
            <w:pPr>
              <w:tabs>
                <w:tab w:val="left" w:pos="284"/>
                <w:tab w:val="left" w:pos="5954"/>
              </w:tabs>
              <w:spacing w:after="0" w:line="264"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PLO1: 1.2; 1.4</w:t>
            </w:r>
          </w:p>
        </w:tc>
      </w:tr>
      <w:tr w:rsidR="00BB3513" w:rsidRPr="00BB3513" w:rsidTr="00450646">
        <w:trPr>
          <w:trHeight w:val="327"/>
        </w:trPr>
        <w:tc>
          <w:tcPr>
            <w:tcW w:w="1232" w:type="dxa"/>
            <w:tcBorders>
              <w:bottom w:val="single" w:sz="6" w:space="0" w:color="000000"/>
            </w:tcBorders>
            <w:shd w:val="clear" w:color="auto" w:fill="auto"/>
            <w:vAlign w:val="center"/>
          </w:tcPr>
          <w:p w:rsidR="00CB0AD4" w:rsidRPr="00BB3513" w:rsidRDefault="00CB0AD4" w:rsidP="00CB0AD4">
            <w:pPr>
              <w:tabs>
                <w:tab w:val="left" w:pos="284"/>
                <w:tab w:val="left" w:pos="5954"/>
              </w:tabs>
              <w:spacing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CO2</w:t>
            </w:r>
          </w:p>
        </w:tc>
        <w:tc>
          <w:tcPr>
            <w:tcW w:w="6256" w:type="dxa"/>
            <w:tcBorders>
              <w:bottom w:val="single" w:sz="6" w:space="0" w:color="000000"/>
            </w:tcBorders>
            <w:shd w:val="clear" w:color="auto" w:fill="auto"/>
            <w:vAlign w:val="center"/>
          </w:tcPr>
          <w:p w:rsidR="00CB0AD4" w:rsidRPr="00BB3513" w:rsidRDefault="00CB0AD4" w:rsidP="00CB0AD4">
            <w:pPr>
              <w:spacing w:after="0" w:line="264" w:lineRule="auto"/>
              <w:ind w:firstLine="0"/>
              <w:rPr>
                <w:rFonts w:eastAsia="Calibri" w:cs="Times New Roman"/>
                <w:color w:val="0D0D0D" w:themeColor="text1" w:themeTint="F2"/>
                <w:szCs w:val="26"/>
                <w:lang w:val="en-GB"/>
              </w:rPr>
            </w:pPr>
            <w:r w:rsidRPr="00BB3513">
              <w:rPr>
                <w:rFonts w:eastAsia="Times New Roman" w:cs="Times New Roman"/>
                <w:color w:val="0D0D0D" w:themeColor="text1" w:themeTint="F2"/>
                <w:szCs w:val="26"/>
              </w:rPr>
              <w:t>Kỹ năng quản lý một hoạt động kinh doanh trên mạng một cách chuyên sâu</w:t>
            </w:r>
          </w:p>
        </w:tc>
        <w:tc>
          <w:tcPr>
            <w:tcW w:w="1876" w:type="dxa"/>
            <w:tcBorders>
              <w:bottom w:val="single" w:sz="6" w:space="0" w:color="000000"/>
            </w:tcBorders>
            <w:vAlign w:val="center"/>
          </w:tcPr>
          <w:p w:rsidR="00CB0AD4" w:rsidRPr="00BB3513" w:rsidRDefault="00CB0AD4" w:rsidP="00CB0AD4">
            <w:pPr>
              <w:tabs>
                <w:tab w:val="left" w:pos="284"/>
                <w:tab w:val="left" w:pos="5954"/>
              </w:tabs>
              <w:spacing w:after="0" w:line="264"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PLO2: 2.1</w:t>
            </w:r>
          </w:p>
        </w:tc>
      </w:tr>
      <w:tr w:rsidR="00BB3513" w:rsidRPr="00BB3513" w:rsidTr="00450646">
        <w:tc>
          <w:tcPr>
            <w:tcW w:w="1232" w:type="dxa"/>
            <w:tcBorders>
              <w:top w:val="single" w:sz="6" w:space="0" w:color="000000"/>
              <w:bottom w:val="single" w:sz="6" w:space="0" w:color="000000"/>
            </w:tcBorders>
            <w:shd w:val="clear" w:color="auto" w:fill="auto"/>
            <w:vAlign w:val="center"/>
          </w:tcPr>
          <w:p w:rsidR="00CB0AD4" w:rsidRPr="00BB3513" w:rsidRDefault="00CB0AD4" w:rsidP="00CB0AD4">
            <w:pPr>
              <w:tabs>
                <w:tab w:val="left" w:pos="284"/>
                <w:tab w:val="left" w:pos="5954"/>
              </w:tabs>
              <w:spacing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CO3</w:t>
            </w:r>
          </w:p>
        </w:tc>
        <w:tc>
          <w:tcPr>
            <w:tcW w:w="6256" w:type="dxa"/>
            <w:tcBorders>
              <w:top w:val="single" w:sz="6" w:space="0" w:color="000000"/>
              <w:bottom w:val="single" w:sz="6" w:space="0" w:color="000000"/>
            </w:tcBorders>
            <w:shd w:val="clear" w:color="auto" w:fill="auto"/>
            <w:vAlign w:val="center"/>
          </w:tcPr>
          <w:p w:rsidR="00CB0AD4" w:rsidRPr="00BB3513" w:rsidRDefault="00CB0AD4" w:rsidP="00CB0AD4">
            <w:pPr>
              <w:tabs>
                <w:tab w:val="left" w:pos="284"/>
                <w:tab w:val="left" w:pos="5954"/>
              </w:tabs>
              <w:spacing w:after="0" w:line="264" w:lineRule="auto"/>
              <w:ind w:firstLine="0"/>
              <w:rPr>
                <w:rFonts w:eastAsia="Calibri" w:cs="Times New Roman"/>
                <w:b/>
                <w:bCs/>
                <w:color w:val="0D0D0D" w:themeColor="text1" w:themeTint="F2"/>
                <w:szCs w:val="26"/>
              </w:rPr>
            </w:pPr>
            <w:r w:rsidRPr="00BB3513">
              <w:rPr>
                <w:rFonts w:eastAsia="Calibri" w:cs="Times New Roman"/>
                <w:bCs/>
                <w:color w:val="0D0D0D" w:themeColor="text1" w:themeTint="F2"/>
                <w:szCs w:val="26"/>
              </w:rPr>
              <w:t>Năng lực làm việc độc lập hoặc làm việc nhóm; sáng kiến trong thực hiện nhiệm vụ; có khả năng phân tích tổng hợp và kết luận vấn đề chuyên môn; có năng lực lập kế hoạch, điều phối.</w:t>
            </w:r>
          </w:p>
        </w:tc>
        <w:tc>
          <w:tcPr>
            <w:tcW w:w="1876" w:type="dxa"/>
            <w:tcBorders>
              <w:top w:val="single" w:sz="6" w:space="0" w:color="000000"/>
              <w:bottom w:val="single" w:sz="6" w:space="0" w:color="000000"/>
            </w:tcBorders>
            <w:vAlign w:val="center"/>
          </w:tcPr>
          <w:p w:rsidR="00CB0AD4" w:rsidRPr="00BB3513" w:rsidRDefault="00CB0AD4" w:rsidP="00CB0AD4">
            <w:pPr>
              <w:tabs>
                <w:tab w:val="left" w:pos="284"/>
                <w:tab w:val="left" w:pos="5954"/>
              </w:tabs>
              <w:spacing w:after="0" w:line="264"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PLO3: 3.1, 3.2, 3.3</w:t>
            </w:r>
          </w:p>
        </w:tc>
      </w:tr>
    </w:tbl>
    <w:p w:rsidR="00CB0AD4" w:rsidRPr="00BB3513" w:rsidRDefault="00CB0AD4" w:rsidP="00C91F07">
      <w:pPr>
        <w:widowControl w:val="0"/>
        <w:tabs>
          <w:tab w:val="left" w:pos="284"/>
          <w:tab w:val="left" w:pos="426"/>
          <w:tab w:val="center" w:pos="4825"/>
        </w:tabs>
        <w:spacing w:before="240"/>
        <w:ind w:right="141" w:firstLine="567"/>
        <w:rPr>
          <w:rFonts w:cs="Times New Roman"/>
          <w:color w:val="0D0D0D" w:themeColor="text1" w:themeTint="F2"/>
          <w:szCs w:val="26"/>
          <w:lang w:val="de-DE"/>
        </w:rPr>
      </w:pPr>
      <w:r w:rsidRPr="00BB3513">
        <w:rPr>
          <w:rFonts w:cs="Times New Roman"/>
          <w:color w:val="0D0D0D" w:themeColor="text1" w:themeTint="F2"/>
          <w:szCs w:val="26"/>
          <w:lang w:val="de-DE"/>
        </w:rPr>
        <w:t>- Chuẩn đầu ra của học phần:</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BB3513" w:rsidRPr="00BB3513" w:rsidTr="00450646">
        <w:trPr>
          <w:trHeight w:val="619"/>
          <w:jc w:val="center"/>
        </w:trPr>
        <w:tc>
          <w:tcPr>
            <w:tcW w:w="1384" w:type="dxa"/>
            <w:tcBorders>
              <w:top w:val="single" w:sz="4" w:space="0" w:color="auto"/>
              <w:bottom w:val="single" w:sz="6" w:space="0" w:color="000000"/>
            </w:tcBorders>
            <w:shd w:val="pct30" w:color="FFFF00" w:fill="FFFFFF"/>
          </w:tcPr>
          <w:p w:rsidR="00CB0AD4" w:rsidRPr="00BB3513" w:rsidRDefault="00CB0AD4" w:rsidP="00C91F07">
            <w:pPr>
              <w:tabs>
                <w:tab w:val="left" w:pos="284"/>
                <w:tab w:val="left" w:pos="5954"/>
              </w:tabs>
              <w:spacing w:before="0"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Chuẩn đầu ra HP</w:t>
            </w:r>
          </w:p>
        </w:tc>
        <w:tc>
          <w:tcPr>
            <w:tcW w:w="7796" w:type="dxa"/>
            <w:tcBorders>
              <w:top w:val="single" w:sz="4" w:space="0" w:color="auto"/>
              <w:bottom w:val="single" w:sz="6" w:space="0" w:color="000000"/>
            </w:tcBorders>
            <w:shd w:val="pct30" w:color="FFFF00" w:fill="FFFFFF"/>
          </w:tcPr>
          <w:p w:rsidR="00CB0AD4" w:rsidRPr="00BB3513" w:rsidRDefault="00CB0AD4" w:rsidP="00C91F07">
            <w:pPr>
              <w:tabs>
                <w:tab w:val="left" w:pos="284"/>
                <w:tab w:val="left" w:pos="5954"/>
              </w:tabs>
              <w:spacing w:before="0"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CB0AD4" w:rsidRPr="00BB3513" w:rsidRDefault="00CB0AD4" w:rsidP="00C91F07">
            <w:pPr>
              <w:tabs>
                <w:tab w:val="left" w:pos="284"/>
                <w:tab w:val="left" w:pos="5954"/>
              </w:tabs>
              <w:spacing w:before="0" w:after="0" w:line="264"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Sau khi học xong môn học này, người học có thể:</w:t>
            </w:r>
          </w:p>
        </w:tc>
      </w:tr>
      <w:tr w:rsidR="00BB3513" w:rsidRPr="00BB3513" w:rsidTr="00450646">
        <w:trPr>
          <w:jc w:val="center"/>
        </w:trPr>
        <w:tc>
          <w:tcPr>
            <w:tcW w:w="1384" w:type="dxa"/>
            <w:tcBorders>
              <w:top w:val="single" w:sz="4" w:space="0" w:color="auto"/>
              <w:left w:val="single" w:sz="4" w:space="0" w:color="auto"/>
              <w:bottom w:val="single" w:sz="4" w:space="0" w:color="auto"/>
            </w:tcBorders>
            <w:shd w:val="clear" w:color="auto" w:fill="auto"/>
            <w:vAlign w:val="center"/>
          </w:tcPr>
          <w:p w:rsidR="00CB0AD4" w:rsidRPr="00BB3513" w:rsidRDefault="00CB0AD4" w:rsidP="00C91F07">
            <w:pPr>
              <w:tabs>
                <w:tab w:val="left" w:pos="284"/>
                <w:tab w:val="left" w:pos="5954"/>
              </w:tabs>
              <w:spacing w:before="0" w:after="0" w:line="264" w:lineRule="auto"/>
              <w:ind w:firstLine="0"/>
              <w:jc w:val="center"/>
              <w:rPr>
                <w:rFonts w:eastAsia="Calibri" w:cs="Times New Roman"/>
                <w:b/>
                <w:bCs/>
                <w:color w:val="0D0D0D" w:themeColor="text1" w:themeTint="F2"/>
                <w:szCs w:val="26"/>
              </w:rPr>
            </w:pPr>
            <w:r w:rsidRPr="00BB3513">
              <w:rPr>
                <w:rFonts w:eastAsia="Calibri" w:cs="Times New Roman"/>
                <w:bCs/>
                <w:color w:val="0D0D0D" w:themeColor="text1" w:themeTint="F2"/>
                <w:szCs w:val="26"/>
              </w:rPr>
              <w:t>CLO1</w:t>
            </w:r>
          </w:p>
        </w:tc>
        <w:tc>
          <w:tcPr>
            <w:tcW w:w="7796" w:type="dxa"/>
            <w:tcBorders>
              <w:bottom w:val="single" w:sz="6" w:space="0" w:color="000000"/>
            </w:tcBorders>
            <w:shd w:val="clear" w:color="auto" w:fill="auto"/>
            <w:vAlign w:val="center"/>
          </w:tcPr>
          <w:p w:rsidR="00CB0AD4" w:rsidRPr="00BB3513" w:rsidRDefault="00CB0AD4" w:rsidP="00C91F07">
            <w:pPr>
              <w:tabs>
                <w:tab w:val="left" w:pos="284"/>
                <w:tab w:val="left" w:pos="5954"/>
              </w:tabs>
              <w:spacing w:before="0" w:after="0" w:line="264"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 xml:space="preserve">Hiểu được các khái niệm nâng cao về thương mại điện tử </w:t>
            </w:r>
          </w:p>
        </w:tc>
      </w:tr>
      <w:tr w:rsidR="00BB3513" w:rsidRPr="00BB3513" w:rsidTr="00450646">
        <w:trPr>
          <w:jc w:val="center"/>
        </w:trPr>
        <w:tc>
          <w:tcPr>
            <w:tcW w:w="1384" w:type="dxa"/>
            <w:tcBorders>
              <w:top w:val="single" w:sz="4" w:space="0" w:color="auto"/>
              <w:left w:val="single" w:sz="4" w:space="0" w:color="auto"/>
              <w:bottom w:val="single" w:sz="4" w:space="0" w:color="auto"/>
            </w:tcBorders>
            <w:shd w:val="clear" w:color="auto" w:fill="auto"/>
            <w:vAlign w:val="center"/>
          </w:tcPr>
          <w:p w:rsidR="00CB0AD4" w:rsidRPr="00BB3513" w:rsidRDefault="00CB0AD4" w:rsidP="00C91F07">
            <w:pPr>
              <w:tabs>
                <w:tab w:val="left" w:pos="284"/>
                <w:tab w:val="left" w:pos="5954"/>
              </w:tabs>
              <w:spacing w:before="0" w:after="0" w:line="264" w:lineRule="auto"/>
              <w:ind w:firstLine="0"/>
              <w:jc w:val="center"/>
              <w:rPr>
                <w:rFonts w:eastAsia="Calibri" w:cs="Times New Roman"/>
                <w:b/>
                <w:bCs/>
                <w:color w:val="0D0D0D" w:themeColor="text1" w:themeTint="F2"/>
                <w:szCs w:val="26"/>
              </w:rPr>
            </w:pPr>
            <w:r w:rsidRPr="00BB3513">
              <w:rPr>
                <w:rFonts w:eastAsia="Calibri" w:cs="Times New Roman"/>
                <w:bCs/>
                <w:color w:val="0D0D0D" w:themeColor="text1" w:themeTint="F2"/>
                <w:szCs w:val="26"/>
              </w:rPr>
              <w:t>CLO2</w:t>
            </w:r>
          </w:p>
        </w:tc>
        <w:tc>
          <w:tcPr>
            <w:tcW w:w="7796" w:type="dxa"/>
            <w:tcBorders>
              <w:bottom w:val="single" w:sz="6" w:space="0" w:color="000000"/>
            </w:tcBorders>
            <w:shd w:val="clear" w:color="auto" w:fill="auto"/>
            <w:vAlign w:val="center"/>
          </w:tcPr>
          <w:p w:rsidR="00CB0AD4" w:rsidRPr="00BB3513" w:rsidRDefault="00CB0AD4" w:rsidP="00C91F07">
            <w:pPr>
              <w:tabs>
                <w:tab w:val="left" w:pos="284"/>
                <w:tab w:val="left" w:pos="5954"/>
              </w:tabs>
              <w:spacing w:before="0" w:after="0" w:line="264"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Vận dụng được các kiến thức về công nghệ thông tin để phân tích các vấn đề về thương mại điện tử trong thực tế</w:t>
            </w:r>
          </w:p>
        </w:tc>
      </w:tr>
      <w:tr w:rsidR="00BB3513" w:rsidRPr="00BB3513" w:rsidTr="00450646">
        <w:trPr>
          <w:jc w:val="center"/>
        </w:trPr>
        <w:tc>
          <w:tcPr>
            <w:tcW w:w="1384" w:type="dxa"/>
            <w:tcBorders>
              <w:top w:val="single" w:sz="4" w:space="0" w:color="auto"/>
              <w:left w:val="single" w:sz="4" w:space="0" w:color="auto"/>
              <w:bottom w:val="single" w:sz="4" w:space="0" w:color="auto"/>
            </w:tcBorders>
            <w:shd w:val="clear" w:color="auto" w:fill="auto"/>
            <w:vAlign w:val="center"/>
          </w:tcPr>
          <w:p w:rsidR="00CB0AD4" w:rsidRPr="00BB3513" w:rsidRDefault="00CB0AD4" w:rsidP="00C91F07">
            <w:pPr>
              <w:tabs>
                <w:tab w:val="left" w:pos="284"/>
                <w:tab w:val="left" w:pos="5954"/>
              </w:tabs>
              <w:spacing w:before="0" w:after="0" w:line="264" w:lineRule="auto"/>
              <w:ind w:firstLine="0"/>
              <w:jc w:val="center"/>
              <w:rPr>
                <w:rFonts w:eastAsia="Calibri" w:cs="Times New Roman"/>
                <w:b/>
                <w:bCs/>
                <w:color w:val="0D0D0D" w:themeColor="text1" w:themeTint="F2"/>
                <w:szCs w:val="26"/>
              </w:rPr>
            </w:pPr>
            <w:r w:rsidRPr="00BB3513">
              <w:rPr>
                <w:rFonts w:eastAsia="Calibri" w:cs="Times New Roman"/>
                <w:bCs/>
                <w:color w:val="0D0D0D" w:themeColor="text1" w:themeTint="F2"/>
                <w:szCs w:val="26"/>
              </w:rPr>
              <w:t>CLO3</w:t>
            </w:r>
          </w:p>
        </w:tc>
        <w:tc>
          <w:tcPr>
            <w:tcW w:w="7796" w:type="dxa"/>
            <w:tcBorders>
              <w:bottom w:val="single" w:sz="6" w:space="0" w:color="000000"/>
            </w:tcBorders>
            <w:shd w:val="clear" w:color="auto" w:fill="auto"/>
            <w:vAlign w:val="center"/>
          </w:tcPr>
          <w:p w:rsidR="00CB0AD4" w:rsidRPr="00BB3513" w:rsidRDefault="00CB0AD4" w:rsidP="00C91F07">
            <w:pPr>
              <w:tabs>
                <w:tab w:val="left" w:pos="284"/>
                <w:tab w:val="left" w:pos="5954"/>
              </w:tabs>
              <w:spacing w:before="0" w:after="0" w:line="264"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Ứng dụng thương mại điện tử và các kiến thức mới để thực hiện các hoạt động đàm phán, tạo lập, triển khai các hoạt động kinh doanh</w:t>
            </w:r>
          </w:p>
        </w:tc>
      </w:tr>
      <w:tr w:rsidR="00BB3513" w:rsidRPr="00BB3513" w:rsidTr="00450646">
        <w:trPr>
          <w:jc w:val="center"/>
        </w:trPr>
        <w:tc>
          <w:tcPr>
            <w:tcW w:w="1384" w:type="dxa"/>
            <w:tcBorders>
              <w:top w:val="single" w:sz="4" w:space="0" w:color="auto"/>
              <w:left w:val="single" w:sz="4" w:space="0" w:color="auto"/>
              <w:bottom w:val="single" w:sz="6" w:space="0" w:color="000000"/>
            </w:tcBorders>
            <w:shd w:val="clear" w:color="auto" w:fill="auto"/>
            <w:vAlign w:val="center"/>
          </w:tcPr>
          <w:p w:rsidR="00CB0AD4" w:rsidRPr="00BB3513" w:rsidRDefault="00CB0AD4" w:rsidP="00C91F07">
            <w:pPr>
              <w:tabs>
                <w:tab w:val="left" w:pos="284"/>
                <w:tab w:val="left" w:pos="5954"/>
              </w:tabs>
              <w:spacing w:before="0" w:after="0" w:line="264" w:lineRule="auto"/>
              <w:ind w:firstLine="0"/>
              <w:jc w:val="center"/>
              <w:rPr>
                <w:rFonts w:eastAsia="Calibri" w:cs="Times New Roman"/>
                <w:b/>
                <w:bCs/>
                <w:color w:val="0D0D0D" w:themeColor="text1" w:themeTint="F2"/>
                <w:szCs w:val="26"/>
              </w:rPr>
            </w:pPr>
            <w:r w:rsidRPr="00BB3513">
              <w:rPr>
                <w:rFonts w:eastAsia="Calibri" w:cs="Times New Roman"/>
                <w:bCs/>
                <w:color w:val="0D0D0D" w:themeColor="text1" w:themeTint="F2"/>
                <w:szCs w:val="26"/>
              </w:rPr>
              <w:t>CLO4</w:t>
            </w:r>
          </w:p>
        </w:tc>
        <w:tc>
          <w:tcPr>
            <w:tcW w:w="7796" w:type="dxa"/>
            <w:tcBorders>
              <w:bottom w:val="single" w:sz="6" w:space="0" w:color="000000"/>
            </w:tcBorders>
            <w:shd w:val="clear" w:color="auto" w:fill="auto"/>
            <w:vAlign w:val="center"/>
          </w:tcPr>
          <w:p w:rsidR="00CB0AD4" w:rsidRPr="00BB3513" w:rsidRDefault="00CB0AD4" w:rsidP="00C91F07">
            <w:pPr>
              <w:tabs>
                <w:tab w:val="left" w:pos="284"/>
                <w:tab w:val="left" w:pos="5954"/>
              </w:tabs>
              <w:spacing w:before="0" w:after="0" w:line="264"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Sử dụng công cụ và các kiến thức nâng cao về thương mại điện tử để nhận định, triển khai, vận hành và tạo lập quan hệ hợp tác trong hoạt động kinh tế nói chung</w:t>
            </w:r>
          </w:p>
        </w:tc>
      </w:tr>
      <w:tr w:rsidR="00BB3513" w:rsidRPr="00BB3513" w:rsidTr="00450646">
        <w:trPr>
          <w:jc w:val="center"/>
        </w:trPr>
        <w:tc>
          <w:tcPr>
            <w:tcW w:w="1384" w:type="dxa"/>
            <w:tcBorders>
              <w:top w:val="single" w:sz="4" w:space="0" w:color="auto"/>
              <w:left w:val="single" w:sz="4" w:space="0" w:color="auto"/>
              <w:bottom w:val="single" w:sz="6" w:space="0" w:color="000000"/>
            </w:tcBorders>
            <w:shd w:val="clear" w:color="auto" w:fill="auto"/>
            <w:vAlign w:val="center"/>
          </w:tcPr>
          <w:p w:rsidR="00CB0AD4" w:rsidRPr="00BB3513" w:rsidRDefault="00CB0AD4" w:rsidP="00C91F07">
            <w:pPr>
              <w:tabs>
                <w:tab w:val="left" w:pos="284"/>
                <w:tab w:val="left" w:pos="5954"/>
              </w:tabs>
              <w:spacing w:before="0" w:after="0" w:line="264" w:lineRule="auto"/>
              <w:ind w:firstLine="0"/>
              <w:jc w:val="center"/>
              <w:rPr>
                <w:rFonts w:eastAsia="Calibri" w:cs="Times New Roman"/>
                <w:b/>
                <w:bCs/>
                <w:color w:val="0D0D0D" w:themeColor="text1" w:themeTint="F2"/>
                <w:szCs w:val="26"/>
              </w:rPr>
            </w:pPr>
            <w:r w:rsidRPr="00BB3513">
              <w:rPr>
                <w:rFonts w:eastAsia="Calibri" w:cs="Times New Roman"/>
                <w:bCs/>
                <w:color w:val="0D0D0D" w:themeColor="text1" w:themeTint="F2"/>
                <w:szCs w:val="26"/>
              </w:rPr>
              <w:t>CLO5</w:t>
            </w:r>
          </w:p>
        </w:tc>
        <w:tc>
          <w:tcPr>
            <w:tcW w:w="7796" w:type="dxa"/>
            <w:tcBorders>
              <w:bottom w:val="single" w:sz="6" w:space="0" w:color="000000"/>
            </w:tcBorders>
            <w:shd w:val="clear" w:color="auto" w:fill="auto"/>
            <w:vAlign w:val="center"/>
          </w:tcPr>
          <w:p w:rsidR="00CB0AD4" w:rsidRPr="00BB3513" w:rsidRDefault="00CB0AD4" w:rsidP="00C91F07">
            <w:pPr>
              <w:tabs>
                <w:tab w:val="left" w:pos="284"/>
                <w:tab w:val="left" w:pos="5954"/>
              </w:tabs>
              <w:spacing w:before="0" w:after="0" w:line="264"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 xml:space="preserve">Làm việc độc lập hoặc theo nhóm, làm chủ được quá trình giao tiếp, thuyết trình, truyền đạt vấn đề trong nhóm, </w:t>
            </w:r>
            <w:r w:rsidRPr="00BB3513">
              <w:rPr>
                <w:rFonts w:eastAsia="Calibri" w:cs="Times New Roman"/>
                <w:color w:val="0D0D0D" w:themeColor="text1" w:themeTint="F2"/>
                <w:szCs w:val="26"/>
                <w:lang w:val="en-GB"/>
              </w:rPr>
              <w:t>tự học tập, tìm hiểu kiến thức mới về thương mại điện tử.</w:t>
            </w:r>
          </w:p>
        </w:tc>
      </w:tr>
    </w:tbl>
    <w:p w:rsidR="00CB0AD4" w:rsidRPr="00BB3513" w:rsidRDefault="00CB0AD4" w:rsidP="00F01262">
      <w:pPr>
        <w:widowControl w:val="0"/>
        <w:tabs>
          <w:tab w:val="left" w:pos="284"/>
          <w:tab w:val="left" w:pos="426"/>
        </w:tabs>
        <w:ind w:right="141" w:firstLine="567"/>
        <w:rPr>
          <w:rFonts w:cs="Times New Roman"/>
          <w:color w:val="0D0D0D" w:themeColor="text1" w:themeTint="F2"/>
          <w:szCs w:val="26"/>
          <w:lang w:val="de-DE"/>
        </w:rPr>
      </w:pPr>
      <w:r w:rsidRPr="00BB3513">
        <w:rPr>
          <w:rFonts w:cs="Times New Roman"/>
          <w:color w:val="0D0D0D" w:themeColor="text1" w:themeTint="F2"/>
          <w:szCs w:val="26"/>
          <w:lang w:val="de-DE"/>
        </w:rPr>
        <w:t>- M</w:t>
      </w:r>
      <w:r w:rsidRPr="00C91F07">
        <w:rPr>
          <w:rFonts w:cs="Times New Roman"/>
          <w:color w:val="0D0D0D" w:themeColor="text1" w:themeTint="F2"/>
          <w:spacing w:val="-10"/>
          <w:szCs w:val="26"/>
          <w:lang w:val="de-DE"/>
        </w:rPr>
        <w:t xml:space="preserve">a trận quan hệ giữa CĐR học phần </w:t>
      </w:r>
      <w:r w:rsidR="00B101C4" w:rsidRPr="00C91F07">
        <w:rPr>
          <w:rFonts w:cs="Times New Roman"/>
          <w:color w:val="0D0D0D" w:themeColor="text1" w:themeTint="F2"/>
          <w:spacing w:val="-10"/>
          <w:szCs w:val="26"/>
          <w:lang w:val="de-DE"/>
        </w:rPr>
        <w:t>Thương mại điện tử nâng cao</w:t>
      </w:r>
      <w:r w:rsidRPr="00C91F07">
        <w:rPr>
          <w:rFonts w:cs="Times New Roman"/>
          <w:color w:val="0D0D0D" w:themeColor="text1" w:themeTint="F2"/>
          <w:spacing w:val="-10"/>
          <w:szCs w:val="26"/>
          <w:lang w:val="de-DE"/>
        </w:rPr>
        <w:t xml:space="preserve"> với CĐR CTĐT:</w:t>
      </w:r>
      <w:r w:rsidRPr="00BB3513">
        <w:rPr>
          <w:rFonts w:cs="Times New Roman"/>
          <w:color w:val="0D0D0D" w:themeColor="text1" w:themeTint="F2"/>
          <w:szCs w:val="26"/>
          <w:lang w:val="de-DE"/>
        </w:rPr>
        <w:t xml:space="preserve"> </w:t>
      </w:r>
    </w:p>
    <w:tbl>
      <w:tblPr>
        <w:tblStyle w:val="TableGrid"/>
        <w:tblW w:w="9634" w:type="dxa"/>
        <w:jc w:val="center"/>
        <w:tblLook w:val="04A0" w:firstRow="1" w:lastRow="0" w:firstColumn="1" w:lastColumn="0" w:noHBand="0" w:noVBand="1"/>
      </w:tblPr>
      <w:tblGrid>
        <w:gridCol w:w="1418"/>
        <w:gridCol w:w="632"/>
        <w:gridCol w:w="632"/>
        <w:gridCol w:w="632"/>
        <w:gridCol w:w="632"/>
        <w:gridCol w:w="632"/>
        <w:gridCol w:w="632"/>
        <w:gridCol w:w="632"/>
        <w:gridCol w:w="632"/>
        <w:gridCol w:w="632"/>
        <w:gridCol w:w="632"/>
        <w:gridCol w:w="632"/>
        <w:gridCol w:w="632"/>
        <w:gridCol w:w="632"/>
      </w:tblGrid>
      <w:tr w:rsidR="00BB3513" w:rsidRPr="00BB3513" w:rsidTr="00C91F07">
        <w:trPr>
          <w:trHeight w:val="523"/>
          <w:tblHeader/>
          <w:jc w:val="center"/>
        </w:trPr>
        <w:tc>
          <w:tcPr>
            <w:tcW w:w="1418" w:type="dxa"/>
            <w:vAlign w:val="center"/>
          </w:tcPr>
          <w:p w:rsidR="00CB0AD4" w:rsidRPr="00BB3513" w:rsidRDefault="00CB0AD4" w:rsidP="00450646">
            <w:pPr>
              <w:widowControl w:val="0"/>
              <w:tabs>
                <w:tab w:val="left" w:pos="284"/>
                <w:tab w:val="left" w:pos="426"/>
              </w:tabs>
              <w:spacing w:before="0" w:after="0" w:line="240" w:lineRule="auto"/>
              <w:ind w:right="141"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Tên môn học</w:t>
            </w:r>
          </w:p>
        </w:tc>
        <w:tc>
          <w:tcPr>
            <w:tcW w:w="632" w:type="dxa"/>
            <w:vAlign w:val="center"/>
          </w:tcPr>
          <w:p w:rsidR="00CB0AD4" w:rsidRPr="00BB3513" w:rsidRDefault="00CB0AD4" w:rsidP="00450646">
            <w:pPr>
              <w:widowControl w:val="0"/>
              <w:tabs>
                <w:tab w:val="left" w:pos="284"/>
                <w:tab w:val="left" w:pos="426"/>
              </w:tabs>
              <w:spacing w:before="0" w:after="0" w:line="240" w:lineRule="auto"/>
              <w:ind w:right="141"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1.1</w:t>
            </w:r>
          </w:p>
        </w:tc>
        <w:tc>
          <w:tcPr>
            <w:tcW w:w="632" w:type="dxa"/>
            <w:vAlign w:val="center"/>
          </w:tcPr>
          <w:p w:rsidR="00CB0AD4" w:rsidRPr="00BB3513" w:rsidRDefault="00CB0AD4" w:rsidP="00450646">
            <w:pPr>
              <w:widowControl w:val="0"/>
              <w:tabs>
                <w:tab w:val="left" w:pos="284"/>
                <w:tab w:val="left" w:pos="426"/>
              </w:tabs>
              <w:spacing w:before="0" w:after="0" w:line="240" w:lineRule="auto"/>
              <w:ind w:right="141"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1.2</w:t>
            </w:r>
          </w:p>
        </w:tc>
        <w:tc>
          <w:tcPr>
            <w:tcW w:w="632" w:type="dxa"/>
            <w:vAlign w:val="center"/>
          </w:tcPr>
          <w:p w:rsidR="00CB0AD4" w:rsidRPr="00BB3513" w:rsidRDefault="00CB0AD4" w:rsidP="00450646">
            <w:pPr>
              <w:widowControl w:val="0"/>
              <w:tabs>
                <w:tab w:val="left" w:pos="284"/>
                <w:tab w:val="left" w:pos="426"/>
              </w:tabs>
              <w:spacing w:before="0" w:after="0" w:line="240" w:lineRule="auto"/>
              <w:ind w:right="141"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1.3</w:t>
            </w:r>
          </w:p>
        </w:tc>
        <w:tc>
          <w:tcPr>
            <w:tcW w:w="632" w:type="dxa"/>
            <w:vAlign w:val="center"/>
          </w:tcPr>
          <w:p w:rsidR="00CB0AD4" w:rsidRPr="00BB3513" w:rsidRDefault="00CB0AD4" w:rsidP="00450646">
            <w:pPr>
              <w:widowControl w:val="0"/>
              <w:tabs>
                <w:tab w:val="left" w:pos="284"/>
                <w:tab w:val="left" w:pos="426"/>
              </w:tabs>
              <w:spacing w:before="0" w:after="0" w:line="240" w:lineRule="auto"/>
              <w:ind w:right="141"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1.4</w:t>
            </w:r>
          </w:p>
        </w:tc>
        <w:tc>
          <w:tcPr>
            <w:tcW w:w="632" w:type="dxa"/>
            <w:vAlign w:val="center"/>
          </w:tcPr>
          <w:p w:rsidR="00CB0AD4" w:rsidRPr="00BB3513" w:rsidRDefault="00CB0AD4" w:rsidP="00450646">
            <w:pPr>
              <w:widowControl w:val="0"/>
              <w:tabs>
                <w:tab w:val="left" w:pos="284"/>
                <w:tab w:val="left" w:pos="426"/>
              </w:tabs>
              <w:spacing w:before="0" w:after="0" w:line="240" w:lineRule="auto"/>
              <w:ind w:right="141"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2.1</w:t>
            </w:r>
          </w:p>
        </w:tc>
        <w:tc>
          <w:tcPr>
            <w:tcW w:w="632" w:type="dxa"/>
            <w:vAlign w:val="center"/>
          </w:tcPr>
          <w:p w:rsidR="00CB0AD4" w:rsidRPr="00BB3513" w:rsidRDefault="00CB0AD4" w:rsidP="00450646">
            <w:pPr>
              <w:widowControl w:val="0"/>
              <w:tabs>
                <w:tab w:val="left" w:pos="284"/>
                <w:tab w:val="left" w:pos="426"/>
              </w:tabs>
              <w:spacing w:before="0" w:after="0" w:line="240" w:lineRule="auto"/>
              <w:ind w:right="141"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2.2</w:t>
            </w:r>
          </w:p>
        </w:tc>
        <w:tc>
          <w:tcPr>
            <w:tcW w:w="632" w:type="dxa"/>
            <w:vAlign w:val="center"/>
          </w:tcPr>
          <w:p w:rsidR="00CB0AD4" w:rsidRPr="00BB3513" w:rsidRDefault="00CB0AD4" w:rsidP="00450646">
            <w:pPr>
              <w:widowControl w:val="0"/>
              <w:tabs>
                <w:tab w:val="left" w:pos="284"/>
                <w:tab w:val="left" w:pos="426"/>
              </w:tabs>
              <w:spacing w:before="0" w:after="0" w:line="240" w:lineRule="auto"/>
              <w:ind w:right="141"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2.3</w:t>
            </w:r>
          </w:p>
        </w:tc>
        <w:tc>
          <w:tcPr>
            <w:tcW w:w="632" w:type="dxa"/>
            <w:vAlign w:val="center"/>
          </w:tcPr>
          <w:p w:rsidR="00CB0AD4" w:rsidRPr="00BB3513" w:rsidRDefault="00CB0AD4" w:rsidP="00450646">
            <w:pPr>
              <w:widowControl w:val="0"/>
              <w:tabs>
                <w:tab w:val="left" w:pos="284"/>
                <w:tab w:val="left" w:pos="426"/>
              </w:tabs>
              <w:spacing w:before="0" w:after="0" w:line="240" w:lineRule="auto"/>
              <w:ind w:right="141"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2.4</w:t>
            </w:r>
          </w:p>
        </w:tc>
        <w:tc>
          <w:tcPr>
            <w:tcW w:w="632" w:type="dxa"/>
            <w:vAlign w:val="center"/>
          </w:tcPr>
          <w:p w:rsidR="00CB0AD4" w:rsidRPr="00BB3513" w:rsidRDefault="00CB0AD4" w:rsidP="00450646">
            <w:pPr>
              <w:widowControl w:val="0"/>
              <w:tabs>
                <w:tab w:val="left" w:pos="284"/>
                <w:tab w:val="left" w:pos="426"/>
              </w:tabs>
              <w:spacing w:before="0" w:after="0" w:line="240" w:lineRule="auto"/>
              <w:ind w:right="141"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2.5</w:t>
            </w:r>
          </w:p>
        </w:tc>
        <w:tc>
          <w:tcPr>
            <w:tcW w:w="632" w:type="dxa"/>
            <w:vAlign w:val="center"/>
          </w:tcPr>
          <w:p w:rsidR="00CB0AD4" w:rsidRPr="00BB3513" w:rsidRDefault="00CB0AD4" w:rsidP="00450646">
            <w:pPr>
              <w:widowControl w:val="0"/>
              <w:tabs>
                <w:tab w:val="left" w:pos="284"/>
                <w:tab w:val="left" w:pos="426"/>
                <w:tab w:val="left" w:pos="579"/>
              </w:tabs>
              <w:spacing w:before="0" w:after="0" w:line="240" w:lineRule="auto"/>
              <w:ind w:right="141"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3.1</w:t>
            </w:r>
          </w:p>
        </w:tc>
        <w:tc>
          <w:tcPr>
            <w:tcW w:w="632" w:type="dxa"/>
            <w:vAlign w:val="center"/>
          </w:tcPr>
          <w:p w:rsidR="00CB0AD4" w:rsidRPr="00BB3513" w:rsidRDefault="00CB0AD4" w:rsidP="00450646">
            <w:pPr>
              <w:widowControl w:val="0"/>
              <w:tabs>
                <w:tab w:val="left" w:pos="284"/>
                <w:tab w:val="left" w:pos="426"/>
                <w:tab w:val="left" w:pos="579"/>
              </w:tabs>
              <w:spacing w:before="0" w:after="0" w:line="240" w:lineRule="auto"/>
              <w:ind w:right="141"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3.2</w:t>
            </w:r>
          </w:p>
        </w:tc>
        <w:tc>
          <w:tcPr>
            <w:tcW w:w="632" w:type="dxa"/>
            <w:vAlign w:val="center"/>
          </w:tcPr>
          <w:p w:rsidR="00CB0AD4" w:rsidRPr="00BB3513" w:rsidRDefault="00CB0AD4" w:rsidP="00450646">
            <w:pPr>
              <w:widowControl w:val="0"/>
              <w:tabs>
                <w:tab w:val="left" w:pos="284"/>
                <w:tab w:val="left" w:pos="426"/>
                <w:tab w:val="left" w:pos="579"/>
              </w:tabs>
              <w:spacing w:before="0" w:after="0" w:line="240" w:lineRule="auto"/>
              <w:ind w:right="141"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3.3</w:t>
            </w:r>
          </w:p>
        </w:tc>
        <w:tc>
          <w:tcPr>
            <w:tcW w:w="632" w:type="dxa"/>
            <w:vAlign w:val="center"/>
          </w:tcPr>
          <w:p w:rsidR="00CB0AD4" w:rsidRPr="00BB3513" w:rsidRDefault="00CB0AD4" w:rsidP="00450646">
            <w:pPr>
              <w:widowControl w:val="0"/>
              <w:tabs>
                <w:tab w:val="left" w:pos="284"/>
                <w:tab w:val="left" w:pos="426"/>
                <w:tab w:val="left" w:pos="579"/>
              </w:tabs>
              <w:spacing w:before="0" w:after="0" w:line="240" w:lineRule="auto"/>
              <w:ind w:right="141"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3.4</w:t>
            </w:r>
          </w:p>
        </w:tc>
      </w:tr>
      <w:tr w:rsidR="00BB3513" w:rsidRPr="00BB3513" w:rsidTr="00C91F07">
        <w:trPr>
          <w:trHeight w:val="212"/>
          <w:jc w:val="center"/>
        </w:trPr>
        <w:tc>
          <w:tcPr>
            <w:tcW w:w="1418" w:type="dxa"/>
          </w:tcPr>
          <w:p w:rsidR="00CB0AD4" w:rsidRPr="00BB3513" w:rsidRDefault="00B101C4" w:rsidP="00450646">
            <w:pPr>
              <w:widowControl w:val="0"/>
              <w:tabs>
                <w:tab w:val="left" w:pos="284"/>
                <w:tab w:val="left" w:pos="426"/>
              </w:tabs>
              <w:spacing w:before="0" w:after="0" w:line="240" w:lineRule="auto"/>
              <w:ind w:right="141" w:firstLine="0"/>
              <w:rPr>
                <w:rFonts w:cs="Times New Roman"/>
                <w:color w:val="0D0D0D" w:themeColor="text1" w:themeTint="F2"/>
                <w:sz w:val="22"/>
              </w:rPr>
            </w:pPr>
            <w:r w:rsidRPr="00BB3513">
              <w:rPr>
                <w:rFonts w:cs="Times New Roman"/>
                <w:color w:val="0D0D0D" w:themeColor="text1" w:themeTint="F2"/>
                <w:sz w:val="22"/>
                <w:lang w:val="de-DE"/>
              </w:rPr>
              <w:t>Thương mại điện tử nâng cao</w:t>
            </w:r>
          </w:p>
        </w:tc>
        <w:tc>
          <w:tcPr>
            <w:tcW w:w="632" w:type="dxa"/>
            <w:vAlign w:val="center"/>
          </w:tcPr>
          <w:p w:rsidR="00CB0AD4" w:rsidRPr="00BB3513" w:rsidRDefault="00CB0AD4" w:rsidP="00450646">
            <w:pPr>
              <w:spacing w:before="0" w:after="0" w:line="240" w:lineRule="auto"/>
              <w:ind w:firstLine="0"/>
              <w:jc w:val="center"/>
              <w:rPr>
                <w:rFonts w:eastAsia="Times New Roman" w:cs="Times New Roman"/>
                <w:color w:val="0D0D0D" w:themeColor="text1" w:themeTint="F2"/>
                <w:sz w:val="22"/>
              </w:rPr>
            </w:pPr>
          </w:p>
        </w:tc>
        <w:tc>
          <w:tcPr>
            <w:tcW w:w="632" w:type="dxa"/>
            <w:vAlign w:val="center"/>
          </w:tcPr>
          <w:p w:rsidR="00CB0AD4" w:rsidRPr="00BB3513" w:rsidRDefault="00CB0AD4" w:rsidP="00450646">
            <w:pPr>
              <w:spacing w:before="0" w:after="0" w:line="240" w:lineRule="auto"/>
              <w:ind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R</w:t>
            </w:r>
          </w:p>
        </w:tc>
        <w:tc>
          <w:tcPr>
            <w:tcW w:w="632" w:type="dxa"/>
            <w:vAlign w:val="center"/>
          </w:tcPr>
          <w:p w:rsidR="00CB0AD4" w:rsidRPr="00BB3513" w:rsidRDefault="00CB0AD4" w:rsidP="00450646">
            <w:pPr>
              <w:spacing w:before="0" w:after="0" w:line="240" w:lineRule="auto"/>
              <w:ind w:firstLine="0"/>
              <w:jc w:val="center"/>
              <w:rPr>
                <w:rFonts w:eastAsia="Times New Roman" w:cs="Times New Roman"/>
                <w:color w:val="0D0D0D" w:themeColor="text1" w:themeTint="F2"/>
                <w:sz w:val="22"/>
              </w:rPr>
            </w:pPr>
          </w:p>
        </w:tc>
        <w:tc>
          <w:tcPr>
            <w:tcW w:w="632" w:type="dxa"/>
            <w:vAlign w:val="center"/>
          </w:tcPr>
          <w:p w:rsidR="00CB0AD4" w:rsidRPr="00BB3513" w:rsidRDefault="00CB0AD4" w:rsidP="00450646">
            <w:pPr>
              <w:spacing w:before="0" w:after="0" w:line="240" w:lineRule="auto"/>
              <w:ind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R</w:t>
            </w:r>
          </w:p>
        </w:tc>
        <w:tc>
          <w:tcPr>
            <w:tcW w:w="632" w:type="dxa"/>
            <w:vAlign w:val="center"/>
          </w:tcPr>
          <w:p w:rsidR="00CB0AD4" w:rsidRPr="00BB3513" w:rsidRDefault="00CB0AD4" w:rsidP="00450646">
            <w:pPr>
              <w:spacing w:before="0" w:after="0" w:line="240" w:lineRule="auto"/>
              <w:ind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R</w:t>
            </w:r>
          </w:p>
        </w:tc>
        <w:tc>
          <w:tcPr>
            <w:tcW w:w="632" w:type="dxa"/>
            <w:vAlign w:val="center"/>
          </w:tcPr>
          <w:p w:rsidR="00CB0AD4" w:rsidRPr="00BB3513" w:rsidRDefault="00CB0AD4" w:rsidP="00450646">
            <w:pPr>
              <w:spacing w:before="0" w:after="0" w:line="240" w:lineRule="auto"/>
              <w:ind w:firstLine="0"/>
              <w:jc w:val="center"/>
              <w:rPr>
                <w:rFonts w:eastAsia="Times New Roman" w:cs="Times New Roman"/>
                <w:color w:val="0D0D0D" w:themeColor="text1" w:themeTint="F2"/>
                <w:sz w:val="22"/>
              </w:rPr>
            </w:pPr>
          </w:p>
        </w:tc>
        <w:tc>
          <w:tcPr>
            <w:tcW w:w="632" w:type="dxa"/>
            <w:vAlign w:val="center"/>
          </w:tcPr>
          <w:p w:rsidR="00CB0AD4" w:rsidRPr="00BB3513" w:rsidRDefault="00CB0AD4" w:rsidP="00450646">
            <w:pPr>
              <w:spacing w:before="0" w:after="0" w:line="240" w:lineRule="auto"/>
              <w:ind w:firstLine="0"/>
              <w:jc w:val="center"/>
              <w:rPr>
                <w:rFonts w:eastAsia="Times New Roman" w:cs="Times New Roman"/>
                <w:color w:val="0D0D0D" w:themeColor="text1" w:themeTint="F2"/>
                <w:sz w:val="22"/>
              </w:rPr>
            </w:pPr>
          </w:p>
        </w:tc>
        <w:tc>
          <w:tcPr>
            <w:tcW w:w="632" w:type="dxa"/>
            <w:vAlign w:val="center"/>
          </w:tcPr>
          <w:p w:rsidR="00CB0AD4" w:rsidRPr="00BB3513" w:rsidRDefault="00CB0AD4" w:rsidP="00450646">
            <w:pPr>
              <w:spacing w:before="0" w:after="0" w:line="240" w:lineRule="auto"/>
              <w:ind w:firstLine="0"/>
              <w:jc w:val="center"/>
              <w:rPr>
                <w:rFonts w:eastAsia="Times New Roman" w:cs="Times New Roman"/>
                <w:color w:val="0D0D0D" w:themeColor="text1" w:themeTint="F2"/>
                <w:sz w:val="22"/>
              </w:rPr>
            </w:pPr>
          </w:p>
        </w:tc>
        <w:tc>
          <w:tcPr>
            <w:tcW w:w="632" w:type="dxa"/>
            <w:vAlign w:val="center"/>
          </w:tcPr>
          <w:p w:rsidR="00CB0AD4" w:rsidRPr="00BB3513" w:rsidRDefault="00CB0AD4" w:rsidP="00450646">
            <w:pPr>
              <w:spacing w:before="0" w:after="0" w:line="240" w:lineRule="auto"/>
              <w:ind w:firstLine="0"/>
              <w:jc w:val="center"/>
              <w:rPr>
                <w:color w:val="0D0D0D" w:themeColor="text1" w:themeTint="F2"/>
                <w:sz w:val="22"/>
              </w:rPr>
            </w:pPr>
            <w:r w:rsidRPr="00BB3513">
              <w:rPr>
                <w:rFonts w:eastAsia="Times New Roman" w:cs="Times New Roman"/>
                <w:color w:val="0D0D0D" w:themeColor="text1" w:themeTint="F2"/>
                <w:sz w:val="22"/>
              </w:rPr>
              <w:t>R</w:t>
            </w:r>
          </w:p>
        </w:tc>
        <w:tc>
          <w:tcPr>
            <w:tcW w:w="632" w:type="dxa"/>
            <w:vAlign w:val="center"/>
          </w:tcPr>
          <w:p w:rsidR="00CB0AD4" w:rsidRPr="00BB3513" w:rsidRDefault="00CB0AD4" w:rsidP="00450646">
            <w:pPr>
              <w:spacing w:before="0" w:after="0" w:line="240" w:lineRule="auto"/>
              <w:ind w:firstLine="0"/>
              <w:jc w:val="center"/>
              <w:rPr>
                <w:color w:val="0D0D0D" w:themeColor="text1" w:themeTint="F2"/>
                <w:sz w:val="22"/>
              </w:rPr>
            </w:pPr>
            <w:r w:rsidRPr="00BB3513">
              <w:rPr>
                <w:rFonts w:eastAsia="Times New Roman" w:cs="Times New Roman"/>
                <w:color w:val="0D0D0D" w:themeColor="text1" w:themeTint="F2"/>
                <w:sz w:val="22"/>
              </w:rPr>
              <w:t>R</w:t>
            </w:r>
          </w:p>
        </w:tc>
        <w:tc>
          <w:tcPr>
            <w:tcW w:w="632" w:type="dxa"/>
            <w:vAlign w:val="center"/>
          </w:tcPr>
          <w:p w:rsidR="00CB0AD4" w:rsidRPr="00BB3513" w:rsidRDefault="00CB0AD4" w:rsidP="00450646">
            <w:pPr>
              <w:spacing w:before="0" w:after="0" w:line="240" w:lineRule="auto"/>
              <w:ind w:firstLine="0"/>
              <w:jc w:val="center"/>
              <w:rPr>
                <w:color w:val="0D0D0D" w:themeColor="text1" w:themeTint="F2"/>
                <w:sz w:val="22"/>
              </w:rPr>
            </w:pPr>
            <w:r w:rsidRPr="00BB3513">
              <w:rPr>
                <w:rFonts w:eastAsia="Times New Roman" w:cs="Times New Roman"/>
                <w:color w:val="0D0D0D" w:themeColor="text1" w:themeTint="F2"/>
                <w:sz w:val="22"/>
              </w:rPr>
              <w:t>R</w:t>
            </w:r>
          </w:p>
        </w:tc>
        <w:tc>
          <w:tcPr>
            <w:tcW w:w="632" w:type="dxa"/>
            <w:vAlign w:val="center"/>
          </w:tcPr>
          <w:p w:rsidR="00CB0AD4" w:rsidRPr="00BB3513" w:rsidRDefault="00CB0AD4" w:rsidP="00450646">
            <w:pPr>
              <w:spacing w:before="0" w:after="0" w:line="240" w:lineRule="auto"/>
              <w:ind w:firstLine="0"/>
              <w:jc w:val="center"/>
              <w:rPr>
                <w:rFonts w:eastAsia="Times New Roman" w:cs="Times New Roman"/>
                <w:color w:val="0D0D0D" w:themeColor="text1" w:themeTint="F2"/>
                <w:sz w:val="22"/>
              </w:rPr>
            </w:pPr>
          </w:p>
        </w:tc>
        <w:tc>
          <w:tcPr>
            <w:tcW w:w="632" w:type="dxa"/>
            <w:vAlign w:val="center"/>
          </w:tcPr>
          <w:p w:rsidR="00CB0AD4" w:rsidRPr="00BB3513" w:rsidRDefault="00CB0AD4" w:rsidP="00450646">
            <w:pPr>
              <w:spacing w:before="0" w:after="0" w:line="240" w:lineRule="auto"/>
              <w:ind w:firstLine="0"/>
              <w:jc w:val="center"/>
              <w:rPr>
                <w:rFonts w:eastAsia="Times New Roman" w:cs="Times New Roman"/>
                <w:color w:val="0D0D0D" w:themeColor="text1" w:themeTint="F2"/>
                <w:sz w:val="22"/>
              </w:rPr>
            </w:pPr>
            <w:r w:rsidRPr="00BB3513">
              <w:rPr>
                <w:rFonts w:eastAsia="Times New Roman" w:cs="Times New Roman"/>
                <w:color w:val="0D0D0D" w:themeColor="text1" w:themeTint="F2"/>
                <w:sz w:val="22"/>
              </w:rPr>
              <w:t>R</w:t>
            </w:r>
          </w:p>
        </w:tc>
      </w:tr>
    </w:tbl>
    <w:p w:rsidR="00B101C4" w:rsidRPr="00BB3513" w:rsidRDefault="00B101C4" w:rsidP="00CB0AD4">
      <w:pPr>
        <w:pStyle w:val="ListParagraph"/>
        <w:widowControl w:val="0"/>
        <w:numPr>
          <w:ilvl w:val="0"/>
          <w:numId w:val="20"/>
        </w:numPr>
        <w:tabs>
          <w:tab w:val="left" w:pos="284"/>
          <w:tab w:val="left" w:pos="426"/>
        </w:tabs>
        <w:ind w:right="141"/>
        <w:rPr>
          <w:rFonts w:cs="Times New Roman"/>
          <w:b/>
          <w:color w:val="0D0D0D" w:themeColor="text1" w:themeTint="F2"/>
          <w:szCs w:val="26"/>
          <w:lang w:val="de-DE"/>
        </w:rPr>
      </w:pPr>
      <w:r w:rsidRPr="00BB3513">
        <w:rPr>
          <w:rFonts w:cs="Times New Roman"/>
          <w:b/>
          <w:color w:val="0D0D0D" w:themeColor="text1" w:themeTint="F2"/>
          <w:szCs w:val="26"/>
          <w:lang w:val="de-DE"/>
        </w:rPr>
        <w:lastRenderedPageBreak/>
        <w:t xml:space="preserve"> Quản trị chất lượng nâng cao</w:t>
      </w:r>
    </w:p>
    <w:p w:rsidR="008C5081" w:rsidRPr="00BB3513" w:rsidRDefault="008C5081" w:rsidP="008C5081">
      <w:pPr>
        <w:spacing w:line="360" w:lineRule="auto"/>
        <w:ind w:firstLine="567"/>
        <w:rPr>
          <w:rFonts w:eastAsia="Calibri"/>
          <w:color w:val="0D0D0D" w:themeColor="text1" w:themeTint="F2"/>
          <w:szCs w:val="26"/>
        </w:rPr>
      </w:pPr>
      <w:r w:rsidRPr="00BB3513">
        <w:rPr>
          <w:rFonts w:eastAsia="Calibri"/>
          <w:color w:val="0D0D0D" w:themeColor="text1" w:themeTint="F2"/>
          <w:szCs w:val="26"/>
        </w:rPr>
        <w:t>- Số tín chỉ: 03TC, Số tiết LT: 36 tiết, số tiết thực hành (thảo luận): 18 tiết</w:t>
      </w:r>
    </w:p>
    <w:p w:rsidR="008C5081" w:rsidRPr="00BB3513" w:rsidRDefault="008C5081" w:rsidP="008C5081">
      <w:pPr>
        <w:ind w:firstLine="567"/>
        <w:rPr>
          <w:rFonts w:cs="Times New Roman"/>
          <w:color w:val="0D0D0D" w:themeColor="text1" w:themeTint="F2"/>
          <w:szCs w:val="26"/>
          <w:lang w:val="de-DE"/>
        </w:rPr>
      </w:pPr>
      <w:r w:rsidRPr="00BB3513">
        <w:rPr>
          <w:rFonts w:cs="Times New Roman"/>
          <w:color w:val="0D0D0D" w:themeColor="text1" w:themeTint="F2"/>
          <w:szCs w:val="26"/>
          <w:lang w:val="de-DE"/>
        </w:rPr>
        <w:t xml:space="preserve">- Giới thiệu tóm tắt học phần: Học phần Quản trị chất lượng nâng cao nhằm giới thiệu cho học viên những nội dung chính về hoạt động quản lý chất lượng, quá trình quản lý chất lượng tại các tổ chức (doanh nghiệp/cơ sở sản xuất/đơn vị quản lý nhà nước...). Với mục tiêu gắn liền với nhu cầu ứng dụng thực tế, học phần sẽ hệ thống hóa cơ sở lý luận và thực tiễn các quan điểm, trường phái, xu hướng quản trị chất lượng trên thế giới và trong nước; Hệ thống các bộ tiêu chuẩn quản lý chất lượng trên thế giới và các quốc gia đang áp dụng tại các tổ chức, hệ thống tiêu chuẩn quản lý chất lượng trong nước đang áp dụng; xu hướng quản lý chất lượng mới trên thế giới. Trên cơ sở lý thuyết và thực tiễn, lãnh đạo các tổ chức có đánh giá quá trình và hiệu quả/hiệu lực trong việc áp dụng phương pháp/tiêu chuẩn quản trị chất lượng. </w:t>
      </w:r>
    </w:p>
    <w:p w:rsidR="008C5081" w:rsidRPr="00BB3513" w:rsidRDefault="008C5081" w:rsidP="008C5081">
      <w:pPr>
        <w:ind w:firstLine="567"/>
        <w:rPr>
          <w:rFonts w:cs="Times New Roman"/>
          <w:color w:val="0D0D0D" w:themeColor="text1" w:themeTint="F2"/>
          <w:szCs w:val="26"/>
          <w:lang w:val="de-DE"/>
        </w:rPr>
      </w:pPr>
      <w:r w:rsidRPr="00BB3513">
        <w:rPr>
          <w:rFonts w:cs="Times New Roman"/>
          <w:color w:val="0D0D0D" w:themeColor="text1" w:themeTint="F2"/>
          <w:szCs w:val="26"/>
          <w:lang w:val="de-DE"/>
        </w:rPr>
        <w:t>- Giới thiệu mục tiêu học phần:</w:t>
      </w:r>
    </w:p>
    <w:tbl>
      <w:tblPr>
        <w:tblW w:w="5000" w:type="pct"/>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03"/>
        <w:gridCol w:w="5133"/>
        <w:gridCol w:w="2810"/>
      </w:tblGrid>
      <w:tr w:rsidR="00BB3513" w:rsidRPr="00BB3513" w:rsidTr="00450646">
        <w:trPr>
          <w:trHeight w:val="845"/>
          <w:tblHeader/>
        </w:trPr>
        <w:tc>
          <w:tcPr>
            <w:tcW w:w="658" w:type="pct"/>
            <w:tcBorders>
              <w:top w:val="single" w:sz="4" w:space="0" w:color="auto"/>
              <w:bottom w:val="single" w:sz="6" w:space="0" w:color="000000"/>
            </w:tcBorders>
            <w:shd w:val="pct30" w:color="FFFF00" w:fill="FFFFFF"/>
          </w:tcPr>
          <w:p w:rsidR="008C5081" w:rsidRPr="00BB3513" w:rsidRDefault="008C5081" w:rsidP="00244DB6">
            <w:pPr>
              <w:tabs>
                <w:tab w:val="left" w:pos="284"/>
                <w:tab w:val="left" w:pos="5954"/>
              </w:tabs>
              <w:spacing w:after="0"/>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Mục tiêu</w:t>
            </w:r>
          </w:p>
          <w:p w:rsidR="008C5081" w:rsidRPr="00BB3513" w:rsidRDefault="008C5081" w:rsidP="00244DB6">
            <w:pPr>
              <w:tabs>
                <w:tab w:val="left" w:pos="284"/>
                <w:tab w:val="left" w:pos="5954"/>
              </w:tabs>
              <w:spacing w:after="0"/>
              <w:ind w:firstLine="0"/>
              <w:jc w:val="center"/>
              <w:rPr>
                <w:rFonts w:eastAsia="Calibri" w:cs="Times New Roman"/>
                <w:b/>
                <w:bCs/>
                <w:i/>
                <w:color w:val="0D0D0D" w:themeColor="text1" w:themeTint="F2"/>
                <w:szCs w:val="26"/>
              </w:rPr>
            </w:pPr>
            <w:r w:rsidRPr="00BB3513">
              <w:rPr>
                <w:rFonts w:eastAsia="Calibri" w:cs="Times New Roman"/>
                <w:b/>
                <w:bCs/>
                <w:i/>
                <w:color w:val="0D0D0D" w:themeColor="text1" w:themeTint="F2"/>
                <w:szCs w:val="26"/>
              </w:rPr>
              <w:t>(COs)</w:t>
            </w:r>
          </w:p>
        </w:tc>
        <w:tc>
          <w:tcPr>
            <w:tcW w:w="2806" w:type="pct"/>
            <w:tcBorders>
              <w:top w:val="single" w:sz="4" w:space="0" w:color="auto"/>
              <w:bottom w:val="single" w:sz="6" w:space="0" w:color="000000"/>
            </w:tcBorders>
            <w:shd w:val="pct30" w:color="FFFF00" w:fill="FFFFFF"/>
          </w:tcPr>
          <w:p w:rsidR="008C5081" w:rsidRPr="00BB3513" w:rsidRDefault="008C5081" w:rsidP="00244DB6">
            <w:pPr>
              <w:tabs>
                <w:tab w:val="left" w:pos="284"/>
                <w:tab w:val="left" w:pos="5954"/>
              </w:tabs>
              <w:spacing w:after="0"/>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8C5081" w:rsidRPr="00BB3513" w:rsidRDefault="008C5081" w:rsidP="00244DB6">
            <w:pPr>
              <w:tabs>
                <w:tab w:val="left" w:pos="284"/>
                <w:tab w:val="left" w:pos="5954"/>
              </w:tabs>
              <w:spacing w:after="0"/>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Học phần này trang bị cho học viên:</w:t>
            </w:r>
          </w:p>
        </w:tc>
        <w:tc>
          <w:tcPr>
            <w:tcW w:w="1536" w:type="pct"/>
            <w:tcBorders>
              <w:top w:val="single" w:sz="4" w:space="0" w:color="auto"/>
              <w:bottom w:val="single" w:sz="6" w:space="0" w:color="000000"/>
            </w:tcBorders>
            <w:shd w:val="pct30" w:color="FFFF00" w:fill="FFFFFF"/>
          </w:tcPr>
          <w:p w:rsidR="008C5081" w:rsidRPr="00BB3513" w:rsidRDefault="008C5081" w:rsidP="00244DB6">
            <w:pPr>
              <w:tabs>
                <w:tab w:val="left" w:pos="284"/>
                <w:tab w:val="left" w:pos="5954"/>
              </w:tabs>
              <w:spacing w:after="0"/>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Đáp ứng chuẩn đầu ra</w:t>
            </w:r>
          </w:p>
          <w:p w:rsidR="008C5081" w:rsidRPr="00BB3513" w:rsidRDefault="008C5081" w:rsidP="00244DB6">
            <w:pPr>
              <w:tabs>
                <w:tab w:val="left" w:pos="284"/>
                <w:tab w:val="left" w:pos="5954"/>
              </w:tabs>
              <w:spacing w:after="0"/>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CTĐT</w:t>
            </w:r>
          </w:p>
        </w:tc>
      </w:tr>
      <w:tr w:rsidR="00BB3513" w:rsidRPr="00BB3513" w:rsidTr="00450646">
        <w:trPr>
          <w:trHeight w:val="333"/>
        </w:trPr>
        <w:tc>
          <w:tcPr>
            <w:tcW w:w="658" w:type="pct"/>
            <w:shd w:val="clear" w:color="auto" w:fill="auto"/>
          </w:tcPr>
          <w:p w:rsidR="008C5081" w:rsidRPr="00BB3513" w:rsidRDefault="008C5081" w:rsidP="00244DB6">
            <w:pPr>
              <w:tabs>
                <w:tab w:val="left" w:pos="284"/>
                <w:tab w:val="left" w:pos="5954"/>
              </w:tabs>
              <w:spacing w:after="0"/>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CO1</w:t>
            </w:r>
          </w:p>
        </w:tc>
        <w:tc>
          <w:tcPr>
            <w:tcW w:w="2806" w:type="pct"/>
            <w:shd w:val="clear" w:color="auto" w:fill="auto"/>
          </w:tcPr>
          <w:p w:rsidR="008C5081" w:rsidRPr="00BB3513" w:rsidRDefault="008C5081" w:rsidP="00244DB6">
            <w:pPr>
              <w:spacing w:before="0" w:after="0"/>
              <w:ind w:firstLine="0"/>
              <w:rPr>
                <w:rFonts w:eastAsia="Calibri" w:cs="Times New Roman"/>
                <w:color w:val="0D0D0D" w:themeColor="text1" w:themeTint="F2"/>
                <w:szCs w:val="26"/>
                <w:lang w:val="en-GB"/>
              </w:rPr>
            </w:pPr>
            <w:r w:rsidRPr="00BB3513">
              <w:rPr>
                <w:rFonts w:eastAsia="Calibri" w:cs="Times New Roman"/>
                <w:bCs/>
                <w:color w:val="0D0D0D" w:themeColor="text1" w:themeTint="F2"/>
                <w:szCs w:val="26"/>
              </w:rPr>
              <w:t xml:space="preserve">Kiến thức nâng cao về </w:t>
            </w:r>
            <w:r w:rsidRPr="00BB3513">
              <w:rPr>
                <w:rFonts w:eastAsia="Calibri" w:cs="Times New Roman"/>
                <w:color w:val="0D0D0D" w:themeColor="text1" w:themeTint="F2"/>
                <w:szCs w:val="26"/>
                <w:lang w:val="en-GB"/>
              </w:rPr>
              <w:t xml:space="preserve">hoạt động quản lý chất lượng tại doanh nghiệp/tổ chức: Lý thuyết căn bản quản lý chất lượng; Hệ thống quản lý chất lượng; Công cụ quản lý chất lượng; Phương pháp quản lý chất lượng… </w:t>
            </w:r>
          </w:p>
          <w:p w:rsidR="008C5081" w:rsidRPr="00BB3513" w:rsidRDefault="008C5081" w:rsidP="00244DB6">
            <w:pPr>
              <w:spacing w:after="0"/>
              <w:ind w:firstLine="0"/>
              <w:rPr>
                <w:rFonts w:eastAsia="Calibri" w:cs="Times New Roman"/>
                <w:bCs/>
                <w:color w:val="0D0D0D" w:themeColor="text1" w:themeTint="F2"/>
                <w:szCs w:val="26"/>
              </w:rPr>
            </w:pPr>
            <w:r w:rsidRPr="00BB3513">
              <w:rPr>
                <w:rFonts w:eastAsia="Calibri" w:cs="Times New Roman"/>
                <w:color w:val="0D0D0D" w:themeColor="text1" w:themeTint="F2"/>
                <w:szCs w:val="26"/>
                <w:lang w:val="en-GB"/>
              </w:rPr>
              <w:t>Từ đó định hướng cho người học vận dụng kiến thức quản lý chất lượng trong quá trình hoạt động của doanh nghiệp/tổ chức;</w:t>
            </w:r>
          </w:p>
        </w:tc>
        <w:tc>
          <w:tcPr>
            <w:tcW w:w="1536" w:type="pct"/>
          </w:tcPr>
          <w:p w:rsidR="008C5081" w:rsidRPr="00BB3513" w:rsidRDefault="008C5081" w:rsidP="00244DB6">
            <w:pPr>
              <w:spacing w:after="0"/>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1.2, 1.3, 1.4: CTĐT QTKD</w:t>
            </w:r>
          </w:p>
          <w:p w:rsidR="008C5081" w:rsidRPr="00BB3513" w:rsidRDefault="008C5081" w:rsidP="00244DB6">
            <w:pPr>
              <w:tabs>
                <w:tab w:val="left" w:pos="284"/>
                <w:tab w:val="left" w:pos="5954"/>
              </w:tabs>
              <w:spacing w:after="0"/>
              <w:ind w:firstLine="0"/>
              <w:jc w:val="center"/>
              <w:rPr>
                <w:rFonts w:eastAsia="Calibri" w:cs="Times New Roman"/>
                <w:bCs/>
                <w:color w:val="0D0D0D" w:themeColor="text1" w:themeTint="F2"/>
                <w:szCs w:val="26"/>
              </w:rPr>
            </w:pPr>
          </w:p>
        </w:tc>
      </w:tr>
      <w:tr w:rsidR="00BB3513" w:rsidRPr="00BB3513" w:rsidTr="00450646">
        <w:trPr>
          <w:trHeight w:val="327"/>
        </w:trPr>
        <w:tc>
          <w:tcPr>
            <w:tcW w:w="658" w:type="pct"/>
            <w:tcBorders>
              <w:bottom w:val="single" w:sz="6" w:space="0" w:color="000000"/>
            </w:tcBorders>
            <w:shd w:val="clear" w:color="auto" w:fill="auto"/>
          </w:tcPr>
          <w:p w:rsidR="008C5081" w:rsidRPr="00BB3513" w:rsidRDefault="008C5081" w:rsidP="00244DB6">
            <w:pPr>
              <w:tabs>
                <w:tab w:val="left" w:pos="284"/>
                <w:tab w:val="left" w:pos="5954"/>
              </w:tabs>
              <w:spacing w:after="0"/>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CO2</w:t>
            </w:r>
          </w:p>
        </w:tc>
        <w:tc>
          <w:tcPr>
            <w:tcW w:w="2806" w:type="pct"/>
            <w:tcBorders>
              <w:bottom w:val="single" w:sz="6" w:space="0" w:color="000000"/>
            </w:tcBorders>
            <w:shd w:val="clear" w:color="auto" w:fill="auto"/>
          </w:tcPr>
          <w:p w:rsidR="008C5081" w:rsidRPr="00BB3513" w:rsidRDefault="008C5081" w:rsidP="00244DB6">
            <w:pPr>
              <w:spacing w:before="0" w:after="0"/>
              <w:ind w:firstLine="0"/>
              <w:rPr>
                <w:rFonts w:eastAsia="Calibri" w:cs="Times New Roman"/>
                <w:color w:val="0D0D0D" w:themeColor="text1" w:themeTint="F2"/>
                <w:szCs w:val="26"/>
                <w:lang w:val="en-GB"/>
              </w:rPr>
            </w:pPr>
            <w:r w:rsidRPr="00BB3513">
              <w:rPr>
                <w:rFonts w:eastAsia="Calibri" w:cs="Times New Roman"/>
                <w:color w:val="0D0D0D" w:themeColor="text1" w:themeTint="F2"/>
                <w:szCs w:val="26"/>
                <w:lang w:val="en-GB"/>
              </w:rPr>
              <w:t>Kỹ năng phân tích và đánh giá trong việc giải quyết các vấn đề đối với hoạt động quản lý chất lượng tại doanh nghiệp/tổ chức</w:t>
            </w:r>
          </w:p>
        </w:tc>
        <w:tc>
          <w:tcPr>
            <w:tcW w:w="1536" w:type="pct"/>
            <w:tcBorders>
              <w:bottom w:val="single" w:sz="6" w:space="0" w:color="000000"/>
            </w:tcBorders>
          </w:tcPr>
          <w:p w:rsidR="008C5081" w:rsidRPr="00BB3513" w:rsidRDefault="008C5081" w:rsidP="00244DB6">
            <w:pPr>
              <w:spacing w:after="0"/>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2.3;2.5: CTĐT QTKD</w:t>
            </w:r>
          </w:p>
        </w:tc>
      </w:tr>
      <w:tr w:rsidR="00BB3513" w:rsidRPr="00BB3513" w:rsidTr="00450646">
        <w:tc>
          <w:tcPr>
            <w:tcW w:w="658" w:type="pct"/>
            <w:tcBorders>
              <w:top w:val="single" w:sz="6" w:space="0" w:color="000000"/>
              <w:bottom w:val="single" w:sz="6" w:space="0" w:color="000000"/>
            </w:tcBorders>
            <w:shd w:val="clear" w:color="auto" w:fill="auto"/>
          </w:tcPr>
          <w:p w:rsidR="008C5081" w:rsidRPr="00BB3513" w:rsidRDefault="008C5081" w:rsidP="00244DB6">
            <w:pPr>
              <w:tabs>
                <w:tab w:val="left" w:pos="284"/>
                <w:tab w:val="left" w:pos="5954"/>
              </w:tabs>
              <w:spacing w:after="0"/>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CO3</w:t>
            </w:r>
          </w:p>
        </w:tc>
        <w:tc>
          <w:tcPr>
            <w:tcW w:w="2806" w:type="pct"/>
            <w:tcBorders>
              <w:top w:val="single" w:sz="6" w:space="0" w:color="000000"/>
              <w:bottom w:val="single" w:sz="6" w:space="0" w:color="000000"/>
            </w:tcBorders>
            <w:shd w:val="clear" w:color="auto" w:fill="auto"/>
          </w:tcPr>
          <w:p w:rsidR="008C5081" w:rsidRPr="00BB3513" w:rsidRDefault="008C5081" w:rsidP="00244DB6">
            <w:pPr>
              <w:tabs>
                <w:tab w:val="left" w:pos="284"/>
                <w:tab w:val="left" w:pos="5954"/>
              </w:tabs>
              <w:spacing w:before="120" w:after="120"/>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 xml:space="preserve">Có </w:t>
            </w:r>
            <w:r w:rsidRPr="00C91F07">
              <w:rPr>
                <w:rFonts w:eastAsia="Calibri" w:cs="Times New Roman"/>
                <w:bCs/>
                <w:color w:val="0D0D0D" w:themeColor="text1" w:themeTint="F2"/>
                <w:spacing w:val="-4"/>
                <w:szCs w:val="26"/>
              </w:rPr>
              <w:t>năng lực làm việc độc lập hoặc làm việc nhóm; có sáng kiến trong thực hiện nhiệm vụ; có khả năng phân tích và kết luận vấn đề chuyên môn; có năng lực lập kế hoạch, điều phối.</w:t>
            </w:r>
          </w:p>
        </w:tc>
        <w:tc>
          <w:tcPr>
            <w:tcW w:w="1536" w:type="pct"/>
            <w:tcBorders>
              <w:top w:val="single" w:sz="6" w:space="0" w:color="000000"/>
              <w:bottom w:val="single" w:sz="6" w:space="0" w:color="000000"/>
            </w:tcBorders>
          </w:tcPr>
          <w:p w:rsidR="008C5081" w:rsidRPr="00BB3513" w:rsidRDefault="008C5081" w:rsidP="00244DB6">
            <w:pPr>
              <w:tabs>
                <w:tab w:val="left" w:pos="284"/>
                <w:tab w:val="left" w:pos="5954"/>
              </w:tabs>
              <w:spacing w:before="120" w:after="120"/>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3.2;3.3; CTĐT QTKD</w:t>
            </w:r>
          </w:p>
          <w:p w:rsidR="008C5081" w:rsidRPr="00BB3513" w:rsidRDefault="008C5081" w:rsidP="00244DB6">
            <w:pPr>
              <w:tabs>
                <w:tab w:val="left" w:pos="284"/>
                <w:tab w:val="left" w:pos="5954"/>
              </w:tabs>
              <w:spacing w:after="0"/>
              <w:ind w:firstLine="0"/>
              <w:jc w:val="center"/>
              <w:rPr>
                <w:rFonts w:eastAsia="Calibri" w:cs="Times New Roman"/>
                <w:bCs/>
                <w:color w:val="0D0D0D" w:themeColor="text1" w:themeTint="F2"/>
                <w:szCs w:val="26"/>
              </w:rPr>
            </w:pPr>
          </w:p>
          <w:p w:rsidR="008C5081" w:rsidRPr="00BB3513" w:rsidRDefault="008C5081" w:rsidP="00244DB6">
            <w:pPr>
              <w:spacing w:before="0" w:after="160"/>
              <w:ind w:firstLine="0"/>
              <w:jc w:val="center"/>
              <w:rPr>
                <w:rFonts w:eastAsia="Calibri" w:cs="Times New Roman"/>
                <w:color w:val="0D0D0D" w:themeColor="text1" w:themeTint="F2"/>
                <w:szCs w:val="26"/>
              </w:rPr>
            </w:pPr>
          </w:p>
        </w:tc>
      </w:tr>
    </w:tbl>
    <w:p w:rsidR="00244DB6" w:rsidRDefault="00244DB6" w:rsidP="008C5081">
      <w:pPr>
        <w:tabs>
          <w:tab w:val="center" w:pos="4825"/>
        </w:tabs>
        <w:ind w:firstLine="567"/>
        <w:rPr>
          <w:rFonts w:cs="Times New Roman"/>
          <w:color w:val="0D0D0D" w:themeColor="text1" w:themeTint="F2"/>
          <w:szCs w:val="26"/>
          <w:lang w:val="de-DE"/>
        </w:rPr>
      </w:pPr>
    </w:p>
    <w:p w:rsidR="008C5081" w:rsidRPr="00BB3513" w:rsidRDefault="008C5081" w:rsidP="00244DB6">
      <w:pPr>
        <w:tabs>
          <w:tab w:val="center" w:pos="4825"/>
        </w:tabs>
        <w:ind w:firstLine="567"/>
        <w:rPr>
          <w:rFonts w:cs="Times New Roman"/>
          <w:color w:val="0D0D0D" w:themeColor="text1" w:themeTint="F2"/>
          <w:szCs w:val="26"/>
          <w:lang w:val="de-DE"/>
        </w:rPr>
      </w:pPr>
      <w:r w:rsidRPr="00BB3513">
        <w:rPr>
          <w:rFonts w:cs="Times New Roman"/>
          <w:color w:val="0D0D0D" w:themeColor="text1" w:themeTint="F2"/>
          <w:szCs w:val="26"/>
          <w:lang w:val="de-DE"/>
        </w:rPr>
        <w:lastRenderedPageBreak/>
        <w:t>- Chuẩn đầu ra của học phần:</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BB3513" w:rsidRPr="00BB3513" w:rsidTr="00450646">
        <w:trPr>
          <w:trHeight w:val="619"/>
          <w:jc w:val="center"/>
        </w:trPr>
        <w:tc>
          <w:tcPr>
            <w:tcW w:w="1384" w:type="dxa"/>
            <w:tcBorders>
              <w:top w:val="single" w:sz="4" w:space="0" w:color="auto"/>
              <w:bottom w:val="single" w:sz="6" w:space="0" w:color="000000"/>
            </w:tcBorders>
            <w:shd w:val="pct30" w:color="FFFF00" w:fill="FFFFFF"/>
          </w:tcPr>
          <w:p w:rsidR="008C5081" w:rsidRPr="00BB3513" w:rsidRDefault="008C5081" w:rsidP="00244DB6">
            <w:pPr>
              <w:tabs>
                <w:tab w:val="left" w:pos="284"/>
                <w:tab w:val="left" w:pos="5954"/>
              </w:tabs>
              <w:spacing w:before="0" w:after="0"/>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Chuẩn đầu ra HP</w:t>
            </w:r>
          </w:p>
        </w:tc>
        <w:tc>
          <w:tcPr>
            <w:tcW w:w="7796" w:type="dxa"/>
            <w:tcBorders>
              <w:top w:val="single" w:sz="4" w:space="0" w:color="auto"/>
              <w:bottom w:val="single" w:sz="6" w:space="0" w:color="000000"/>
            </w:tcBorders>
            <w:shd w:val="pct30" w:color="FFFF00" w:fill="FFFFFF"/>
          </w:tcPr>
          <w:p w:rsidR="008C5081" w:rsidRPr="00BB3513" w:rsidRDefault="008C5081" w:rsidP="00244DB6">
            <w:pPr>
              <w:tabs>
                <w:tab w:val="left" w:pos="284"/>
                <w:tab w:val="left" w:pos="5954"/>
              </w:tabs>
              <w:spacing w:before="0" w:after="0"/>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8C5081" w:rsidRPr="00BB3513" w:rsidRDefault="008C5081" w:rsidP="00244DB6">
            <w:pPr>
              <w:tabs>
                <w:tab w:val="left" w:pos="284"/>
                <w:tab w:val="left" w:pos="5954"/>
              </w:tabs>
              <w:spacing w:before="0" w:after="0"/>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Sau khi học xong môn học này, người học có thể:</w:t>
            </w:r>
          </w:p>
        </w:tc>
      </w:tr>
      <w:tr w:rsidR="00BB3513" w:rsidRPr="00BB3513" w:rsidTr="00450646">
        <w:trPr>
          <w:jc w:val="center"/>
        </w:trPr>
        <w:tc>
          <w:tcPr>
            <w:tcW w:w="1384" w:type="dxa"/>
            <w:tcBorders>
              <w:top w:val="single" w:sz="4" w:space="0" w:color="auto"/>
              <w:left w:val="single" w:sz="4" w:space="0" w:color="auto"/>
              <w:bottom w:val="single" w:sz="4" w:space="0" w:color="auto"/>
            </w:tcBorders>
            <w:shd w:val="clear" w:color="auto" w:fill="auto"/>
            <w:vAlign w:val="center"/>
          </w:tcPr>
          <w:p w:rsidR="008C5081" w:rsidRPr="00BB3513" w:rsidRDefault="008C5081" w:rsidP="00244DB6">
            <w:pPr>
              <w:spacing w:before="0" w:after="0"/>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CLO1</w:t>
            </w:r>
          </w:p>
        </w:tc>
        <w:tc>
          <w:tcPr>
            <w:tcW w:w="7796" w:type="dxa"/>
            <w:tcBorders>
              <w:bottom w:val="single" w:sz="6" w:space="0" w:color="000000"/>
            </w:tcBorders>
            <w:shd w:val="clear" w:color="auto" w:fill="auto"/>
          </w:tcPr>
          <w:p w:rsidR="008C5081" w:rsidRPr="00BB3513" w:rsidRDefault="008C5081" w:rsidP="00244DB6">
            <w:pPr>
              <w:tabs>
                <w:tab w:val="left" w:pos="284"/>
                <w:tab w:val="left" w:pos="5954"/>
              </w:tabs>
              <w:ind w:firstLine="0"/>
              <w:rPr>
                <w:rFonts w:eastAsia="Calibri" w:cs="Times New Roman"/>
                <w:bCs/>
                <w:color w:val="0D0D0D" w:themeColor="text1" w:themeTint="F2"/>
                <w:sz w:val="24"/>
                <w:szCs w:val="26"/>
              </w:rPr>
            </w:pPr>
            <w:r w:rsidRPr="00BB3513">
              <w:rPr>
                <w:rFonts w:eastAsia="Calibri" w:cs="Times New Roman"/>
                <w:bCs/>
                <w:color w:val="0D0D0D" w:themeColor="text1" w:themeTint="F2"/>
                <w:sz w:val="24"/>
                <w:szCs w:val="26"/>
              </w:rPr>
              <w:t>Phân biệt, chỉ ra vai trò của quá trình hoạt động quản lý chất lượng, kiểm soát chất lượng, công cụ kiểm soát chất lượng trong hoạt động quản lý tại doanh nghiệp/tổ chức</w:t>
            </w:r>
          </w:p>
        </w:tc>
      </w:tr>
      <w:tr w:rsidR="00BB3513" w:rsidRPr="00BB3513" w:rsidTr="00450646">
        <w:trPr>
          <w:jc w:val="center"/>
        </w:trPr>
        <w:tc>
          <w:tcPr>
            <w:tcW w:w="1384" w:type="dxa"/>
            <w:tcBorders>
              <w:top w:val="single" w:sz="4" w:space="0" w:color="auto"/>
              <w:left w:val="single" w:sz="4" w:space="0" w:color="auto"/>
              <w:bottom w:val="single" w:sz="6" w:space="0" w:color="000000"/>
            </w:tcBorders>
            <w:shd w:val="clear" w:color="auto" w:fill="auto"/>
            <w:vAlign w:val="center"/>
          </w:tcPr>
          <w:p w:rsidR="008C5081" w:rsidRPr="00BB3513" w:rsidRDefault="008C5081" w:rsidP="00244DB6">
            <w:pPr>
              <w:spacing w:before="0" w:after="0"/>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CLO2</w:t>
            </w:r>
          </w:p>
        </w:tc>
        <w:tc>
          <w:tcPr>
            <w:tcW w:w="7796" w:type="dxa"/>
            <w:tcBorders>
              <w:bottom w:val="single" w:sz="6" w:space="0" w:color="000000"/>
            </w:tcBorders>
            <w:shd w:val="clear" w:color="auto" w:fill="auto"/>
          </w:tcPr>
          <w:p w:rsidR="008C5081" w:rsidRPr="00BB3513" w:rsidRDefault="008C5081" w:rsidP="00244DB6">
            <w:pPr>
              <w:tabs>
                <w:tab w:val="left" w:pos="284"/>
                <w:tab w:val="left" w:pos="5954"/>
              </w:tabs>
              <w:ind w:firstLine="0"/>
              <w:rPr>
                <w:rFonts w:eastAsia="Calibri" w:cs="Times New Roman"/>
                <w:bCs/>
                <w:color w:val="0D0D0D" w:themeColor="text1" w:themeTint="F2"/>
                <w:sz w:val="24"/>
                <w:szCs w:val="26"/>
              </w:rPr>
            </w:pPr>
            <w:r w:rsidRPr="00BB3513">
              <w:rPr>
                <w:rFonts w:eastAsia="Calibri" w:cs="Times New Roman"/>
                <w:bCs/>
                <w:color w:val="0D0D0D" w:themeColor="text1" w:themeTint="F2"/>
                <w:sz w:val="24"/>
                <w:szCs w:val="26"/>
              </w:rPr>
              <w:t xml:space="preserve">Vận dụng và áp dụng kiến thức quản lý chất lượng vào hoạt động thực tế </w:t>
            </w:r>
          </w:p>
        </w:tc>
      </w:tr>
      <w:tr w:rsidR="00BB3513" w:rsidRPr="00BB3513" w:rsidTr="00450646">
        <w:trPr>
          <w:jc w:val="center"/>
        </w:trPr>
        <w:tc>
          <w:tcPr>
            <w:tcW w:w="1384" w:type="dxa"/>
            <w:tcBorders>
              <w:top w:val="single" w:sz="4" w:space="0" w:color="auto"/>
              <w:left w:val="single" w:sz="4" w:space="0" w:color="auto"/>
              <w:bottom w:val="single" w:sz="6" w:space="0" w:color="000000"/>
            </w:tcBorders>
            <w:shd w:val="clear" w:color="auto" w:fill="auto"/>
            <w:vAlign w:val="center"/>
          </w:tcPr>
          <w:p w:rsidR="008C5081" w:rsidRPr="00BB3513" w:rsidRDefault="008C5081" w:rsidP="00244DB6">
            <w:pPr>
              <w:spacing w:before="0" w:after="0"/>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CLO3</w:t>
            </w:r>
          </w:p>
        </w:tc>
        <w:tc>
          <w:tcPr>
            <w:tcW w:w="7796" w:type="dxa"/>
            <w:tcBorders>
              <w:bottom w:val="single" w:sz="6" w:space="0" w:color="000000"/>
            </w:tcBorders>
            <w:shd w:val="clear" w:color="auto" w:fill="auto"/>
          </w:tcPr>
          <w:p w:rsidR="008C5081" w:rsidRPr="00BB3513" w:rsidRDefault="008C5081" w:rsidP="00244DB6">
            <w:pPr>
              <w:tabs>
                <w:tab w:val="left" w:pos="284"/>
                <w:tab w:val="left" w:pos="5954"/>
              </w:tabs>
              <w:ind w:firstLine="0"/>
              <w:rPr>
                <w:rFonts w:eastAsia="Calibri" w:cs="Times New Roman"/>
                <w:bCs/>
                <w:color w:val="0D0D0D" w:themeColor="text1" w:themeTint="F2"/>
                <w:sz w:val="24"/>
                <w:szCs w:val="26"/>
                <w:lang w:val="vi-VN"/>
              </w:rPr>
            </w:pPr>
            <w:r w:rsidRPr="00BB3513">
              <w:rPr>
                <w:rFonts w:eastAsia="Calibri" w:cs="Times New Roman"/>
                <w:bCs/>
                <w:color w:val="0D0D0D" w:themeColor="text1" w:themeTint="F2"/>
                <w:sz w:val="24"/>
                <w:szCs w:val="26"/>
              </w:rPr>
              <w:t>Vận dụng các kiến thức về quản trị chất lượng để giải quyết, tháo gỡ các vấn đề phát sinh trong quá trình vận hành hệ thống tại các tổ chức/doanh nghiệp.</w:t>
            </w:r>
          </w:p>
        </w:tc>
      </w:tr>
      <w:tr w:rsidR="00BB3513" w:rsidRPr="00BB3513" w:rsidTr="00450646">
        <w:trPr>
          <w:jc w:val="center"/>
        </w:trPr>
        <w:tc>
          <w:tcPr>
            <w:tcW w:w="1384" w:type="dxa"/>
            <w:tcBorders>
              <w:top w:val="single" w:sz="4" w:space="0" w:color="auto"/>
              <w:left w:val="single" w:sz="4" w:space="0" w:color="auto"/>
              <w:bottom w:val="single" w:sz="6" w:space="0" w:color="000000"/>
            </w:tcBorders>
            <w:shd w:val="clear" w:color="auto" w:fill="auto"/>
            <w:vAlign w:val="center"/>
          </w:tcPr>
          <w:p w:rsidR="008C5081" w:rsidRPr="00BB3513" w:rsidRDefault="008C5081" w:rsidP="00244DB6">
            <w:pPr>
              <w:spacing w:before="0" w:after="0"/>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CLO4</w:t>
            </w:r>
          </w:p>
        </w:tc>
        <w:tc>
          <w:tcPr>
            <w:tcW w:w="7796" w:type="dxa"/>
            <w:tcBorders>
              <w:bottom w:val="single" w:sz="6" w:space="0" w:color="000000"/>
            </w:tcBorders>
            <w:shd w:val="clear" w:color="auto" w:fill="auto"/>
          </w:tcPr>
          <w:p w:rsidR="008C5081" w:rsidRPr="00BB3513" w:rsidRDefault="008C5081" w:rsidP="00244DB6">
            <w:pPr>
              <w:tabs>
                <w:tab w:val="left" w:pos="284"/>
                <w:tab w:val="left" w:pos="5954"/>
              </w:tabs>
              <w:ind w:firstLine="0"/>
              <w:rPr>
                <w:rFonts w:eastAsia="Calibri" w:cs="Times New Roman"/>
                <w:bCs/>
                <w:color w:val="0D0D0D" w:themeColor="text1" w:themeTint="F2"/>
                <w:sz w:val="24"/>
                <w:szCs w:val="26"/>
                <w:lang w:val="vi-VN"/>
              </w:rPr>
            </w:pPr>
            <w:r w:rsidRPr="00BB3513">
              <w:rPr>
                <w:rFonts w:eastAsia="Calibri" w:cs="Times New Roman"/>
                <w:bCs/>
                <w:color w:val="0D0D0D" w:themeColor="text1" w:themeTint="F2"/>
                <w:sz w:val="24"/>
                <w:szCs w:val="26"/>
              </w:rPr>
              <w:t>Xác định được các xu hướng và tính liên kết giữa việc vận hành doanh nghiệp và quy trình kiểm soát chất lượng.</w:t>
            </w:r>
          </w:p>
        </w:tc>
      </w:tr>
      <w:tr w:rsidR="00BB3513" w:rsidRPr="00BB3513" w:rsidTr="00450646">
        <w:trPr>
          <w:jc w:val="center"/>
        </w:trPr>
        <w:tc>
          <w:tcPr>
            <w:tcW w:w="1384" w:type="dxa"/>
            <w:tcBorders>
              <w:top w:val="single" w:sz="4" w:space="0" w:color="auto"/>
              <w:left w:val="single" w:sz="4" w:space="0" w:color="auto"/>
              <w:bottom w:val="single" w:sz="6" w:space="0" w:color="000000"/>
            </w:tcBorders>
            <w:shd w:val="clear" w:color="auto" w:fill="auto"/>
            <w:vAlign w:val="center"/>
          </w:tcPr>
          <w:p w:rsidR="008C5081" w:rsidRPr="00BB3513" w:rsidRDefault="008C5081" w:rsidP="00244DB6">
            <w:pPr>
              <w:spacing w:before="0" w:after="0"/>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CLO5</w:t>
            </w:r>
          </w:p>
        </w:tc>
        <w:tc>
          <w:tcPr>
            <w:tcW w:w="7796" w:type="dxa"/>
            <w:tcBorders>
              <w:bottom w:val="single" w:sz="6" w:space="0" w:color="000000"/>
            </w:tcBorders>
            <w:shd w:val="clear" w:color="auto" w:fill="auto"/>
          </w:tcPr>
          <w:p w:rsidR="008C5081" w:rsidRPr="00BB3513" w:rsidRDefault="008C5081" w:rsidP="00244DB6">
            <w:pPr>
              <w:tabs>
                <w:tab w:val="left" w:pos="284"/>
                <w:tab w:val="left" w:pos="5954"/>
              </w:tabs>
              <w:ind w:firstLine="0"/>
              <w:rPr>
                <w:rFonts w:eastAsia="Calibri" w:cs="Times New Roman"/>
                <w:bCs/>
                <w:color w:val="0D0D0D" w:themeColor="text1" w:themeTint="F2"/>
                <w:sz w:val="24"/>
                <w:szCs w:val="26"/>
              </w:rPr>
            </w:pPr>
            <w:r w:rsidRPr="00BB3513">
              <w:rPr>
                <w:rFonts w:eastAsia="Calibri" w:cs="Times New Roman"/>
                <w:bCs/>
                <w:color w:val="0D0D0D" w:themeColor="text1" w:themeTint="F2"/>
                <w:sz w:val="24"/>
                <w:szCs w:val="26"/>
              </w:rPr>
              <w:t xml:space="preserve">Có khả năng làm việc độc lập hoặc theo nhóm trong hoạt động </w:t>
            </w:r>
            <w:r w:rsidRPr="00BB3513">
              <w:rPr>
                <w:rFonts w:eastAsia="Calibri" w:cs="Times New Roman"/>
                <w:bCs/>
                <w:color w:val="0D0D0D" w:themeColor="text1" w:themeTint="F2"/>
                <w:sz w:val="24"/>
                <w:szCs w:val="26"/>
                <w:lang w:val="vi-VN"/>
              </w:rPr>
              <w:t xml:space="preserve">quản lý </w:t>
            </w:r>
            <w:r w:rsidRPr="00BB3513">
              <w:rPr>
                <w:rFonts w:eastAsia="Calibri" w:cs="Times New Roman"/>
                <w:bCs/>
                <w:color w:val="0D0D0D" w:themeColor="text1" w:themeTint="F2"/>
                <w:sz w:val="24"/>
                <w:szCs w:val="26"/>
              </w:rPr>
              <w:t>chất lượng</w:t>
            </w:r>
            <w:r w:rsidRPr="00BB3513">
              <w:rPr>
                <w:rFonts w:eastAsia="Calibri" w:cs="Times New Roman"/>
                <w:bCs/>
                <w:color w:val="0D0D0D" w:themeColor="text1" w:themeTint="F2"/>
                <w:sz w:val="24"/>
                <w:szCs w:val="26"/>
                <w:lang w:val="vi-VN"/>
              </w:rPr>
              <w:t xml:space="preserve"> của doanh nghiệp</w:t>
            </w:r>
            <w:r w:rsidRPr="00BB3513">
              <w:rPr>
                <w:rFonts w:eastAsia="Calibri" w:cs="Times New Roman"/>
                <w:bCs/>
                <w:color w:val="0D0D0D" w:themeColor="text1" w:themeTint="F2"/>
                <w:sz w:val="24"/>
                <w:szCs w:val="26"/>
              </w:rPr>
              <w:t>; Có khả năng thuyết trình, đưa ra các kết luận về vấn đề liên quan đến hoạt động quản lý chất lượng.</w:t>
            </w:r>
          </w:p>
        </w:tc>
      </w:tr>
    </w:tbl>
    <w:p w:rsidR="008C5081" w:rsidRPr="00BB3513" w:rsidRDefault="008C5081" w:rsidP="00244DB6">
      <w:pPr>
        <w:spacing w:before="240"/>
        <w:ind w:firstLine="567"/>
        <w:rPr>
          <w:rFonts w:cs="Times New Roman"/>
          <w:color w:val="0D0D0D" w:themeColor="text1" w:themeTint="F2"/>
          <w:szCs w:val="26"/>
          <w:lang w:val="de-DE"/>
        </w:rPr>
      </w:pPr>
      <w:r w:rsidRPr="00BB3513">
        <w:rPr>
          <w:rFonts w:cs="Times New Roman"/>
          <w:color w:val="0D0D0D" w:themeColor="text1" w:themeTint="F2"/>
          <w:szCs w:val="26"/>
          <w:lang w:val="de-DE"/>
        </w:rPr>
        <w:t>- M</w:t>
      </w:r>
      <w:r w:rsidRPr="00244DB6">
        <w:rPr>
          <w:rFonts w:cs="Times New Roman"/>
          <w:color w:val="0D0D0D" w:themeColor="text1" w:themeTint="F2"/>
          <w:spacing w:val="-8"/>
          <w:szCs w:val="26"/>
          <w:lang w:val="de-DE"/>
        </w:rPr>
        <w:t>a trận quan hệ giữa CĐR học phần Quản trị chất lượng nâng cao với CĐR CTĐT:</w:t>
      </w:r>
      <w:r w:rsidRPr="00BB3513">
        <w:rPr>
          <w:rFonts w:cs="Times New Roman"/>
          <w:color w:val="0D0D0D" w:themeColor="text1" w:themeTint="F2"/>
          <w:szCs w:val="26"/>
          <w:lang w:val="de-DE"/>
        </w:rPr>
        <w:t xml:space="preserve"> </w:t>
      </w:r>
    </w:p>
    <w:tbl>
      <w:tblPr>
        <w:tblStyle w:val="TableGrid"/>
        <w:tblW w:w="5131" w:type="pct"/>
        <w:jc w:val="center"/>
        <w:tblLook w:val="04A0" w:firstRow="1" w:lastRow="0" w:firstColumn="1" w:lastColumn="0" w:noHBand="0" w:noVBand="1"/>
      </w:tblPr>
      <w:tblGrid>
        <w:gridCol w:w="1811"/>
        <w:gridCol w:w="745"/>
        <w:gridCol w:w="745"/>
        <w:gridCol w:w="693"/>
        <w:gridCol w:w="678"/>
        <w:gridCol w:w="730"/>
        <w:gridCol w:w="668"/>
        <w:gridCol w:w="698"/>
        <w:gridCol w:w="766"/>
        <w:gridCol w:w="618"/>
        <w:gridCol w:w="618"/>
        <w:gridCol w:w="616"/>
      </w:tblGrid>
      <w:tr w:rsidR="00BB3513" w:rsidRPr="00BB3513" w:rsidTr="00244DB6">
        <w:trPr>
          <w:trHeight w:val="523"/>
          <w:tblHeader/>
          <w:jc w:val="center"/>
        </w:trPr>
        <w:tc>
          <w:tcPr>
            <w:tcW w:w="964" w:type="pct"/>
            <w:vAlign w:val="center"/>
          </w:tcPr>
          <w:p w:rsidR="008C5081" w:rsidRPr="00BB3513" w:rsidRDefault="008C5081" w:rsidP="00244DB6">
            <w:pPr>
              <w:spacing w:before="0" w:after="0"/>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Tên môn học</w:t>
            </w:r>
          </w:p>
        </w:tc>
        <w:tc>
          <w:tcPr>
            <w:tcW w:w="397" w:type="pct"/>
            <w:vAlign w:val="center"/>
          </w:tcPr>
          <w:p w:rsidR="008C5081" w:rsidRPr="00BB3513" w:rsidRDefault="008C5081" w:rsidP="00244DB6">
            <w:pPr>
              <w:spacing w:before="0" w:after="0"/>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1.1</w:t>
            </w:r>
          </w:p>
        </w:tc>
        <w:tc>
          <w:tcPr>
            <w:tcW w:w="397" w:type="pct"/>
            <w:vAlign w:val="center"/>
          </w:tcPr>
          <w:p w:rsidR="008C5081" w:rsidRPr="00BB3513" w:rsidRDefault="008C5081" w:rsidP="00244DB6">
            <w:pPr>
              <w:spacing w:before="0" w:after="0"/>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1.2</w:t>
            </w:r>
          </w:p>
        </w:tc>
        <w:tc>
          <w:tcPr>
            <w:tcW w:w="369" w:type="pct"/>
            <w:vAlign w:val="center"/>
          </w:tcPr>
          <w:p w:rsidR="008C5081" w:rsidRPr="00BB3513" w:rsidRDefault="008C5081" w:rsidP="00244DB6">
            <w:pPr>
              <w:spacing w:before="0" w:after="0"/>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1.3</w:t>
            </w:r>
          </w:p>
        </w:tc>
        <w:tc>
          <w:tcPr>
            <w:tcW w:w="361" w:type="pct"/>
            <w:vAlign w:val="center"/>
          </w:tcPr>
          <w:p w:rsidR="008C5081" w:rsidRPr="00BB3513" w:rsidRDefault="008C5081" w:rsidP="00244DB6">
            <w:pPr>
              <w:spacing w:before="0" w:after="0"/>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1.4</w:t>
            </w:r>
          </w:p>
        </w:tc>
        <w:tc>
          <w:tcPr>
            <w:tcW w:w="389" w:type="pct"/>
            <w:vAlign w:val="center"/>
          </w:tcPr>
          <w:p w:rsidR="008C5081" w:rsidRPr="00BB3513" w:rsidRDefault="008C5081" w:rsidP="00244DB6">
            <w:pPr>
              <w:spacing w:before="0" w:after="0"/>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2.1</w:t>
            </w:r>
          </w:p>
        </w:tc>
        <w:tc>
          <w:tcPr>
            <w:tcW w:w="356" w:type="pct"/>
            <w:vAlign w:val="center"/>
          </w:tcPr>
          <w:p w:rsidR="008C5081" w:rsidRPr="00BB3513" w:rsidRDefault="008C5081" w:rsidP="00244DB6">
            <w:pPr>
              <w:spacing w:before="0" w:after="0"/>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2.2</w:t>
            </w:r>
          </w:p>
        </w:tc>
        <w:tc>
          <w:tcPr>
            <w:tcW w:w="372" w:type="pct"/>
            <w:vAlign w:val="center"/>
          </w:tcPr>
          <w:p w:rsidR="008C5081" w:rsidRPr="00BB3513" w:rsidRDefault="008C5081" w:rsidP="00244DB6">
            <w:pPr>
              <w:spacing w:before="0" w:after="0"/>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2.3</w:t>
            </w:r>
          </w:p>
        </w:tc>
        <w:tc>
          <w:tcPr>
            <w:tcW w:w="408" w:type="pct"/>
            <w:vAlign w:val="center"/>
          </w:tcPr>
          <w:p w:rsidR="008C5081" w:rsidRPr="00BB3513" w:rsidRDefault="008C5081" w:rsidP="00244DB6">
            <w:pPr>
              <w:spacing w:before="0" w:after="0"/>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2.4</w:t>
            </w:r>
          </w:p>
        </w:tc>
        <w:tc>
          <w:tcPr>
            <w:tcW w:w="329" w:type="pct"/>
            <w:vAlign w:val="center"/>
          </w:tcPr>
          <w:p w:rsidR="008C5081" w:rsidRPr="00BB3513" w:rsidRDefault="008C5081" w:rsidP="00244DB6">
            <w:pPr>
              <w:tabs>
                <w:tab w:val="left" w:pos="280"/>
                <w:tab w:val="left" w:pos="579"/>
              </w:tabs>
              <w:spacing w:before="0" w:after="0"/>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3.1</w:t>
            </w:r>
          </w:p>
        </w:tc>
        <w:tc>
          <w:tcPr>
            <w:tcW w:w="329" w:type="pct"/>
            <w:vAlign w:val="center"/>
          </w:tcPr>
          <w:p w:rsidR="008C5081" w:rsidRPr="00BB3513" w:rsidRDefault="008C5081" w:rsidP="00244DB6">
            <w:pPr>
              <w:tabs>
                <w:tab w:val="left" w:pos="280"/>
                <w:tab w:val="left" w:pos="579"/>
              </w:tabs>
              <w:spacing w:before="0" w:after="0"/>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3.2</w:t>
            </w:r>
          </w:p>
        </w:tc>
        <w:tc>
          <w:tcPr>
            <w:tcW w:w="328" w:type="pct"/>
            <w:vAlign w:val="center"/>
          </w:tcPr>
          <w:p w:rsidR="008C5081" w:rsidRPr="00BB3513" w:rsidRDefault="008C5081" w:rsidP="00244DB6">
            <w:pPr>
              <w:tabs>
                <w:tab w:val="left" w:pos="280"/>
                <w:tab w:val="left" w:pos="579"/>
              </w:tabs>
              <w:spacing w:before="0" w:after="0"/>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3.3</w:t>
            </w:r>
          </w:p>
        </w:tc>
      </w:tr>
      <w:tr w:rsidR="00BB3513" w:rsidRPr="00BB3513" w:rsidTr="00244DB6">
        <w:trPr>
          <w:trHeight w:val="212"/>
          <w:jc w:val="center"/>
        </w:trPr>
        <w:tc>
          <w:tcPr>
            <w:tcW w:w="964" w:type="pct"/>
          </w:tcPr>
          <w:p w:rsidR="008C5081" w:rsidRPr="00BB3513" w:rsidRDefault="008C5081" w:rsidP="00244DB6">
            <w:pPr>
              <w:spacing w:before="0" w:after="0"/>
              <w:ind w:firstLine="0"/>
              <w:jc w:val="center"/>
              <w:rPr>
                <w:rFonts w:cs="Times New Roman"/>
                <w:color w:val="0D0D0D" w:themeColor="text1" w:themeTint="F2"/>
                <w:sz w:val="22"/>
              </w:rPr>
            </w:pPr>
            <w:r w:rsidRPr="00BB3513">
              <w:rPr>
                <w:rFonts w:cs="Times New Roman"/>
                <w:color w:val="0D0D0D" w:themeColor="text1" w:themeTint="F2"/>
                <w:sz w:val="22"/>
              </w:rPr>
              <w:t>Quản trị chất lượng nâng cao</w:t>
            </w:r>
          </w:p>
        </w:tc>
        <w:tc>
          <w:tcPr>
            <w:tcW w:w="397" w:type="pct"/>
          </w:tcPr>
          <w:p w:rsidR="008C5081" w:rsidRPr="00BB3513" w:rsidRDefault="008C5081" w:rsidP="00244DB6">
            <w:pPr>
              <w:spacing w:before="0" w:after="0"/>
              <w:ind w:firstLine="0"/>
              <w:jc w:val="center"/>
              <w:rPr>
                <w:rFonts w:cs="Times New Roman"/>
                <w:color w:val="0D0D0D" w:themeColor="text1" w:themeTint="F2"/>
                <w:sz w:val="22"/>
              </w:rPr>
            </w:pPr>
          </w:p>
        </w:tc>
        <w:tc>
          <w:tcPr>
            <w:tcW w:w="397" w:type="pct"/>
          </w:tcPr>
          <w:p w:rsidR="008C5081" w:rsidRPr="00BB3513" w:rsidRDefault="008C5081" w:rsidP="00244DB6">
            <w:pPr>
              <w:spacing w:before="0" w:after="0"/>
              <w:ind w:firstLine="0"/>
              <w:jc w:val="center"/>
              <w:rPr>
                <w:rFonts w:cs="Times New Roman"/>
                <w:color w:val="0D0D0D" w:themeColor="text1" w:themeTint="F2"/>
                <w:sz w:val="22"/>
              </w:rPr>
            </w:pPr>
          </w:p>
        </w:tc>
        <w:tc>
          <w:tcPr>
            <w:tcW w:w="369" w:type="pct"/>
          </w:tcPr>
          <w:p w:rsidR="008C5081" w:rsidRPr="00BB3513" w:rsidRDefault="008C5081" w:rsidP="00244DB6">
            <w:pPr>
              <w:spacing w:before="0" w:after="0"/>
              <w:ind w:firstLine="0"/>
              <w:jc w:val="center"/>
              <w:rPr>
                <w:rFonts w:cs="Times New Roman"/>
                <w:color w:val="0D0D0D" w:themeColor="text1" w:themeTint="F2"/>
                <w:sz w:val="22"/>
              </w:rPr>
            </w:pPr>
            <w:r w:rsidRPr="00BB3513">
              <w:rPr>
                <w:rFonts w:cs="Times New Roman"/>
                <w:color w:val="0D0D0D" w:themeColor="text1" w:themeTint="F2"/>
                <w:sz w:val="22"/>
              </w:rPr>
              <w:t>R</w:t>
            </w:r>
          </w:p>
        </w:tc>
        <w:tc>
          <w:tcPr>
            <w:tcW w:w="361" w:type="pct"/>
          </w:tcPr>
          <w:p w:rsidR="008C5081" w:rsidRPr="00BB3513" w:rsidRDefault="008C5081" w:rsidP="00244DB6">
            <w:pPr>
              <w:spacing w:before="0" w:after="0"/>
              <w:ind w:firstLine="0"/>
              <w:jc w:val="center"/>
              <w:rPr>
                <w:rFonts w:cs="Times New Roman"/>
                <w:color w:val="0D0D0D" w:themeColor="text1" w:themeTint="F2"/>
                <w:sz w:val="22"/>
              </w:rPr>
            </w:pPr>
            <w:r w:rsidRPr="00BB3513">
              <w:rPr>
                <w:rFonts w:cs="Times New Roman"/>
                <w:color w:val="0D0D0D" w:themeColor="text1" w:themeTint="F2"/>
                <w:sz w:val="22"/>
              </w:rPr>
              <w:t>M</w:t>
            </w:r>
          </w:p>
        </w:tc>
        <w:tc>
          <w:tcPr>
            <w:tcW w:w="389" w:type="pct"/>
          </w:tcPr>
          <w:p w:rsidR="008C5081" w:rsidRPr="00BB3513" w:rsidRDefault="008C5081" w:rsidP="00244DB6">
            <w:pPr>
              <w:spacing w:before="0" w:after="0"/>
              <w:ind w:firstLine="0"/>
              <w:rPr>
                <w:rFonts w:cs="Times New Roman"/>
                <w:color w:val="0D0D0D" w:themeColor="text1" w:themeTint="F2"/>
                <w:sz w:val="22"/>
              </w:rPr>
            </w:pPr>
          </w:p>
        </w:tc>
        <w:tc>
          <w:tcPr>
            <w:tcW w:w="356" w:type="pct"/>
          </w:tcPr>
          <w:p w:rsidR="008C5081" w:rsidRPr="00BB3513" w:rsidRDefault="008C5081" w:rsidP="00244DB6">
            <w:pPr>
              <w:spacing w:before="0" w:after="0"/>
              <w:ind w:firstLine="0"/>
              <w:jc w:val="center"/>
              <w:rPr>
                <w:rFonts w:cs="Times New Roman"/>
                <w:color w:val="0D0D0D" w:themeColor="text1" w:themeTint="F2"/>
                <w:sz w:val="22"/>
              </w:rPr>
            </w:pPr>
          </w:p>
        </w:tc>
        <w:tc>
          <w:tcPr>
            <w:tcW w:w="372" w:type="pct"/>
          </w:tcPr>
          <w:p w:rsidR="008C5081" w:rsidRPr="00BB3513" w:rsidRDefault="008C5081" w:rsidP="00244DB6">
            <w:pPr>
              <w:spacing w:before="0" w:after="0"/>
              <w:ind w:firstLine="0"/>
              <w:rPr>
                <w:rFonts w:cs="Times New Roman"/>
                <w:color w:val="0D0D0D" w:themeColor="text1" w:themeTint="F2"/>
                <w:sz w:val="22"/>
              </w:rPr>
            </w:pPr>
            <w:r w:rsidRPr="00BB3513">
              <w:rPr>
                <w:rFonts w:cs="Times New Roman"/>
                <w:color w:val="0D0D0D" w:themeColor="text1" w:themeTint="F2"/>
                <w:sz w:val="22"/>
              </w:rPr>
              <w:t>M</w:t>
            </w:r>
          </w:p>
        </w:tc>
        <w:tc>
          <w:tcPr>
            <w:tcW w:w="408" w:type="pct"/>
          </w:tcPr>
          <w:p w:rsidR="008C5081" w:rsidRPr="00BB3513" w:rsidRDefault="008C5081" w:rsidP="00244DB6">
            <w:pPr>
              <w:spacing w:before="0" w:after="0"/>
              <w:ind w:firstLine="0"/>
              <w:rPr>
                <w:rFonts w:cs="Times New Roman"/>
                <w:color w:val="0D0D0D" w:themeColor="text1" w:themeTint="F2"/>
                <w:sz w:val="22"/>
              </w:rPr>
            </w:pPr>
            <w:r w:rsidRPr="00BB3513">
              <w:rPr>
                <w:rFonts w:cs="Times New Roman"/>
                <w:color w:val="0D0D0D" w:themeColor="text1" w:themeTint="F2"/>
                <w:sz w:val="22"/>
              </w:rPr>
              <w:t>M</w:t>
            </w:r>
          </w:p>
        </w:tc>
        <w:tc>
          <w:tcPr>
            <w:tcW w:w="329" w:type="pct"/>
          </w:tcPr>
          <w:p w:rsidR="008C5081" w:rsidRPr="00BB3513" w:rsidRDefault="008C5081" w:rsidP="00244DB6">
            <w:pPr>
              <w:spacing w:before="0" w:after="0"/>
              <w:ind w:firstLine="0"/>
              <w:jc w:val="center"/>
              <w:rPr>
                <w:rFonts w:cs="Times New Roman"/>
                <w:color w:val="0D0D0D" w:themeColor="text1" w:themeTint="F2"/>
                <w:sz w:val="22"/>
              </w:rPr>
            </w:pPr>
            <w:r w:rsidRPr="00BB3513">
              <w:rPr>
                <w:rFonts w:cs="Times New Roman"/>
                <w:color w:val="0D0D0D" w:themeColor="text1" w:themeTint="F2"/>
                <w:sz w:val="22"/>
              </w:rPr>
              <w:t>R</w:t>
            </w:r>
          </w:p>
        </w:tc>
        <w:tc>
          <w:tcPr>
            <w:tcW w:w="329" w:type="pct"/>
          </w:tcPr>
          <w:p w:rsidR="008C5081" w:rsidRPr="00BB3513" w:rsidRDefault="008C5081" w:rsidP="00244DB6">
            <w:pPr>
              <w:spacing w:before="0" w:after="0"/>
              <w:ind w:firstLine="0"/>
              <w:rPr>
                <w:rFonts w:cs="Times New Roman"/>
                <w:color w:val="0D0D0D" w:themeColor="text1" w:themeTint="F2"/>
                <w:sz w:val="22"/>
              </w:rPr>
            </w:pPr>
            <w:r w:rsidRPr="00BB3513">
              <w:rPr>
                <w:rFonts w:cs="Times New Roman"/>
                <w:color w:val="0D0D0D" w:themeColor="text1" w:themeTint="F2"/>
                <w:sz w:val="22"/>
              </w:rPr>
              <w:t>M</w:t>
            </w:r>
          </w:p>
        </w:tc>
        <w:tc>
          <w:tcPr>
            <w:tcW w:w="328" w:type="pct"/>
          </w:tcPr>
          <w:p w:rsidR="008C5081" w:rsidRPr="00BB3513" w:rsidRDefault="008C5081" w:rsidP="00244DB6">
            <w:pPr>
              <w:spacing w:before="0" w:after="0"/>
              <w:ind w:firstLine="0"/>
              <w:rPr>
                <w:rFonts w:cs="Times New Roman"/>
                <w:color w:val="0D0D0D" w:themeColor="text1" w:themeTint="F2"/>
                <w:sz w:val="22"/>
              </w:rPr>
            </w:pPr>
            <w:r w:rsidRPr="00BB3513">
              <w:rPr>
                <w:rFonts w:cs="Times New Roman"/>
                <w:color w:val="0D0D0D" w:themeColor="text1" w:themeTint="F2"/>
                <w:sz w:val="22"/>
              </w:rPr>
              <w:t>M</w:t>
            </w:r>
          </w:p>
        </w:tc>
      </w:tr>
    </w:tbl>
    <w:p w:rsidR="00107F5D" w:rsidRPr="00BB3513" w:rsidRDefault="00107F5D" w:rsidP="00244DB6">
      <w:pPr>
        <w:pStyle w:val="ListParagraph"/>
        <w:widowControl w:val="0"/>
        <w:numPr>
          <w:ilvl w:val="0"/>
          <w:numId w:val="20"/>
        </w:numPr>
        <w:tabs>
          <w:tab w:val="left" w:pos="284"/>
          <w:tab w:val="left" w:pos="426"/>
        </w:tabs>
        <w:spacing w:before="240"/>
        <w:ind w:right="141"/>
        <w:rPr>
          <w:rFonts w:cs="Times New Roman"/>
          <w:b/>
          <w:color w:val="0D0D0D" w:themeColor="text1" w:themeTint="F2"/>
          <w:szCs w:val="26"/>
          <w:lang w:val="de-DE"/>
        </w:rPr>
      </w:pPr>
      <w:r w:rsidRPr="00BB3513">
        <w:rPr>
          <w:rFonts w:cs="Times New Roman"/>
          <w:b/>
          <w:color w:val="0D0D0D" w:themeColor="text1" w:themeTint="F2"/>
          <w:szCs w:val="26"/>
          <w:lang w:val="de-DE"/>
        </w:rPr>
        <w:t>Hệ thống thông tin quản trị nâng cao</w:t>
      </w:r>
    </w:p>
    <w:p w:rsidR="008C5081" w:rsidRPr="00BB3513" w:rsidRDefault="008C5081" w:rsidP="00244DB6">
      <w:pPr>
        <w:ind w:firstLine="567"/>
        <w:rPr>
          <w:rFonts w:eastAsia="Calibri"/>
          <w:color w:val="0D0D0D" w:themeColor="text1" w:themeTint="F2"/>
          <w:szCs w:val="26"/>
        </w:rPr>
      </w:pPr>
      <w:r w:rsidRPr="00BB3513">
        <w:rPr>
          <w:rFonts w:eastAsia="Calibri"/>
          <w:color w:val="0D0D0D" w:themeColor="text1" w:themeTint="F2"/>
          <w:szCs w:val="26"/>
        </w:rPr>
        <w:t>- Số tín chỉ: 03TC, Số tiết LT: 36 tiết, số tiết thực hành (thảo luận): 18 tiết</w:t>
      </w:r>
    </w:p>
    <w:p w:rsidR="008C5081" w:rsidRDefault="008C5081" w:rsidP="00244DB6">
      <w:pPr>
        <w:ind w:firstLine="567"/>
        <w:rPr>
          <w:rFonts w:cs="Times New Roman"/>
          <w:color w:val="0D0D0D" w:themeColor="text1" w:themeTint="F2"/>
          <w:szCs w:val="26"/>
          <w:lang w:val="de-DE"/>
        </w:rPr>
      </w:pPr>
      <w:r w:rsidRPr="00BB3513">
        <w:rPr>
          <w:rFonts w:cs="Times New Roman"/>
          <w:color w:val="0D0D0D" w:themeColor="text1" w:themeTint="F2"/>
          <w:szCs w:val="26"/>
          <w:lang w:val="de-DE"/>
        </w:rPr>
        <w:t>- Giới thiệu tóm tắt học phần: Học phần Hệ thống thông tin quản trị nâng cao nhằm trang bị cho học viên kiến thức và kỹ năng chuyên sâu về các hệ thống thông tin quản lý dựa trên công nghệ thông tin trong các tổ chức kinh tế và xã hội với các nội dung chính: (1) Tổng quan chung về hệ thống thông tin quản lý, (2) các thành phần công nghệ của hệ thống thông tin, (3) các hệ thống thông tin dưới góc độ quản lý và ra quyết định, (4) các hệ thống thông tin ứng dụng trong kinh doanh, (5) phát triển các hệ thống thông tin trong tổ chức, (6) vấn đề an toàn và đạo đức trong quản trị hệ thống thông tin. Tiếp cận ứng dụng công nghệ thông tin hiện đại dưới góc độ quản lý, học phần Hệ thống thông tin quản lý sẽ trang bị những kiến thức thực sự cần thiết và hữu ích cho các nhà quản lý kinh tế và quản trị kinh doanh tương lai.</w:t>
      </w:r>
    </w:p>
    <w:p w:rsidR="00244DB6" w:rsidRPr="00BB3513" w:rsidRDefault="00244DB6" w:rsidP="00244DB6">
      <w:pPr>
        <w:ind w:firstLine="567"/>
        <w:rPr>
          <w:rFonts w:cs="Times New Roman"/>
          <w:color w:val="0D0D0D" w:themeColor="text1" w:themeTint="F2"/>
          <w:szCs w:val="26"/>
          <w:lang w:val="de-DE"/>
        </w:rPr>
      </w:pPr>
    </w:p>
    <w:p w:rsidR="007512D9" w:rsidRPr="00BB3513" w:rsidRDefault="008C5081" w:rsidP="00244DB6">
      <w:pPr>
        <w:spacing w:line="336" w:lineRule="auto"/>
        <w:ind w:firstLine="567"/>
        <w:rPr>
          <w:rFonts w:cs="Times New Roman"/>
          <w:color w:val="0D0D0D" w:themeColor="text1" w:themeTint="F2"/>
          <w:szCs w:val="26"/>
          <w:lang w:val="de-DE"/>
        </w:rPr>
      </w:pPr>
      <w:r w:rsidRPr="00BB3513">
        <w:rPr>
          <w:rFonts w:cs="Times New Roman"/>
          <w:color w:val="0D0D0D" w:themeColor="text1" w:themeTint="F2"/>
          <w:szCs w:val="26"/>
          <w:lang w:val="de-DE"/>
        </w:rPr>
        <w:lastRenderedPageBreak/>
        <w:t>- Giới thiệu mục tiêu học phầ</w:t>
      </w:r>
      <w:r w:rsidR="00244DB6">
        <w:rPr>
          <w:rFonts w:cs="Times New Roman"/>
          <w:color w:val="0D0D0D" w:themeColor="text1" w:themeTint="F2"/>
          <w:szCs w:val="26"/>
          <w:lang w:val="de-DE"/>
        </w:rPr>
        <w:t>n:</w:t>
      </w:r>
    </w:p>
    <w:tbl>
      <w:tblPr>
        <w:tblW w:w="5000" w:type="pct"/>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04"/>
        <w:gridCol w:w="6078"/>
        <w:gridCol w:w="1864"/>
      </w:tblGrid>
      <w:tr w:rsidR="00BB3513" w:rsidRPr="00BB3513" w:rsidTr="00450646">
        <w:trPr>
          <w:trHeight w:val="845"/>
          <w:tblHeader/>
        </w:trPr>
        <w:tc>
          <w:tcPr>
            <w:tcW w:w="658" w:type="pct"/>
            <w:tcBorders>
              <w:top w:val="single" w:sz="4" w:space="0" w:color="auto"/>
              <w:bottom w:val="single" w:sz="6" w:space="0" w:color="000000"/>
            </w:tcBorders>
            <w:shd w:val="pct30" w:color="FFFF00" w:fill="FFFFFF"/>
          </w:tcPr>
          <w:p w:rsidR="008C5081" w:rsidRPr="00BB3513" w:rsidRDefault="008C5081" w:rsidP="00244DB6">
            <w:pPr>
              <w:tabs>
                <w:tab w:val="left" w:pos="284"/>
                <w:tab w:val="left" w:pos="5954"/>
              </w:tabs>
              <w:spacing w:before="0" w:after="0" w:line="336" w:lineRule="auto"/>
              <w:ind w:firstLine="0"/>
              <w:jc w:val="center"/>
              <w:rPr>
                <w:rFonts w:eastAsia="Calibri" w:cs="Times New Roman"/>
                <w:b/>
                <w:bCs/>
                <w:color w:val="0D0D0D" w:themeColor="text1" w:themeTint="F2"/>
                <w:sz w:val="24"/>
                <w:szCs w:val="24"/>
              </w:rPr>
            </w:pPr>
            <w:r w:rsidRPr="00BB3513">
              <w:rPr>
                <w:rFonts w:eastAsia="Calibri" w:cs="Times New Roman"/>
                <w:b/>
                <w:bCs/>
                <w:color w:val="0D0D0D" w:themeColor="text1" w:themeTint="F2"/>
                <w:sz w:val="24"/>
                <w:szCs w:val="24"/>
              </w:rPr>
              <w:t>Mục tiêu</w:t>
            </w:r>
          </w:p>
          <w:p w:rsidR="008C5081" w:rsidRPr="00BB3513" w:rsidRDefault="008C5081" w:rsidP="00244DB6">
            <w:pPr>
              <w:tabs>
                <w:tab w:val="left" w:pos="284"/>
                <w:tab w:val="left" w:pos="5954"/>
              </w:tabs>
              <w:spacing w:before="0" w:after="0" w:line="336" w:lineRule="auto"/>
              <w:ind w:firstLine="0"/>
              <w:jc w:val="center"/>
              <w:rPr>
                <w:rFonts w:eastAsia="Calibri" w:cs="Times New Roman"/>
                <w:b/>
                <w:bCs/>
                <w:i/>
                <w:color w:val="0D0D0D" w:themeColor="text1" w:themeTint="F2"/>
                <w:sz w:val="24"/>
                <w:szCs w:val="24"/>
              </w:rPr>
            </w:pPr>
            <w:r w:rsidRPr="00BB3513">
              <w:rPr>
                <w:rFonts w:eastAsia="Calibri" w:cs="Times New Roman"/>
                <w:b/>
                <w:bCs/>
                <w:i/>
                <w:color w:val="0D0D0D" w:themeColor="text1" w:themeTint="F2"/>
                <w:sz w:val="24"/>
                <w:szCs w:val="24"/>
              </w:rPr>
              <w:t>(COs)</w:t>
            </w:r>
          </w:p>
        </w:tc>
        <w:tc>
          <w:tcPr>
            <w:tcW w:w="3323" w:type="pct"/>
            <w:tcBorders>
              <w:top w:val="single" w:sz="4" w:space="0" w:color="auto"/>
              <w:bottom w:val="single" w:sz="6" w:space="0" w:color="000000"/>
            </w:tcBorders>
            <w:shd w:val="pct30" w:color="FFFF00" w:fill="FFFFFF"/>
          </w:tcPr>
          <w:p w:rsidR="008C5081" w:rsidRPr="00BB3513" w:rsidRDefault="008C5081" w:rsidP="00244DB6">
            <w:pPr>
              <w:tabs>
                <w:tab w:val="left" w:pos="284"/>
                <w:tab w:val="left" w:pos="5954"/>
              </w:tabs>
              <w:spacing w:before="0" w:after="0" w:line="336" w:lineRule="auto"/>
              <w:ind w:firstLine="0"/>
              <w:jc w:val="center"/>
              <w:rPr>
                <w:rFonts w:eastAsia="Calibri" w:cs="Times New Roman"/>
                <w:b/>
                <w:bCs/>
                <w:color w:val="0D0D0D" w:themeColor="text1" w:themeTint="F2"/>
                <w:sz w:val="24"/>
                <w:szCs w:val="24"/>
              </w:rPr>
            </w:pPr>
            <w:r w:rsidRPr="00BB3513">
              <w:rPr>
                <w:rFonts w:eastAsia="Calibri" w:cs="Times New Roman"/>
                <w:b/>
                <w:bCs/>
                <w:color w:val="0D0D0D" w:themeColor="text1" w:themeTint="F2"/>
                <w:sz w:val="24"/>
                <w:szCs w:val="24"/>
              </w:rPr>
              <w:t>Mô tả</w:t>
            </w:r>
          </w:p>
          <w:p w:rsidR="008C5081" w:rsidRPr="00BB3513" w:rsidRDefault="008C5081" w:rsidP="00244DB6">
            <w:pPr>
              <w:tabs>
                <w:tab w:val="left" w:pos="284"/>
                <w:tab w:val="left" w:pos="5954"/>
              </w:tabs>
              <w:spacing w:before="0" w:after="0" w:line="336" w:lineRule="auto"/>
              <w:ind w:firstLine="0"/>
              <w:jc w:val="center"/>
              <w:rPr>
                <w:rFonts w:eastAsia="Calibri" w:cs="Times New Roman"/>
                <w:bCs/>
                <w:i/>
                <w:color w:val="0D0D0D" w:themeColor="text1" w:themeTint="F2"/>
                <w:sz w:val="24"/>
                <w:szCs w:val="24"/>
              </w:rPr>
            </w:pPr>
            <w:r w:rsidRPr="00BB3513">
              <w:rPr>
                <w:rFonts w:eastAsia="Calibri" w:cs="Times New Roman"/>
                <w:bCs/>
                <w:i/>
                <w:color w:val="0D0D0D" w:themeColor="text1" w:themeTint="F2"/>
                <w:sz w:val="24"/>
                <w:szCs w:val="24"/>
              </w:rPr>
              <w:t>Học phần này trang bị cho học viên:</w:t>
            </w:r>
          </w:p>
        </w:tc>
        <w:tc>
          <w:tcPr>
            <w:tcW w:w="1019" w:type="pct"/>
            <w:tcBorders>
              <w:top w:val="single" w:sz="4" w:space="0" w:color="auto"/>
              <w:bottom w:val="single" w:sz="6" w:space="0" w:color="000000"/>
            </w:tcBorders>
            <w:shd w:val="pct30" w:color="FFFF00" w:fill="FFFFFF"/>
          </w:tcPr>
          <w:p w:rsidR="008C5081" w:rsidRPr="00BB3513" w:rsidRDefault="008C5081" w:rsidP="00244DB6">
            <w:pPr>
              <w:tabs>
                <w:tab w:val="left" w:pos="284"/>
                <w:tab w:val="left" w:pos="5954"/>
              </w:tabs>
              <w:spacing w:before="0" w:after="0" w:line="336" w:lineRule="auto"/>
              <w:ind w:firstLine="0"/>
              <w:jc w:val="center"/>
              <w:rPr>
                <w:rFonts w:eastAsia="Calibri" w:cs="Times New Roman"/>
                <w:b/>
                <w:bCs/>
                <w:color w:val="0D0D0D" w:themeColor="text1" w:themeTint="F2"/>
                <w:sz w:val="24"/>
                <w:szCs w:val="24"/>
              </w:rPr>
            </w:pPr>
            <w:r w:rsidRPr="00BB3513">
              <w:rPr>
                <w:rFonts w:eastAsia="Calibri" w:cs="Times New Roman"/>
                <w:b/>
                <w:bCs/>
                <w:color w:val="0D0D0D" w:themeColor="text1" w:themeTint="F2"/>
                <w:sz w:val="24"/>
                <w:szCs w:val="24"/>
              </w:rPr>
              <w:t>Đáp ứng chuẩn đầu ra</w:t>
            </w:r>
          </w:p>
          <w:p w:rsidR="008C5081" w:rsidRPr="00BB3513" w:rsidRDefault="008C5081" w:rsidP="00244DB6">
            <w:pPr>
              <w:tabs>
                <w:tab w:val="left" w:pos="284"/>
                <w:tab w:val="left" w:pos="5954"/>
              </w:tabs>
              <w:spacing w:before="0" w:after="0" w:line="336" w:lineRule="auto"/>
              <w:ind w:firstLine="0"/>
              <w:jc w:val="center"/>
              <w:rPr>
                <w:rFonts w:eastAsia="Calibri" w:cs="Times New Roman"/>
                <w:b/>
                <w:bCs/>
                <w:color w:val="0D0D0D" w:themeColor="text1" w:themeTint="F2"/>
                <w:sz w:val="24"/>
                <w:szCs w:val="24"/>
              </w:rPr>
            </w:pPr>
            <w:r w:rsidRPr="00BB3513">
              <w:rPr>
                <w:rFonts w:eastAsia="Calibri" w:cs="Times New Roman"/>
                <w:b/>
                <w:bCs/>
                <w:color w:val="0D0D0D" w:themeColor="text1" w:themeTint="F2"/>
                <w:sz w:val="24"/>
                <w:szCs w:val="24"/>
              </w:rPr>
              <w:t>CTĐT QTKD</w:t>
            </w:r>
          </w:p>
        </w:tc>
      </w:tr>
      <w:tr w:rsidR="00BB3513" w:rsidRPr="00BB3513" w:rsidTr="00450646">
        <w:trPr>
          <w:trHeight w:val="333"/>
        </w:trPr>
        <w:tc>
          <w:tcPr>
            <w:tcW w:w="658" w:type="pct"/>
            <w:shd w:val="clear" w:color="auto" w:fill="auto"/>
          </w:tcPr>
          <w:p w:rsidR="008C5081" w:rsidRPr="00BB3513" w:rsidRDefault="008C5081" w:rsidP="00244DB6">
            <w:pPr>
              <w:tabs>
                <w:tab w:val="left" w:pos="284"/>
                <w:tab w:val="left" w:pos="5954"/>
              </w:tabs>
              <w:spacing w:before="0" w:after="0" w:line="336" w:lineRule="auto"/>
              <w:ind w:firstLine="0"/>
              <w:jc w:val="center"/>
              <w:rPr>
                <w:rFonts w:eastAsia="Calibri" w:cs="Times New Roman"/>
                <w:b/>
                <w:bCs/>
                <w:color w:val="0D0D0D" w:themeColor="text1" w:themeTint="F2"/>
                <w:sz w:val="24"/>
                <w:szCs w:val="24"/>
              </w:rPr>
            </w:pPr>
            <w:r w:rsidRPr="00BB3513">
              <w:rPr>
                <w:rFonts w:eastAsia="Calibri" w:cs="Times New Roman"/>
                <w:b/>
                <w:bCs/>
                <w:color w:val="0D0D0D" w:themeColor="text1" w:themeTint="F2"/>
                <w:sz w:val="24"/>
                <w:szCs w:val="24"/>
              </w:rPr>
              <w:t>CO1</w:t>
            </w:r>
          </w:p>
        </w:tc>
        <w:tc>
          <w:tcPr>
            <w:tcW w:w="3323" w:type="pct"/>
            <w:shd w:val="clear" w:color="auto" w:fill="auto"/>
          </w:tcPr>
          <w:p w:rsidR="008C5081" w:rsidRPr="00BB3513" w:rsidRDefault="008C5081" w:rsidP="00244DB6">
            <w:pPr>
              <w:spacing w:before="0" w:after="0" w:line="336" w:lineRule="auto"/>
              <w:ind w:firstLine="0"/>
              <w:rPr>
                <w:rFonts w:eastAsia="Calibri" w:cs="Times New Roman"/>
                <w:color w:val="0D0D0D" w:themeColor="text1" w:themeTint="F2"/>
                <w:sz w:val="24"/>
                <w:szCs w:val="24"/>
              </w:rPr>
            </w:pPr>
            <w:r w:rsidRPr="00BB3513">
              <w:rPr>
                <w:rFonts w:eastAsia="Calibri" w:cs="Times New Roman"/>
                <w:color w:val="0D0D0D" w:themeColor="text1" w:themeTint="F2"/>
                <w:sz w:val="24"/>
                <w:szCs w:val="24"/>
              </w:rPr>
              <w:t>Kiến thức tổng quan về hệ thống thông tin quản lý, các thành phần công nghệ, các hệ thống thông tin và ra quyết định, các hệ thống thông tin ứng dụng, phát triển hệ thống thông tin, quản trị các nguồn lực của hệ thống thông tin quản trị nâng cao.</w:t>
            </w:r>
          </w:p>
        </w:tc>
        <w:tc>
          <w:tcPr>
            <w:tcW w:w="1019" w:type="pct"/>
          </w:tcPr>
          <w:p w:rsidR="008C5081" w:rsidRPr="00BB3513" w:rsidRDefault="008C5081" w:rsidP="00244DB6">
            <w:pPr>
              <w:tabs>
                <w:tab w:val="left" w:pos="284"/>
                <w:tab w:val="left" w:pos="5954"/>
              </w:tabs>
              <w:spacing w:before="0" w:after="0" w:line="336" w:lineRule="auto"/>
              <w:ind w:firstLine="0"/>
              <w:jc w:val="center"/>
              <w:rPr>
                <w:rFonts w:eastAsia="Calibri" w:cs="Times New Roman"/>
                <w:bCs/>
                <w:color w:val="0D0D0D" w:themeColor="text1" w:themeTint="F2"/>
                <w:sz w:val="24"/>
                <w:szCs w:val="24"/>
              </w:rPr>
            </w:pPr>
            <w:r w:rsidRPr="00BB3513">
              <w:rPr>
                <w:rFonts w:eastAsia="Calibri" w:cs="Times New Roman"/>
                <w:bCs/>
                <w:color w:val="0D0D0D" w:themeColor="text1" w:themeTint="F2"/>
                <w:sz w:val="24"/>
                <w:szCs w:val="24"/>
              </w:rPr>
              <w:t>POL1: 1.3</w:t>
            </w:r>
          </w:p>
        </w:tc>
      </w:tr>
      <w:tr w:rsidR="00BB3513" w:rsidRPr="00BB3513" w:rsidTr="00450646">
        <w:trPr>
          <w:trHeight w:val="327"/>
        </w:trPr>
        <w:tc>
          <w:tcPr>
            <w:tcW w:w="658" w:type="pct"/>
            <w:tcBorders>
              <w:bottom w:val="single" w:sz="6" w:space="0" w:color="000000"/>
            </w:tcBorders>
            <w:shd w:val="clear" w:color="auto" w:fill="auto"/>
          </w:tcPr>
          <w:p w:rsidR="008C5081" w:rsidRPr="00BB3513" w:rsidRDefault="008C5081" w:rsidP="00244DB6">
            <w:pPr>
              <w:tabs>
                <w:tab w:val="left" w:pos="284"/>
                <w:tab w:val="left" w:pos="5954"/>
              </w:tabs>
              <w:spacing w:before="0" w:after="0" w:line="336" w:lineRule="auto"/>
              <w:ind w:firstLine="0"/>
              <w:jc w:val="center"/>
              <w:rPr>
                <w:rFonts w:eastAsia="Calibri" w:cs="Times New Roman"/>
                <w:b/>
                <w:bCs/>
                <w:color w:val="0D0D0D" w:themeColor="text1" w:themeTint="F2"/>
                <w:sz w:val="24"/>
                <w:szCs w:val="24"/>
              </w:rPr>
            </w:pPr>
            <w:r w:rsidRPr="00BB3513">
              <w:rPr>
                <w:rFonts w:eastAsia="Calibri" w:cs="Times New Roman"/>
                <w:b/>
                <w:bCs/>
                <w:color w:val="0D0D0D" w:themeColor="text1" w:themeTint="F2"/>
                <w:sz w:val="24"/>
                <w:szCs w:val="24"/>
              </w:rPr>
              <w:t>CO2</w:t>
            </w:r>
          </w:p>
        </w:tc>
        <w:tc>
          <w:tcPr>
            <w:tcW w:w="3323" w:type="pct"/>
            <w:tcBorders>
              <w:bottom w:val="single" w:sz="6" w:space="0" w:color="000000"/>
            </w:tcBorders>
            <w:shd w:val="clear" w:color="auto" w:fill="auto"/>
          </w:tcPr>
          <w:p w:rsidR="008C5081" w:rsidRPr="00BB3513" w:rsidRDefault="008C5081" w:rsidP="00244DB6">
            <w:pPr>
              <w:spacing w:before="0" w:after="0" w:line="336" w:lineRule="auto"/>
              <w:ind w:firstLine="0"/>
              <w:rPr>
                <w:rFonts w:eastAsia="Calibri" w:cs="Times New Roman"/>
                <w:color w:val="0D0D0D" w:themeColor="text1" w:themeTint="F2"/>
                <w:sz w:val="24"/>
                <w:szCs w:val="24"/>
                <w:lang w:val="en-GB"/>
              </w:rPr>
            </w:pPr>
            <w:r w:rsidRPr="00BB3513">
              <w:rPr>
                <w:rFonts w:eastAsia="Calibri" w:cs="Times New Roman"/>
                <w:color w:val="0D0D0D" w:themeColor="text1" w:themeTint="F2"/>
                <w:szCs w:val="26"/>
                <w:lang w:val="en-GB"/>
              </w:rPr>
              <w:t>Kỹ năng phân tích, lập kế hoạch triển khai xây dựng hệ thống thông tin quản trị.</w:t>
            </w:r>
          </w:p>
        </w:tc>
        <w:tc>
          <w:tcPr>
            <w:tcW w:w="1019" w:type="pct"/>
            <w:tcBorders>
              <w:bottom w:val="single" w:sz="6" w:space="0" w:color="000000"/>
            </w:tcBorders>
          </w:tcPr>
          <w:p w:rsidR="008C5081" w:rsidRPr="00BB3513" w:rsidRDefault="008C5081" w:rsidP="00244DB6">
            <w:pPr>
              <w:tabs>
                <w:tab w:val="left" w:pos="284"/>
                <w:tab w:val="left" w:pos="5954"/>
              </w:tabs>
              <w:spacing w:before="0" w:after="0" w:line="336" w:lineRule="auto"/>
              <w:ind w:firstLine="0"/>
              <w:jc w:val="center"/>
              <w:rPr>
                <w:rFonts w:eastAsia="Calibri" w:cs="Times New Roman"/>
                <w:bCs/>
                <w:color w:val="0D0D0D" w:themeColor="text1" w:themeTint="F2"/>
                <w:sz w:val="24"/>
                <w:szCs w:val="24"/>
              </w:rPr>
            </w:pPr>
            <w:r w:rsidRPr="00BB3513">
              <w:rPr>
                <w:rFonts w:eastAsia="Calibri" w:cs="Times New Roman"/>
                <w:bCs/>
                <w:color w:val="0D0D0D" w:themeColor="text1" w:themeTint="F2"/>
                <w:sz w:val="24"/>
                <w:szCs w:val="24"/>
              </w:rPr>
              <w:t>POL2: 2.1</w:t>
            </w:r>
          </w:p>
        </w:tc>
      </w:tr>
      <w:tr w:rsidR="00BB3513" w:rsidRPr="00BB3513" w:rsidTr="00450646">
        <w:tc>
          <w:tcPr>
            <w:tcW w:w="658" w:type="pct"/>
            <w:tcBorders>
              <w:top w:val="single" w:sz="6" w:space="0" w:color="000000"/>
              <w:bottom w:val="single" w:sz="6" w:space="0" w:color="000000"/>
            </w:tcBorders>
            <w:shd w:val="clear" w:color="auto" w:fill="auto"/>
          </w:tcPr>
          <w:p w:rsidR="008C5081" w:rsidRPr="00BB3513" w:rsidRDefault="008C5081" w:rsidP="00244DB6">
            <w:pPr>
              <w:tabs>
                <w:tab w:val="left" w:pos="284"/>
                <w:tab w:val="left" w:pos="5954"/>
              </w:tabs>
              <w:spacing w:before="0" w:after="0" w:line="336" w:lineRule="auto"/>
              <w:ind w:firstLine="0"/>
              <w:jc w:val="center"/>
              <w:rPr>
                <w:rFonts w:eastAsia="Calibri" w:cs="Times New Roman"/>
                <w:b/>
                <w:bCs/>
                <w:color w:val="0D0D0D" w:themeColor="text1" w:themeTint="F2"/>
                <w:sz w:val="24"/>
                <w:szCs w:val="24"/>
              </w:rPr>
            </w:pPr>
            <w:r w:rsidRPr="00BB3513">
              <w:rPr>
                <w:rFonts w:eastAsia="Calibri" w:cs="Times New Roman"/>
                <w:b/>
                <w:bCs/>
                <w:color w:val="0D0D0D" w:themeColor="text1" w:themeTint="F2"/>
                <w:sz w:val="24"/>
                <w:szCs w:val="24"/>
              </w:rPr>
              <w:t>CO3</w:t>
            </w:r>
          </w:p>
        </w:tc>
        <w:tc>
          <w:tcPr>
            <w:tcW w:w="3323" w:type="pct"/>
            <w:tcBorders>
              <w:top w:val="single" w:sz="6" w:space="0" w:color="000000"/>
              <w:bottom w:val="single" w:sz="6" w:space="0" w:color="000000"/>
            </w:tcBorders>
            <w:shd w:val="clear" w:color="auto" w:fill="auto"/>
          </w:tcPr>
          <w:p w:rsidR="008C5081" w:rsidRPr="00BB3513" w:rsidRDefault="008C5081" w:rsidP="00244DB6">
            <w:pPr>
              <w:tabs>
                <w:tab w:val="left" w:pos="284"/>
                <w:tab w:val="left" w:pos="5954"/>
              </w:tabs>
              <w:spacing w:before="0" w:after="0" w:line="336" w:lineRule="auto"/>
              <w:ind w:firstLine="0"/>
              <w:rPr>
                <w:rFonts w:eastAsia="Calibri" w:cs="Times New Roman"/>
                <w:b/>
                <w:bCs/>
                <w:color w:val="0D0D0D" w:themeColor="text1" w:themeTint="F2"/>
                <w:sz w:val="24"/>
                <w:szCs w:val="24"/>
              </w:rPr>
            </w:pPr>
            <w:r w:rsidRPr="00BB3513">
              <w:rPr>
                <w:rFonts w:eastAsia="Calibri" w:cs="Times New Roman"/>
                <w:bCs/>
                <w:color w:val="0D0D0D" w:themeColor="text1" w:themeTint="F2"/>
                <w:sz w:val="24"/>
                <w:szCs w:val="24"/>
              </w:rPr>
              <w:t>Kỹ năng làm việc nhóm, giao tiếp và thuyết trình giải thích vấn đề trong nhóm cũng như trước tập thể; tự đọc tài liệu theo hướng dẫn, gợi ý của giảng viên.</w:t>
            </w:r>
          </w:p>
        </w:tc>
        <w:tc>
          <w:tcPr>
            <w:tcW w:w="1019" w:type="pct"/>
            <w:tcBorders>
              <w:top w:val="single" w:sz="6" w:space="0" w:color="000000"/>
              <w:bottom w:val="single" w:sz="6" w:space="0" w:color="000000"/>
            </w:tcBorders>
          </w:tcPr>
          <w:p w:rsidR="008C5081" w:rsidRPr="00BB3513" w:rsidRDefault="008C5081" w:rsidP="00244DB6">
            <w:pPr>
              <w:tabs>
                <w:tab w:val="left" w:pos="284"/>
                <w:tab w:val="left" w:pos="5954"/>
              </w:tabs>
              <w:spacing w:before="0" w:after="0" w:line="336" w:lineRule="auto"/>
              <w:ind w:firstLine="0"/>
              <w:jc w:val="center"/>
              <w:rPr>
                <w:rFonts w:eastAsia="Calibri" w:cs="Times New Roman"/>
                <w:bCs/>
                <w:color w:val="0D0D0D" w:themeColor="text1" w:themeTint="F2"/>
                <w:sz w:val="24"/>
                <w:szCs w:val="24"/>
              </w:rPr>
            </w:pPr>
            <w:r w:rsidRPr="00BB3513">
              <w:rPr>
                <w:rFonts w:eastAsia="Calibri" w:cs="Times New Roman"/>
                <w:bCs/>
                <w:color w:val="0D0D0D" w:themeColor="text1" w:themeTint="F2"/>
                <w:sz w:val="24"/>
                <w:szCs w:val="24"/>
              </w:rPr>
              <w:t>POL3: 3.2</w:t>
            </w:r>
          </w:p>
        </w:tc>
      </w:tr>
    </w:tbl>
    <w:p w:rsidR="008C5081" w:rsidRPr="00BB3513" w:rsidRDefault="008C5081" w:rsidP="00244DB6">
      <w:pPr>
        <w:tabs>
          <w:tab w:val="center" w:pos="4825"/>
        </w:tabs>
        <w:spacing w:before="100" w:line="336" w:lineRule="auto"/>
        <w:ind w:firstLine="567"/>
        <w:rPr>
          <w:rFonts w:cs="Times New Roman"/>
          <w:color w:val="0D0D0D" w:themeColor="text1" w:themeTint="F2"/>
          <w:szCs w:val="26"/>
          <w:lang w:val="de-DE"/>
        </w:rPr>
      </w:pPr>
      <w:r w:rsidRPr="00BB3513">
        <w:rPr>
          <w:rFonts w:cs="Times New Roman"/>
          <w:color w:val="0D0D0D" w:themeColor="text1" w:themeTint="F2"/>
          <w:szCs w:val="26"/>
          <w:lang w:val="de-DE"/>
        </w:rPr>
        <w:t>- Chuẩn đầu ra của học phần:</w:t>
      </w:r>
      <w:r w:rsidRPr="00BB3513">
        <w:rPr>
          <w:rFonts w:cs="Times New Roman"/>
          <w:color w:val="0D0D0D" w:themeColor="text1" w:themeTint="F2"/>
          <w:szCs w:val="26"/>
          <w:lang w:val="de-DE"/>
        </w:rPr>
        <w:tab/>
      </w:r>
    </w:p>
    <w:tbl>
      <w:tblPr>
        <w:tblW w:w="5000" w:type="pct"/>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79"/>
        <w:gridCol w:w="7767"/>
      </w:tblGrid>
      <w:tr w:rsidR="00BB3513" w:rsidRPr="00BB3513" w:rsidTr="00450646">
        <w:trPr>
          <w:trHeight w:val="619"/>
          <w:jc w:val="center"/>
        </w:trPr>
        <w:tc>
          <w:tcPr>
            <w:tcW w:w="754" w:type="pct"/>
            <w:tcBorders>
              <w:top w:val="single" w:sz="4" w:space="0" w:color="auto"/>
              <w:bottom w:val="single" w:sz="6" w:space="0" w:color="000000"/>
            </w:tcBorders>
            <w:shd w:val="pct30" w:color="FFFF00" w:fill="FFFFFF"/>
          </w:tcPr>
          <w:p w:rsidR="008C5081" w:rsidRPr="00BB3513" w:rsidRDefault="008C5081" w:rsidP="00244DB6">
            <w:pPr>
              <w:tabs>
                <w:tab w:val="left" w:pos="284"/>
                <w:tab w:val="left" w:pos="5954"/>
              </w:tabs>
              <w:spacing w:before="0" w:after="0" w:line="336" w:lineRule="auto"/>
              <w:ind w:firstLine="0"/>
              <w:jc w:val="center"/>
              <w:rPr>
                <w:rFonts w:eastAsia="Calibri" w:cs="Times New Roman"/>
                <w:b/>
                <w:bCs/>
                <w:color w:val="0D0D0D" w:themeColor="text1" w:themeTint="F2"/>
                <w:sz w:val="24"/>
                <w:szCs w:val="24"/>
              </w:rPr>
            </w:pPr>
            <w:r w:rsidRPr="00BB3513">
              <w:rPr>
                <w:rFonts w:eastAsia="Calibri" w:cs="Times New Roman"/>
                <w:b/>
                <w:bCs/>
                <w:color w:val="0D0D0D" w:themeColor="text1" w:themeTint="F2"/>
                <w:sz w:val="24"/>
                <w:szCs w:val="24"/>
              </w:rPr>
              <w:t>Chuẩn đầu ra HP</w:t>
            </w:r>
          </w:p>
        </w:tc>
        <w:tc>
          <w:tcPr>
            <w:tcW w:w="4246" w:type="pct"/>
            <w:tcBorders>
              <w:top w:val="single" w:sz="4" w:space="0" w:color="auto"/>
              <w:bottom w:val="single" w:sz="6" w:space="0" w:color="000000"/>
            </w:tcBorders>
            <w:shd w:val="pct30" w:color="FFFF00" w:fill="FFFFFF"/>
          </w:tcPr>
          <w:p w:rsidR="008C5081" w:rsidRPr="00BB3513" w:rsidRDefault="008C5081" w:rsidP="00244DB6">
            <w:pPr>
              <w:tabs>
                <w:tab w:val="left" w:pos="284"/>
                <w:tab w:val="left" w:pos="5954"/>
              </w:tabs>
              <w:spacing w:before="0" w:after="0" w:line="336" w:lineRule="auto"/>
              <w:ind w:firstLine="0"/>
              <w:jc w:val="center"/>
              <w:rPr>
                <w:rFonts w:eastAsia="Calibri" w:cs="Times New Roman"/>
                <w:b/>
                <w:bCs/>
                <w:color w:val="0D0D0D" w:themeColor="text1" w:themeTint="F2"/>
                <w:sz w:val="24"/>
                <w:szCs w:val="24"/>
              </w:rPr>
            </w:pPr>
            <w:r w:rsidRPr="00BB3513">
              <w:rPr>
                <w:rFonts w:eastAsia="Calibri" w:cs="Times New Roman"/>
                <w:b/>
                <w:bCs/>
                <w:color w:val="0D0D0D" w:themeColor="text1" w:themeTint="F2"/>
                <w:sz w:val="24"/>
                <w:szCs w:val="24"/>
              </w:rPr>
              <w:t>Mô tả</w:t>
            </w:r>
          </w:p>
          <w:p w:rsidR="008C5081" w:rsidRPr="00BB3513" w:rsidRDefault="008C5081" w:rsidP="00244DB6">
            <w:pPr>
              <w:tabs>
                <w:tab w:val="left" w:pos="284"/>
                <w:tab w:val="left" w:pos="5954"/>
              </w:tabs>
              <w:spacing w:before="0" w:after="0" w:line="336" w:lineRule="auto"/>
              <w:ind w:firstLine="0"/>
              <w:jc w:val="center"/>
              <w:rPr>
                <w:rFonts w:eastAsia="Calibri" w:cs="Times New Roman"/>
                <w:bCs/>
                <w:i/>
                <w:color w:val="0D0D0D" w:themeColor="text1" w:themeTint="F2"/>
                <w:sz w:val="24"/>
                <w:szCs w:val="24"/>
              </w:rPr>
            </w:pPr>
            <w:r w:rsidRPr="00BB3513">
              <w:rPr>
                <w:rFonts w:eastAsia="Calibri" w:cs="Times New Roman"/>
                <w:bCs/>
                <w:i/>
                <w:color w:val="0D0D0D" w:themeColor="text1" w:themeTint="F2"/>
                <w:sz w:val="24"/>
                <w:szCs w:val="24"/>
              </w:rPr>
              <w:t>Sau khi học xong môn học này, người học có thể:</w:t>
            </w:r>
          </w:p>
        </w:tc>
      </w:tr>
      <w:tr w:rsidR="00BB3513" w:rsidRPr="00BB3513" w:rsidTr="00450646">
        <w:trPr>
          <w:jc w:val="center"/>
        </w:trPr>
        <w:tc>
          <w:tcPr>
            <w:tcW w:w="754" w:type="pct"/>
            <w:tcBorders>
              <w:top w:val="single" w:sz="4" w:space="0" w:color="auto"/>
              <w:left w:val="single" w:sz="4" w:space="0" w:color="auto"/>
              <w:bottom w:val="single" w:sz="4" w:space="0" w:color="auto"/>
            </w:tcBorders>
            <w:shd w:val="clear" w:color="auto" w:fill="auto"/>
            <w:vAlign w:val="center"/>
          </w:tcPr>
          <w:p w:rsidR="008C5081" w:rsidRPr="00BB3513" w:rsidRDefault="008C5081" w:rsidP="00244DB6">
            <w:pPr>
              <w:tabs>
                <w:tab w:val="left" w:pos="284"/>
                <w:tab w:val="left" w:pos="5954"/>
              </w:tabs>
              <w:spacing w:before="0" w:after="0" w:line="336" w:lineRule="auto"/>
              <w:ind w:firstLine="0"/>
              <w:jc w:val="center"/>
              <w:rPr>
                <w:rFonts w:eastAsia="Calibri" w:cs="Times New Roman"/>
                <w:b/>
                <w:color w:val="0D0D0D" w:themeColor="text1" w:themeTint="F2"/>
                <w:sz w:val="24"/>
                <w:szCs w:val="24"/>
              </w:rPr>
            </w:pPr>
            <w:r w:rsidRPr="00BB3513">
              <w:rPr>
                <w:rFonts w:eastAsia="Calibri" w:cs="Times New Roman"/>
                <w:b/>
                <w:color w:val="0D0D0D" w:themeColor="text1" w:themeTint="F2"/>
                <w:sz w:val="24"/>
                <w:szCs w:val="24"/>
              </w:rPr>
              <w:t>CLO1</w:t>
            </w:r>
          </w:p>
        </w:tc>
        <w:tc>
          <w:tcPr>
            <w:tcW w:w="4246" w:type="pct"/>
            <w:tcBorders>
              <w:bottom w:val="single" w:sz="6" w:space="0" w:color="000000"/>
            </w:tcBorders>
            <w:shd w:val="clear" w:color="auto" w:fill="auto"/>
          </w:tcPr>
          <w:p w:rsidR="008C5081" w:rsidRPr="00BB3513" w:rsidRDefault="008C5081" w:rsidP="00244DB6">
            <w:pPr>
              <w:tabs>
                <w:tab w:val="left" w:pos="284"/>
                <w:tab w:val="left" w:pos="5954"/>
              </w:tabs>
              <w:spacing w:before="0" w:after="0" w:line="336" w:lineRule="auto"/>
              <w:ind w:firstLine="0"/>
              <w:rPr>
                <w:rFonts w:eastAsia="Calibri" w:cs="Times New Roman"/>
                <w:bCs/>
                <w:color w:val="0D0D0D" w:themeColor="text1" w:themeTint="F2"/>
                <w:sz w:val="24"/>
                <w:szCs w:val="24"/>
              </w:rPr>
            </w:pPr>
            <w:r w:rsidRPr="00BB3513">
              <w:rPr>
                <w:rFonts w:eastAsia="Calibri" w:cs="Times New Roman"/>
                <w:bCs/>
                <w:color w:val="0D0D0D" w:themeColor="text1" w:themeTint="F2"/>
                <w:szCs w:val="26"/>
              </w:rPr>
              <w:t>Hiểu</w:t>
            </w:r>
            <w:r w:rsidRPr="00244DB6">
              <w:rPr>
                <w:rFonts w:eastAsia="Calibri" w:cs="Times New Roman"/>
                <w:bCs/>
                <w:color w:val="0D0D0D" w:themeColor="text1" w:themeTint="F2"/>
                <w:spacing w:val="-6"/>
                <w:szCs w:val="26"/>
              </w:rPr>
              <w:t xml:space="preserve"> rõ hệ thống thông tin quản lý trong tổ chức; các thành phần của hệ thống thông tin quản lý như phần cứng, phần mềm máy tính, quản trị nguồn dữ liệu; nội dung viễn thông và các mạng máy tính; hệ thống thương mại điện tử; hệ thống thông tin trong doanh nghiệp; hệ thống hỗ trợ ra quyết định; an toàn hệ thống thông tin và đạo đức trong hệ thống thông tin.</w:t>
            </w:r>
          </w:p>
        </w:tc>
      </w:tr>
      <w:tr w:rsidR="00BB3513" w:rsidRPr="00BB3513" w:rsidTr="00450646">
        <w:trPr>
          <w:jc w:val="center"/>
        </w:trPr>
        <w:tc>
          <w:tcPr>
            <w:tcW w:w="754" w:type="pct"/>
            <w:tcBorders>
              <w:top w:val="single" w:sz="4" w:space="0" w:color="auto"/>
              <w:left w:val="single" w:sz="4" w:space="0" w:color="auto"/>
              <w:bottom w:val="single" w:sz="6" w:space="0" w:color="000000"/>
            </w:tcBorders>
            <w:shd w:val="clear" w:color="auto" w:fill="auto"/>
            <w:vAlign w:val="center"/>
          </w:tcPr>
          <w:p w:rsidR="008C5081" w:rsidRPr="00BB3513" w:rsidRDefault="008C5081" w:rsidP="00244DB6">
            <w:pPr>
              <w:tabs>
                <w:tab w:val="left" w:pos="284"/>
                <w:tab w:val="left" w:pos="5954"/>
              </w:tabs>
              <w:spacing w:before="0" w:after="0" w:line="336" w:lineRule="auto"/>
              <w:ind w:firstLine="0"/>
              <w:jc w:val="center"/>
              <w:rPr>
                <w:rFonts w:eastAsia="Calibri" w:cs="Times New Roman"/>
                <w:b/>
                <w:color w:val="0D0D0D" w:themeColor="text1" w:themeTint="F2"/>
                <w:sz w:val="24"/>
                <w:szCs w:val="24"/>
              </w:rPr>
            </w:pPr>
            <w:r w:rsidRPr="00BB3513">
              <w:rPr>
                <w:rFonts w:eastAsia="Calibri" w:cs="Times New Roman"/>
                <w:b/>
                <w:color w:val="0D0D0D" w:themeColor="text1" w:themeTint="F2"/>
                <w:sz w:val="24"/>
                <w:szCs w:val="24"/>
              </w:rPr>
              <w:t>CLO2</w:t>
            </w:r>
          </w:p>
        </w:tc>
        <w:tc>
          <w:tcPr>
            <w:tcW w:w="4246" w:type="pct"/>
            <w:tcBorders>
              <w:bottom w:val="single" w:sz="6" w:space="0" w:color="000000"/>
            </w:tcBorders>
            <w:shd w:val="clear" w:color="auto" w:fill="auto"/>
          </w:tcPr>
          <w:p w:rsidR="008C5081" w:rsidRPr="00BB3513" w:rsidRDefault="008C5081" w:rsidP="00244DB6">
            <w:pPr>
              <w:tabs>
                <w:tab w:val="left" w:pos="284"/>
                <w:tab w:val="left" w:pos="5954"/>
              </w:tabs>
              <w:spacing w:before="0" w:after="0" w:line="336" w:lineRule="auto"/>
              <w:ind w:firstLine="0"/>
              <w:rPr>
                <w:rFonts w:eastAsia="Calibri" w:cs="Times New Roman"/>
                <w:bCs/>
                <w:color w:val="0D0D0D" w:themeColor="text1" w:themeTint="F2"/>
                <w:sz w:val="24"/>
                <w:szCs w:val="24"/>
              </w:rPr>
            </w:pPr>
            <w:r w:rsidRPr="00BB3513">
              <w:rPr>
                <w:rFonts w:eastAsia="Calibri" w:cs="Times New Roman"/>
                <w:bCs/>
                <w:color w:val="0D0D0D" w:themeColor="text1" w:themeTint="F2"/>
                <w:sz w:val="24"/>
                <w:szCs w:val="24"/>
              </w:rPr>
              <w:t xml:space="preserve">Thái độ tích cực trong học tập, nghiên cứu, có tinh thần hợp tác với giảng viên và các học viên khác trong quá trình học tập; </w:t>
            </w:r>
            <w:r w:rsidRPr="00BB3513">
              <w:rPr>
                <w:rFonts w:eastAsia="Calibri" w:cs="Times New Roman"/>
                <w:bCs/>
                <w:color w:val="0D0D0D" w:themeColor="text1" w:themeTint="F2"/>
                <w:szCs w:val="26"/>
              </w:rPr>
              <w:t>làm việc nhóm, phân công và thực hiện công việc trong nhóm một cách hiệu quả.</w:t>
            </w:r>
          </w:p>
        </w:tc>
      </w:tr>
      <w:tr w:rsidR="00BB3513" w:rsidRPr="00BB3513" w:rsidTr="00450646">
        <w:trPr>
          <w:jc w:val="center"/>
        </w:trPr>
        <w:tc>
          <w:tcPr>
            <w:tcW w:w="754" w:type="pct"/>
            <w:tcBorders>
              <w:top w:val="single" w:sz="6" w:space="0" w:color="000000"/>
              <w:left w:val="single" w:sz="4" w:space="0" w:color="auto"/>
              <w:bottom w:val="single" w:sz="4" w:space="0" w:color="auto"/>
            </w:tcBorders>
            <w:shd w:val="clear" w:color="auto" w:fill="auto"/>
            <w:vAlign w:val="center"/>
          </w:tcPr>
          <w:p w:rsidR="008C5081" w:rsidRPr="00BB3513" w:rsidRDefault="008C5081" w:rsidP="00244DB6">
            <w:pPr>
              <w:tabs>
                <w:tab w:val="left" w:pos="284"/>
                <w:tab w:val="left" w:pos="5954"/>
              </w:tabs>
              <w:spacing w:before="0" w:after="0" w:line="336" w:lineRule="auto"/>
              <w:ind w:firstLine="0"/>
              <w:jc w:val="center"/>
              <w:rPr>
                <w:rFonts w:eastAsia="Calibri" w:cs="Times New Roman"/>
                <w:b/>
                <w:color w:val="0D0D0D" w:themeColor="text1" w:themeTint="F2"/>
                <w:sz w:val="24"/>
                <w:szCs w:val="24"/>
              </w:rPr>
            </w:pPr>
            <w:r w:rsidRPr="00BB3513">
              <w:rPr>
                <w:rFonts w:eastAsia="Calibri" w:cs="Times New Roman"/>
                <w:b/>
                <w:color w:val="0D0D0D" w:themeColor="text1" w:themeTint="F2"/>
                <w:sz w:val="24"/>
                <w:szCs w:val="24"/>
              </w:rPr>
              <w:t>CLO3</w:t>
            </w:r>
          </w:p>
        </w:tc>
        <w:tc>
          <w:tcPr>
            <w:tcW w:w="4246" w:type="pct"/>
            <w:tcBorders>
              <w:top w:val="single" w:sz="6" w:space="0" w:color="000000"/>
              <w:bottom w:val="single" w:sz="4" w:space="0" w:color="auto"/>
            </w:tcBorders>
            <w:shd w:val="clear" w:color="auto" w:fill="auto"/>
          </w:tcPr>
          <w:p w:rsidR="008C5081" w:rsidRPr="00BB3513" w:rsidRDefault="008C5081" w:rsidP="00244DB6">
            <w:pPr>
              <w:tabs>
                <w:tab w:val="left" w:pos="284"/>
                <w:tab w:val="left" w:pos="5954"/>
              </w:tabs>
              <w:spacing w:before="0" w:after="0" w:line="336" w:lineRule="auto"/>
              <w:ind w:firstLine="0"/>
              <w:rPr>
                <w:rFonts w:eastAsia="Calibri" w:cs="Times New Roman"/>
                <w:bCs/>
                <w:color w:val="0D0D0D" w:themeColor="text1" w:themeTint="F2"/>
                <w:sz w:val="24"/>
                <w:szCs w:val="24"/>
              </w:rPr>
            </w:pPr>
            <w:r w:rsidRPr="00BB3513">
              <w:rPr>
                <w:rFonts w:eastAsia="Calibri" w:cs="Times New Roman"/>
                <w:bCs/>
                <w:color w:val="0D0D0D" w:themeColor="text1" w:themeTint="F2"/>
                <w:sz w:val="24"/>
                <w:szCs w:val="24"/>
              </w:rPr>
              <w:t>Khả năng thuyết trình các vấn đề tự học ở nhà và báo cáo kết quả làm việc của cá nhân/nhóm, nghiêm túc, trung thực và kỷ luật</w:t>
            </w:r>
          </w:p>
        </w:tc>
      </w:tr>
    </w:tbl>
    <w:p w:rsidR="008C5081" w:rsidRPr="00BB3513" w:rsidRDefault="008C5081" w:rsidP="00244DB6">
      <w:pPr>
        <w:spacing w:before="240"/>
        <w:ind w:firstLine="567"/>
        <w:rPr>
          <w:rFonts w:cs="Times New Roman"/>
          <w:color w:val="0D0D0D" w:themeColor="text1" w:themeTint="F2"/>
          <w:szCs w:val="26"/>
          <w:lang w:val="de-DE"/>
        </w:rPr>
      </w:pPr>
      <w:r w:rsidRPr="00BB3513">
        <w:rPr>
          <w:rFonts w:cs="Times New Roman"/>
          <w:color w:val="0D0D0D" w:themeColor="text1" w:themeTint="F2"/>
          <w:szCs w:val="26"/>
          <w:lang w:val="de-DE"/>
        </w:rPr>
        <w:t xml:space="preserve">- Ma trận quan hệ giữa CĐR học phần Hệ thống thông tin quản trị nâng cao với CĐR CTĐT: </w:t>
      </w:r>
    </w:p>
    <w:tbl>
      <w:tblPr>
        <w:tblStyle w:val="TableGrid"/>
        <w:tblW w:w="5000" w:type="pct"/>
        <w:tblLook w:val="04A0" w:firstRow="1" w:lastRow="0" w:firstColumn="1" w:lastColumn="0" w:noHBand="0" w:noVBand="1"/>
      </w:tblPr>
      <w:tblGrid>
        <w:gridCol w:w="1570"/>
        <w:gridCol w:w="746"/>
        <w:gridCol w:w="746"/>
        <w:gridCol w:w="693"/>
        <w:gridCol w:w="677"/>
        <w:gridCol w:w="730"/>
        <w:gridCol w:w="668"/>
        <w:gridCol w:w="699"/>
        <w:gridCol w:w="766"/>
        <w:gridCol w:w="618"/>
        <w:gridCol w:w="618"/>
        <w:gridCol w:w="615"/>
      </w:tblGrid>
      <w:tr w:rsidR="00BB3513" w:rsidRPr="00BB3513" w:rsidTr="00450646">
        <w:trPr>
          <w:trHeight w:val="523"/>
          <w:tblHeader/>
        </w:trPr>
        <w:tc>
          <w:tcPr>
            <w:tcW w:w="858" w:type="pct"/>
            <w:vAlign w:val="center"/>
          </w:tcPr>
          <w:p w:rsidR="008C5081" w:rsidRPr="00BB3513" w:rsidRDefault="008C5081"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Tên môn học</w:t>
            </w:r>
          </w:p>
        </w:tc>
        <w:tc>
          <w:tcPr>
            <w:tcW w:w="408" w:type="pct"/>
            <w:vAlign w:val="center"/>
          </w:tcPr>
          <w:p w:rsidR="008C5081" w:rsidRPr="00BB3513" w:rsidRDefault="008C5081"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1.1</w:t>
            </w:r>
          </w:p>
        </w:tc>
        <w:tc>
          <w:tcPr>
            <w:tcW w:w="408" w:type="pct"/>
            <w:vAlign w:val="center"/>
          </w:tcPr>
          <w:p w:rsidR="008C5081" w:rsidRPr="00BB3513" w:rsidRDefault="008C5081"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1.2</w:t>
            </w:r>
          </w:p>
        </w:tc>
        <w:tc>
          <w:tcPr>
            <w:tcW w:w="379" w:type="pct"/>
            <w:vAlign w:val="center"/>
          </w:tcPr>
          <w:p w:rsidR="008C5081" w:rsidRPr="00BB3513" w:rsidRDefault="008C5081"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1.3</w:t>
            </w:r>
          </w:p>
        </w:tc>
        <w:tc>
          <w:tcPr>
            <w:tcW w:w="370" w:type="pct"/>
            <w:vAlign w:val="center"/>
          </w:tcPr>
          <w:p w:rsidR="008C5081" w:rsidRPr="00BB3513" w:rsidRDefault="008C5081"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1.4</w:t>
            </w:r>
          </w:p>
        </w:tc>
        <w:tc>
          <w:tcPr>
            <w:tcW w:w="399" w:type="pct"/>
            <w:vAlign w:val="center"/>
          </w:tcPr>
          <w:p w:rsidR="008C5081" w:rsidRPr="00BB3513" w:rsidRDefault="008C5081"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2.1</w:t>
            </w:r>
          </w:p>
        </w:tc>
        <w:tc>
          <w:tcPr>
            <w:tcW w:w="365" w:type="pct"/>
            <w:vAlign w:val="center"/>
          </w:tcPr>
          <w:p w:rsidR="008C5081" w:rsidRPr="00BB3513" w:rsidRDefault="008C5081"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2.2</w:t>
            </w:r>
          </w:p>
        </w:tc>
        <w:tc>
          <w:tcPr>
            <w:tcW w:w="382" w:type="pct"/>
            <w:vAlign w:val="center"/>
          </w:tcPr>
          <w:p w:rsidR="008C5081" w:rsidRPr="00BB3513" w:rsidRDefault="008C5081"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2.3</w:t>
            </w:r>
          </w:p>
        </w:tc>
        <w:tc>
          <w:tcPr>
            <w:tcW w:w="419" w:type="pct"/>
            <w:vAlign w:val="center"/>
          </w:tcPr>
          <w:p w:rsidR="008C5081" w:rsidRPr="00BB3513" w:rsidRDefault="008C5081"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2.4</w:t>
            </w:r>
          </w:p>
        </w:tc>
        <w:tc>
          <w:tcPr>
            <w:tcW w:w="338" w:type="pct"/>
            <w:vAlign w:val="center"/>
          </w:tcPr>
          <w:p w:rsidR="008C5081" w:rsidRPr="00BB3513" w:rsidRDefault="008C5081" w:rsidP="00450646">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3.1</w:t>
            </w:r>
          </w:p>
        </w:tc>
        <w:tc>
          <w:tcPr>
            <w:tcW w:w="338" w:type="pct"/>
            <w:vAlign w:val="center"/>
          </w:tcPr>
          <w:p w:rsidR="008C5081" w:rsidRPr="00BB3513" w:rsidRDefault="008C5081" w:rsidP="00450646">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3.2</w:t>
            </w:r>
          </w:p>
        </w:tc>
        <w:tc>
          <w:tcPr>
            <w:tcW w:w="337" w:type="pct"/>
            <w:vAlign w:val="center"/>
          </w:tcPr>
          <w:p w:rsidR="008C5081" w:rsidRPr="00BB3513" w:rsidRDefault="008C5081" w:rsidP="00450646">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3.3</w:t>
            </w:r>
          </w:p>
        </w:tc>
      </w:tr>
      <w:tr w:rsidR="00BB3513" w:rsidRPr="00BB3513" w:rsidTr="00450646">
        <w:trPr>
          <w:trHeight w:val="212"/>
        </w:trPr>
        <w:tc>
          <w:tcPr>
            <w:tcW w:w="858" w:type="pct"/>
          </w:tcPr>
          <w:p w:rsidR="008C5081" w:rsidRPr="00BB3513" w:rsidRDefault="008C5081" w:rsidP="00450646">
            <w:pPr>
              <w:spacing w:before="0" w:after="0" w:line="240" w:lineRule="auto"/>
              <w:ind w:firstLine="0"/>
              <w:rPr>
                <w:rFonts w:cs="Times New Roman"/>
                <w:color w:val="0D0D0D" w:themeColor="text1" w:themeTint="F2"/>
                <w:sz w:val="22"/>
              </w:rPr>
            </w:pPr>
            <w:r w:rsidRPr="00BB3513">
              <w:rPr>
                <w:rFonts w:cs="Times New Roman"/>
                <w:color w:val="0D0D0D" w:themeColor="text1" w:themeTint="F2"/>
                <w:sz w:val="22"/>
              </w:rPr>
              <w:t>Hệ thống thông tin quản trị nâng cao</w:t>
            </w:r>
          </w:p>
        </w:tc>
        <w:tc>
          <w:tcPr>
            <w:tcW w:w="408" w:type="pct"/>
          </w:tcPr>
          <w:p w:rsidR="008C5081" w:rsidRPr="00BB3513" w:rsidRDefault="008C5081" w:rsidP="00450646">
            <w:pPr>
              <w:spacing w:before="0" w:after="0" w:line="240" w:lineRule="auto"/>
              <w:ind w:firstLine="0"/>
              <w:jc w:val="center"/>
              <w:rPr>
                <w:rFonts w:cs="Times New Roman"/>
                <w:color w:val="0D0D0D" w:themeColor="text1" w:themeTint="F2"/>
                <w:sz w:val="22"/>
              </w:rPr>
            </w:pPr>
          </w:p>
        </w:tc>
        <w:tc>
          <w:tcPr>
            <w:tcW w:w="408" w:type="pct"/>
          </w:tcPr>
          <w:p w:rsidR="008C5081" w:rsidRPr="00BB3513" w:rsidRDefault="008C5081" w:rsidP="00450646">
            <w:pPr>
              <w:spacing w:before="0" w:after="0" w:line="240" w:lineRule="auto"/>
              <w:ind w:firstLine="0"/>
              <w:jc w:val="center"/>
              <w:rPr>
                <w:rFonts w:cs="Times New Roman"/>
                <w:color w:val="0D0D0D" w:themeColor="text1" w:themeTint="F2"/>
                <w:sz w:val="22"/>
              </w:rPr>
            </w:pPr>
          </w:p>
        </w:tc>
        <w:tc>
          <w:tcPr>
            <w:tcW w:w="379" w:type="pct"/>
          </w:tcPr>
          <w:p w:rsidR="008C5081" w:rsidRPr="00BB3513" w:rsidRDefault="008C5081" w:rsidP="00450646">
            <w:pPr>
              <w:spacing w:before="0" w:after="0" w:line="240" w:lineRule="auto"/>
              <w:ind w:firstLine="0"/>
              <w:jc w:val="center"/>
              <w:rPr>
                <w:rFonts w:cs="Times New Roman"/>
                <w:color w:val="0D0D0D" w:themeColor="text1" w:themeTint="F2"/>
                <w:sz w:val="22"/>
              </w:rPr>
            </w:pPr>
            <w:r w:rsidRPr="00BB3513">
              <w:rPr>
                <w:rFonts w:cs="Times New Roman"/>
                <w:color w:val="0D0D0D" w:themeColor="text1" w:themeTint="F2"/>
                <w:sz w:val="22"/>
              </w:rPr>
              <w:t>M</w:t>
            </w:r>
          </w:p>
        </w:tc>
        <w:tc>
          <w:tcPr>
            <w:tcW w:w="370" w:type="pct"/>
          </w:tcPr>
          <w:p w:rsidR="008C5081" w:rsidRPr="00BB3513" w:rsidRDefault="008C5081" w:rsidP="00450646">
            <w:pPr>
              <w:spacing w:before="0" w:after="0" w:line="240" w:lineRule="auto"/>
              <w:ind w:firstLine="0"/>
              <w:jc w:val="center"/>
              <w:rPr>
                <w:rFonts w:cs="Times New Roman"/>
                <w:color w:val="0D0D0D" w:themeColor="text1" w:themeTint="F2"/>
                <w:sz w:val="22"/>
              </w:rPr>
            </w:pPr>
          </w:p>
        </w:tc>
        <w:tc>
          <w:tcPr>
            <w:tcW w:w="399" w:type="pct"/>
          </w:tcPr>
          <w:p w:rsidR="008C5081" w:rsidRPr="00BB3513" w:rsidRDefault="008C5081" w:rsidP="00450646">
            <w:pPr>
              <w:spacing w:before="0" w:after="0" w:line="240" w:lineRule="auto"/>
              <w:ind w:firstLine="0"/>
              <w:rPr>
                <w:rFonts w:cs="Times New Roman"/>
                <w:color w:val="0D0D0D" w:themeColor="text1" w:themeTint="F2"/>
                <w:sz w:val="22"/>
              </w:rPr>
            </w:pPr>
            <w:r w:rsidRPr="00BB3513">
              <w:rPr>
                <w:rFonts w:cs="Times New Roman"/>
                <w:color w:val="0D0D0D" w:themeColor="text1" w:themeTint="F2"/>
                <w:sz w:val="22"/>
              </w:rPr>
              <w:t>M</w:t>
            </w:r>
          </w:p>
        </w:tc>
        <w:tc>
          <w:tcPr>
            <w:tcW w:w="365" w:type="pct"/>
          </w:tcPr>
          <w:p w:rsidR="008C5081" w:rsidRPr="00BB3513" w:rsidRDefault="008C5081" w:rsidP="00450646">
            <w:pPr>
              <w:spacing w:before="0" w:after="0" w:line="240" w:lineRule="auto"/>
              <w:ind w:firstLine="0"/>
              <w:jc w:val="center"/>
              <w:rPr>
                <w:rFonts w:cs="Times New Roman"/>
                <w:color w:val="0D0D0D" w:themeColor="text1" w:themeTint="F2"/>
                <w:sz w:val="22"/>
              </w:rPr>
            </w:pPr>
          </w:p>
        </w:tc>
        <w:tc>
          <w:tcPr>
            <w:tcW w:w="382" w:type="pct"/>
          </w:tcPr>
          <w:p w:rsidR="008C5081" w:rsidRPr="00BB3513" w:rsidRDefault="008C5081" w:rsidP="00450646">
            <w:pPr>
              <w:spacing w:before="0" w:after="0" w:line="240" w:lineRule="auto"/>
              <w:ind w:firstLine="0"/>
              <w:rPr>
                <w:rFonts w:cs="Times New Roman"/>
                <w:color w:val="0D0D0D" w:themeColor="text1" w:themeTint="F2"/>
                <w:sz w:val="22"/>
              </w:rPr>
            </w:pPr>
          </w:p>
        </w:tc>
        <w:tc>
          <w:tcPr>
            <w:tcW w:w="419" w:type="pct"/>
          </w:tcPr>
          <w:p w:rsidR="008C5081" w:rsidRPr="00BB3513" w:rsidRDefault="008C5081" w:rsidP="00450646">
            <w:pPr>
              <w:spacing w:before="0" w:after="0" w:line="240" w:lineRule="auto"/>
              <w:ind w:firstLine="0"/>
              <w:rPr>
                <w:rFonts w:cs="Times New Roman"/>
                <w:color w:val="0D0D0D" w:themeColor="text1" w:themeTint="F2"/>
                <w:sz w:val="22"/>
              </w:rPr>
            </w:pPr>
          </w:p>
        </w:tc>
        <w:tc>
          <w:tcPr>
            <w:tcW w:w="338" w:type="pct"/>
          </w:tcPr>
          <w:p w:rsidR="008C5081" w:rsidRPr="00BB3513" w:rsidRDefault="008C5081" w:rsidP="00450646">
            <w:pPr>
              <w:spacing w:before="0" w:after="0" w:line="240" w:lineRule="auto"/>
              <w:ind w:firstLine="0"/>
              <w:jc w:val="center"/>
              <w:rPr>
                <w:rFonts w:cs="Times New Roman"/>
                <w:color w:val="0D0D0D" w:themeColor="text1" w:themeTint="F2"/>
                <w:sz w:val="22"/>
              </w:rPr>
            </w:pPr>
          </w:p>
        </w:tc>
        <w:tc>
          <w:tcPr>
            <w:tcW w:w="338" w:type="pct"/>
          </w:tcPr>
          <w:p w:rsidR="008C5081" w:rsidRPr="00BB3513" w:rsidRDefault="008C5081" w:rsidP="00450646">
            <w:pPr>
              <w:spacing w:before="0" w:after="0" w:line="240" w:lineRule="auto"/>
              <w:ind w:firstLine="0"/>
              <w:rPr>
                <w:rFonts w:cs="Times New Roman"/>
                <w:color w:val="0D0D0D" w:themeColor="text1" w:themeTint="F2"/>
                <w:sz w:val="22"/>
              </w:rPr>
            </w:pPr>
            <w:r w:rsidRPr="00BB3513">
              <w:rPr>
                <w:rFonts w:cs="Times New Roman"/>
                <w:color w:val="0D0D0D" w:themeColor="text1" w:themeTint="F2"/>
                <w:sz w:val="22"/>
              </w:rPr>
              <w:t>R</w:t>
            </w:r>
          </w:p>
        </w:tc>
        <w:tc>
          <w:tcPr>
            <w:tcW w:w="337" w:type="pct"/>
          </w:tcPr>
          <w:p w:rsidR="008C5081" w:rsidRPr="00BB3513" w:rsidRDefault="008C5081" w:rsidP="00450646">
            <w:pPr>
              <w:spacing w:before="0" w:after="0" w:line="240" w:lineRule="auto"/>
              <w:ind w:firstLine="0"/>
              <w:rPr>
                <w:rFonts w:cs="Times New Roman"/>
                <w:color w:val="0D0D0D" w:themeColor="text1" w:themeTint="F2"/>
                <w:sz w:val="22"/>
              </w:rPr>
            </w:pPr>
          </w:p>
        </w:tc>
      </w:tr>
    </w:tbl>
    <w:p w:rsidR="00107F5D" w:rsidRPr="00BB3513" w:rsidRDefault="00107F5D" w:rsidP="00CB0AD4">
      <w:pPr>
        <w:pStyle w:val="ListParagraph"/>
        <w:widowControl w:val="0"/>
        <w:numPr>
          <w:ilvl w:val="0"/>
          <w:numId w:val="20"/>
        </w:numPr>
        <w:tabs>
          <w:tab w:val="left" w:pos="284"/>
          <w:tab w:val="left" w:pos="426"/>
        </w:tabs>
        <w:ind w:right="141"/>
        <w:rPr>
          <w:rFonts w:cs="Times New Roman"/>
          <w:b/>
          <w:color w:val="0D0D0D" w:themeColor="text1" w:themeTint="F2"/>
          <w:szCs w:val="26"/>
          <w:lang w:val="de-DE"/>
        </w:rPr>
      </w:pPr>
      <w:r w:rsidRPr="00BB3513">
        <w:rPr>
          <w:rFonts w:cs="Times New Roman"/>
          <w:b/>
          <w:color w:val="0D0D0D" w:themeColor="text1" w:themeTint="F2"/>
          <w:szCs w:val="26"/>
          <w:lang w:val="de-DE"/>
        </w:rPr>
        <w:lastRenderedPageBreak/>
        <w:t xml:space="preserve">Văn hoá </w:t>
      </w:r>
      <w:r w:rsidR="0089329E" w:rsidRPr="00BB3513">
        <w:rPr>
          <w:rFonts w:cs="Times New Roman"/>
          <w:b/>
          <w:color w:val="0D0D0D" w:themeColor="text1" w:themeTint="F2"/>
          <w:szCs w:val="26"/>
          <w:lang w:val="de-DE"/>
        </w:rPr>
        <w:t>doanh nghiệp nâng cao</w:t>
      </w:r>
    </w:p>
    <w:p w:rsidR="008C5081" w:rsidRPr="00BB3513" w:rsidRDefault="008C5081" w:rsidP="008C5081">
      <w:pPr>
        <w:spacing w:line="360" w:lineRule="auto"/>
        <w:ind w:firstLine="567"/>
        <w:rPr>
          <w:rFonts w:eastAsia="Calibri"/>
          <w:color w:val="0D0D0D" w:themeColor="text1" w:themeTint="F2"/>
          <w:szCs w:val="26"/>
        </w:rPr>
      </w:pPr>
      <w:r w:rsidRPr="00BB3513">
        <w:rPr>
          <w:rFonts w:eastAsia="Calibri"/>
          <w:color w:val="0D0D0D" w:themeColor="text1" w:themeTint="F2"/>
          <w:szCs w:val="26"/>
        </w:rPr>
        <w:t>- Số tín chỉ: 03TC, Số tiết LT: 36 tiết, số tiết thực hành (thảo luận): 18 tiết</w:t>
      </w:r>
    </w:p>
    <w:p w:rsidR="008C5081" w:rsidRPr="00BB3513" w:rsidRDefault="008C5081" w:rsidP="008C5081">
      <w:pPr>
        <w:ind w:firstLine="567"/>
        <w:rPr>
          <w:rFonts w:cs="Times New Roman"/>
          <w:color w:val="0D0D0D" w:themeColor="text1" w:themeTint="F2"/>
          <w:szCs w:val="26"/>
          <w:lang w:val="de-DE"/>
        </w:rPr>
      </w:pPr>
      <w:r w:rsidRPr="00BB3513">
        <w:rPr>
          <w:rFonts w:cs="Times New Roman"/>
          <w:color w:val="0D0D0D" w:themeColor="text1" w:themeTint="F2"/>
          <w:szCs w:val="26"/>
          <w:lang w:val="de-DE"/>
        </w:rPr>
        <w:t>- Giới thiệu tóm tắt học phần: Học phần cung cấp các kiến thức, kỹ năng nhằm xây dựng văn hóa và cách thức xây dựng văn hóa trong trong doanh nghiệp, tổ chức; xây dựng và thiết lập các chuẩn mực văn hóa; bản sắc văn hóa cho doanh nghiệp trong các hoạt động giao tiếp với xã hội và cộng đồng.</w:t>
      </w:r>
    </w:p>
    <w:p w:rsidR="008C5081" w:rsidRPr="00BB3513" w:rsidRDefault="008C5081" w:rsidP="008C5081">
      <w:pPr>
        <w:ind w:firstLine="567"/>
        <w:rPr>
          <w:rFonts w:cs="Times New Roman"/>
          <w:color w:val="0D0D0D" w:themeColor="text1" w:themeTint="F2"/>
          <w:szCs w:val="26"/>
          <w:lang w:val="de-DE"/>
        </w:rPr>
      </w:pPr>
      <w:r w:rsidRPr="00BB3513">
        <w:rPr>
          <w:rFonts w:cs="Times New Roman"/>
          <w:color w:val="0D0D0D" w:themeColor="text1" w:themeTint="F2"/>
          <w:szCs w:val="26"/>
          <w:lang w:val="de-DE"/>
        </w:rPr>
        <w:t>- Giới thiệu mục tiêu học phần:</w:t>
      </w:r>
    </w:p>
    <w:tbl>
      <w:tblPr>
        <w:tblW w:w="5000" w:type="pct"/>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03"/>
        <w:gridCol w:w="5852"/>
        <w:gridCol w:w="2091"/>
      </w:tblGrid>
      <w:tr w:rsidR="00BB3513" w:rsidRPr="00BB3513" w:rsidTr="00244DB6">
        <w:trPr>
          <w:trHeight w:val="845"/>
          <w:tblHeader/>
        </w:trPr>
        <w:tc>
          <w:tcPr>
            <w:tcW w:w="658" w:type="pct"/>
            <w:tcBorders>
              <w:top w:val="single" w:sz="4" w:space="0" w:color="auto"/>
              <w:bottom w:val="single" w:sz="6" w:space="0" w:color="000000"/>
            </w:tcBorders>
            <w:shd w:val="pct30" w:color="FFFF00" w:fill="FFFFFF"/>
            <w:vAlign w:val="center"/>
          </w:tcPr>
          <w:p w:rsidR="008C5081" w:rsidRPr="00BB3513" w:rsidRDefault="008C5081" w:rsidP="00244DB6">
            <w:pPr>
              <w:tabs>
                <w:tab w:val="left" w:pos="284"/>
                <w:tab w:val="left" w:pos="5954"/>
              </w:tabs>
              <w:spacing w:before="100" w:after="0" w:line="24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Mục tiêu</w:t>
            </w:r>
          </w:p>
          <w:p w:rsidR="008C5081" w:rsidRPr="00BB3513" w:rsidRDefault="008C5081" w:rsidP="00244DB6">
            <w:pPr>
              <w:tabs>
                <w:tab w:val="left" w:pos="284"/>
                <w:tab w:val="left" w:pos="5954"/>
              </w:tabs>
              <w:spacing w:before="100" w:after="0" w:line="240" w:lineRule="auto"/>
              <w:ind w:firstLine="0"/>
              <w:jc w:val="center"/>
              <w:rPr>
                <w:rFonts w:eastAsia="Calibri" w:cs="Times New Roman"/>
                <w:b/>
                <w:bCs/>
                <w:i/>
                <w:color w:val="0D0D0D" w:themeColor="text1" w:themeTint="F2"/>
                <w:szCs w:val="26"/>
              </w:rPr>
            </w:pPr>
            <w:r w:rsidRPr="00BB3513">
              <w:rPr>
                <w:rFonts w:eastAsia="Calibri" w:cs="Times New Roman"/>
                <w:b/>
                <w:bCs/>
                <w:i/>
                <w:color w:val="0D0D0D" w:themeColor="text1" w:themeTint="F2"/>
                <w:szCs w:val="26"/>
              </w:rPr>
              <w:t>(Goals)</w:t>
            </w:r>
          </w:p>
        </w:tc>
        <w:tc>
          <w:tcPr>
            <w:tcW w:w="3199" w:type="pct"/>
            <w:tcBorders>
              <w:top w:val="single" w:sz="4" w:space="0" w:color="auto"/>
              <w:bottom w:val="single" w:sz="6" w:space="0" w:color="000000"/>
            </w:tcBorders>
            <w:shd w:val="pct30" w:color="FFFF00" w:fill="FFFFFF"/>
            <w:vAlign w:val="center"/>
          </w:tcPr>
          <w:p w:rsidR="008C5081" w:rsidRPr="00BB3513" w:rsidRDefault="008C5081" w:rsidP="00244DB6">
            <w:pPr>
              <w:tabs>
                <w:tab w:val="left" w:pos="284"/>
                <w:tab w:val="left" w:pos="5954"/>
              </w:tabs>
              <w:spacing w:before="100" w:after="0" w:line="24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8C5081" w:rsidRPr="00BB3513" w:rsidRDefault="008C5081" w:rsidP="00244DB6">
            <w:pPr>
              <w:tabs>
                <w:tab w:val="left" w:pos="284"/>
                <w:tab w:val="left" w:pos="5954"/>
              </w:tabs>
              <w:spacing w:before="100" w:after="0" w:line="240" w:lineRule="auto"/>
              <w:ind w:firstLine="0"/>
              <w:jc w:val="center"/>
              <w:rPr>
                <w:rFonts w:eastAsia="Calibri" w:cs="Times New Roman"/>
                <w:b/>
                <w:bCs/>
                <w:i/>
                <w:color w:val="0D0D0D" w:themeColor="text1" w:themeTint="F2"/>
                <w:szCs w:val="26"/>
              </w:rPr>
            </w:pPr>
            <w:r w:rsidRPr="00BB3513">
              <w:rPr>
                <w:rFonts w:eastAsia="Calibri" w:cs="Times New Roman"/>
                <w:b/>
                <w:bCs/>
                <w:i/>
                <w:color w:val="0D0D0D" w:themeColor="text1" w:themeTint="F2"/>
                <w:szCs w:val="26"/>
              </w:rPr>
              <w:t>(Goal description)</w:t>
            </w:r>
          </w:p>
          <w:p w:rsidR="008C5081" w:rsidRPr="00BB3513" w:rsidRDefault="008C5081" w:rsidP="00244DB6">
            <w:pPr>
              <w:tabs>
                <w:tab w:val="left" w:pos="284"/>
                <w:tab w:val="left" w:pos="5954"/>
              </w:tabs>
              <w:spacing w:before="100" w:after="0" w:line="240"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Học phần này trang bị cho sinh viên</w:t>
            </w:r>
          </w:p>
        </w:tc>
        <w:tc>
          <w:tcPr>
            <w:tcW w:w="1144" w:type="pct"/>
            <w:tcBorders>
              <w:top w:val="single" w:sz="4" w:space="0" w:color="auto"/>
              <w:bottom w:val="single" w:sz="6" w:space="0" w:color="000000"/>
            </w:tcBorders>
            <w:shd w:val="pct30" w:color="FFFF00" w:fill="FFFFFF"/>
            <w:vAlign w:val="center"/>
          </w:tcPr>
          <w:p w:rsidR="008C5081" w:rsidRPr="00BB3513" w:rsidRDefault="008C5081" w:rsidP="00244DB6">
            <w:pPr>
              <w:tabs>
                <w:tab w:val="left" w:pos="284"/>
                <w:tab w:val="left" w:pos="5954"/>
              </w:tabs>
              <w:spacing w:before="100" w:after="0" w:line="24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Chuẩn đầu ra</w:t>
            </w:r>
          </w:p>
          <w:p w:rsidR="008C5081" w:rsidRPr="00BB3513" w:rsidRDefault="008C5081" w:rsidP="00244DB6">
            <w:pPr>
              <w:tabs>
                <w:tab w:val="left" w:pos="284"/>
                <w:tab w:val="left" w:pos="5954"/>
              </w:tabs>
              <w:spacing w:before="100" w:after="0" w:line="24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CTĐT</w:t>
            </w:r>
          </w:p>
        </w:tc>
      </w:tr>
      <w:tr w:rsidR="00BB3513" w:rsidRPr="00BB3513" w:rsidTr="00244DB6">
        <w:trPr>
          <w:trHeight w:val="333"/>
        </w:trPr>
        <w:tc>
          <w:tcPr>
            <w:tcW w:w="658" w:type="pct"/>
            <w:shd w:val="clear" w:color="auto" w:fill="auto"/>
            <w:vAlign w:val="center"/>
          </w:tcPr>
          <w:p w:rsidR="008C5081" w:rsidRPr="00BB3513" w:rsidRDefault="008C5081" w:rsidP="00244DB6">
            <w:pPr>
              <w:tabs>
                <w:tab w:val="left" w:pos="284"/>
                <w:tab w:val="left" w:pos="5954"/>
              </w:tabs>
              <w:spacing w:before="100" w:after="0" w:line="259"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CO1</w:t>
            </w:r>
          </w:p>
        </w:tc>
        <w:tc>
          <w:tcPr>
            <w:tcW w:w="3199" w:type="pct"/>
            <w:shd w:val="clear" w:color="auto" w:fill="auto"/>
          </w:tcPr>
          <w:p w:rsidR="008C5081" w:rsidRPr="00BB3513" w:rsidRDefault="008C5081" w:rsidP="00244DB6">
            <w:pPr>
              <w:spacing w:before="100" w:after="0" w:line="312" w:lineRule="auto"/>
              <w:ind w:firstLine="0"/>
              <w:rPr>
                <w:rFonts w:eastAsia="Calibri" w:cs="Times New Roman"/>
                <w:b/>
                <w:bCs/>
                <w:color w:val="0D0D0D" w:themeColor="text1" w:themeTint="F2"/>
                <w:szCs w:val="26"/>
                <w:lang w:val="vi-VN"/>
              </w:rPr>
            </w:pPr>
            <w:r w:rsidRPr="00BB3513">
              <w:rPr>
                <w:rFonts w:eastAsia="Times New Roman" w:cs="Times New Roman"/>
                <w:color w:val="0D0D0D" w:themeColor="text1" w:themeTint="F2"/>
                <w:sz w:val="24"/>
              </w:rPr>
              <w:t>Cung cấp các kiến thức để xây dựng hệ thống văn hóa tổ chức, nghiên cứu các yếu tố ảnh hưởng tới văn hóa doanh nghiệp, nắm được quy trình và các nội dung xây dựng và duy trì văn hóa doanh nghiệp.</w:t>
            </w:r>
          </w:p>
        </w:tc>
        <w:tc>
          <w:tcPr>
            <w:tcW w:w="1144" w:type="pct"/>
            <w:vAlign w:val="center"/>
          </w:tcPr>
          <w:p w:rsidR="008C5081" w:rsidRPr="00BB3513" w:rsidRDefault="008C5081" w:rsidP="00244DB6">
            <w:pPr>
              <w:tabs>
                <w:tab w:val="left" w:pos="284"/>
                <w:tab w:val="left" w:pos="5954"/>
              </w:tabs>
              <w:spacing w:before="100" w:after="0" w:line="259"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PLO1.4</w:t>
            </w:r>
          </w:p>
        </w:tc>
      </w:tr>
      <w:tr w:rsidR="00BB3513" w:rsidRPr="00BB3513" w:rsidTr="00244DB6">
        <w:trPr>
          <w:trHeight w:val="327"/>
        </w:trPr>
        <w:tc>
          <w:tcPr>
            <w:tcW w:w="658" w:type="pct"/>
            <w:tcBorders>
              <w:bottom w:val="single" w:sz="6" w:space="0" w:color="000000"/>
            </w:tcBorders>
            <w:shd w:val="clear" w:color="auto" w:fill="auto"/>
            <w:vAlign w:val="center"/>
          </w:tcPr>
          <w:p w:rsidR="008C5081" w:rsidRPr="00BB3513" w:rsidRDefault="008C5081" w:rsidP="00244DB6">
            <w:pPr>
              <w:tabs>
                <w:tab w:val="left" w:pos="284"/>
                <w:tab w:val="left" w:pos="5954"/>
              </w:tabs>
              <w:spacing w:before="100" w:after="0" w:line="259"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CO2</w:t>
            </w:r>
          </w:p>
        </w:tc>
        <w:tc>
          <w:tcPr>
            <w:tcW w:w="3199" w:type="pct"/>
            <w:tcBorders>
              <w:bottom w:val="single" w:sz="6" w:space="0" w:color="000000"/>
            </w:tcBorders>
            <w:shd w:val="clear" w:color="auto" w:fill="auto"/>
          </w:tcPr>
          <w:p w:rsidR="008C5081" w:rsidRPr="00BB3513" w:rsidRDefault="008C5081" w:rsidP="00244DB6">
            <w:pPr>
              <w:spacing w:before="100" w:after="0" w:line="312" w:lineRule="auto"/>
              <w:ind w:firstLine="0"/>
              <w:rPr>
                <w:rFonts w:eastAsia="Times New Roman" w:cs="Times New Roman"/>
                <w:color w:val="0D0D0D" w:themeColor="text1" w:themeTint="F2"/>
                <w:sz w:val="24"/>
              </w:rPr>
            </w:pPr>
            <w:r w:rsidRPr="00BB3513">
              <w:rPr>
                <w:rFonts w:eastAsia="Times New Roman" w:cs="Times New Roman"/>
                <w:color w:val="0D0D0D" w:themeColor="text1" w:themeTint="F2"/>
                <w:sz w:val="24"/>
              </w:rPr>
              <w:t>Có kỹ năng đề xuất các hoạt động xây dựng và duy trì văn hóa doanh nghiệp.</w:t>
            </w:r>
          </w:p>
        </w:tc>
        <w:tc>
          <w:tcPr>
            <w:tcW w:w="1144" w:type="pct"/>
            <w:tcBorders>
              <w:bottom w:val="single" w:sz="6" w:space="0" w:color="000000"/>
            </w:tcBorders>
            <w:vAlign w:val="center"/>
          </w:tcPr>
          <w:p w:rsidR="008C5081" w:rsidRPr="00BB3513" w:rsidRDefault="008C5081" w:rsidP="00244DB6">
            <w:pPr>
              <w:tabs>
                <w:tab w:val="left" w:pos="284"/>
                <w:tab w:val="left" w:pos="5954"/>
              </w:tabs>
              <w:spacing w:before="100" w:after="0" w:line="259"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PLO2.2</w:t>
            </w:r>
          </w:p>
        </w:tc>
      </w:tr>
      <w:tr w:rsidR="00BB3513" w:rsidRPr="00BB3513" w:rsidTr="00244DB6">
        <w:tc>
          <w:tcPr>
            <w:tcW w:w="658" w:type="pct"/>
            <w:tcBorders>
              <w:top w:val="single" w:sz="6" w:space="0" w:color="000000"/>
              <w:bottom w:val="single" w:sz="6" w:space="0" w:color="000000"/>
            </w:tcBorders>
            <w:shd w:val="clear" w:color="auto" w:fill="auto"/>
            <w:vAlign w:val="center"/>
          </w:tcPr>
          <w:p w:rsidR="008C5081" w:rsidRPr="00BB3513" w:rsidRDefault="008C5081" w:rsidP="00244DB6">
            <w:pPr>
              <w:tabs>
                <w:tab w:val="left" w:pos="284"/>
                <w:tab w:val="left" w:pos="5954"/>
              </w:tabs>
              <w:spacing w:before="100" w:after="0" w:line="259"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CO2</w:t>
            </w:r>
          </w:p>
        </w:tc>
        <w:tc>
          <w:tcPr>
            <w:tcW w:w="3199" w:type="pct"/>
            <w:tcBorders>
              <w:top w:val="single" w:sz="6" w:space="0" w:color="000000"/>
              <w:bottom w:val="single" w:sz="6" w:space="0" w:color="000000"/>
            </w:tcBorders>
            <w:shd w:val="clear" w:color="auto" w:fill="auto"/>
          </w:tcPr>
          <w:p w:rsidR="008C5081" w:rsidRPr="00BB3513" w:rsidRDefault="008C5081" w:rsidP="00244DB6">
            <w:pPr>
              <w:spacing w:before="100" w:after="0" w:line="312" w:lineRule="auto"/>
              <w:ind w:firstLine="0"/>
              <w:rPr>
                <w:rFonts w:eastAsia="TimesNewRoman" w:cs="Times New Roman"/>
                <w:color w:val="0D0D0D" w:themeColor="text1" w:themeTint="F2"/>
                <w:szCs w:val="26"/>
                <w:lang w:val="nl-NL"/>
              </w:rPr>
            </w:pPr>
            <w:r w:rsidRPr="00BB3513">
              <w:rPr>
                <w:rFonts w:eastAsia="Times New Roman" w:cs="Times New Roman"/>
                <w:color w:val="0D0D0D" w:themeColor="text1" w:themeTint="F2"/>
                <w:sz w:val="24"/>
              </w:rPr>
              <w:t>Học viên có thể hội nhập nhanh vào môi trường văn hóa doanh nghiệp, có khả năng kế thừa và phát triển các chuẩn mực giá trị văn hóa của doanh nghiệp.</w:t>
            </w:r>
          </w:p>
        </w:tc>
        <w:tc>
          <w:tcPr>
            <w:tcW w:w="1144" w:type="pct"/>
            <w:tcBorders>
              <w:top w:val="single" w:sz="6" w:space="0" w:color="000000"/>
              <w:bottom w:val="single" w:sz="6" w:space="0" w:color="000000"/>
            </w:tcBorders>
            <w:vAlign w:val="center"/>
          </w:tcPr>
          <w:p w:rsidR="008C5081" w:rsidRPr="00BB3513" w:rsidRDefault="008C5081" w:rsidP="00244DB6">
            <w:pPr>
              <w:tabs>
                <w:tab w:val="left" w:pos="284"/>
                <w:tab w:val="left" w:pos="5954"/>
              </w:tabs>
              <w:spacing w:before="100" w:after="0" w:line="259"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PLO3.3</w:t>
            </w:r>
          </w:p>
        </w:tc>
      </w:tr>
    </w:tbl>
    <w:p w:rsidR="008C5081" w:rsidRPr="00BB3513" w:rsidRDefault="008C5081" w:rsidP="00244DB6">
      <w:pPr>
        <w:tabs>
          <w:tab w:val="center" w:pos="4825"/>
        </w:tabs>
        <w:spacing w:before="240"/>
        <w:ind w:firstLine="567"/>
        <w:rPr>
          <w:rFonts w:cs="Times New Roman"/>
          <w:color w:val="0D0D0D" w:themeColor="text1" w:themeTint="F2"/>
          <w:szCs w:val="26"/>
          <w:lang w:val="de-DE"/>
        </w:rPr>
      </w:pPr>
      <w:r w:rsidRPr="00BB3513">
        <w:rPr>
          <w:rFonts w:cs="Times New Roman"/>
          <w:color w:val="0D0D0D" w:themeColor="text1" w:themeTint="F2"/>
          <w:szCs w:val="26"/>
          <w:lang w:val="de-DE"/>
        </w:rPr>
        <w:t>- Chuẩn đầu ra của học phần:</w:t>
      </w:r>
      <w:r w:rsidRPr="00BB3513">
        <w:rPr>
          <w:rFonts w:cs="Times New Roman"/>
          <w:color w:val="0D0D0D" w:themeColor="text1" w:themeTint="F2"/>
          <w:szCs w:val="26"/>
          <w:lang w:val="de-DE"/>
        </w:rPr>
        <w:tab/>
      </w:r>
    </w:p>
    <w:tbl>
      <w:tblPr>
        <w:tblW w:w="5000" w:type="pct"/>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999"/>
        <w:gridCol w:w="6047"/>
        <w:gridCol w:w="2100"/>
      </w:tblGrid>
      <w:tr w:rsidR="00BB3513" w:rsidRPr="00BB3513" w:rsidTr="007512D9">
        <w:tc>
          <w:tcPr>
            <w:tcW w:w="546" w:type="pct"/>
            <w:tcBorders>
              <w:top w:val="single" w:sz="4" w:space="0" w:color="auto"/>
              <w:bottom w:val="single" w:sz="6" w:space="0" w:color="000000"/>
            </w:tcBorders>
            <w:shd w:val="pct30" w:color="FFFF00" w:fill="FFFFFF"/>
            <w:vAlign w:val="center"/>
          </w:tcPr>
          <w:p w:rsidR="008C5081" w:rsidRPr="00BB3513" w:rsidRDefault="008C5081" w:rsidP="007512D9">
            <w:pPr>
              <w:tabs>
                <w:tab w:val="left" w:pos="284"/>
                <w:tab w:val="left" w:pos="5954"/>
              </w:tabs>
              <w:spacing w:before="0" w:after="0" w:line="24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Chuẩn đầu ra HP</w:t>
            </w:r>
          </w:p>
        </w:tc>
        <w:tc>
          <w:tcPr>
            <w:tcW w:w="3306" w:type="pct"/>
            <w:tcBorders>
              <w:top w:val="single" w:sz="4" w:space="0" w:color="auto"/>
              <w:bottom w:val="single" w:sz="6" w:space="0" w:color="000000"/>
            </w:tcBorders>
            <w:shd w:val="pct30" w:color="FFFF00" w:fill="FFFFFF"/>
            <w:vAlign w:val="center"/>
          </w:tcPr>
          <w:p w:rsidR="008C5081" w:rsidRPr="00BB3513" w:rsidRDefault="008C5081" w:rsidP="007512D9">
            <w:pPr>
              <w:tabs>
                <w:tab w:val="left" w:pos="284"/>
                <w:tab w:val="left" w:pos="5954"/>
              </w:tabs>
              <w:spacing w:before="0" w:after="0" w:line="24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8C5081" w:rsidRPr="00BB3513" w:rsidRDefault="008C5081" w:rsidP="007512D9">
            <w:pPr>
              <w:tabs>
                <w:tab w:val="left" w:pos="284"/>
                <w:tab w:val="left" w:pos="5954"/>
              </w:tabs>
              <w:spacing w:before="0" w:after="0" w:line="240"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Sau khi học xong môn học này, người học có thể</w:t>
            </w:r>
          </w:p>
        </w:tc>
        <w:tc>
          <w:tcPr>
            <w:tcW w:w="1148" w:type="pct"/>
            <w:tcBorders>
              <w:top w:val="single" w:sz="4" w:space="0" w:color="auto"/>
              <w:bottom w:val="single" w:sz="6" w:space="0" w:color="000000"/>
            </w:tcBorders>
            <w:shd w:val="pct30" w:color="FFFF00" w:fill="FFFFFF"/>
          </w:tcPr>
          <w:p w:rsidR="008C5081" w:rsidRPr="00BB3513" w:rsidRDefault="008C5081" w:rsidP="007512D9">
            <w:pPr>
              <w:tabs>
                <w:tab w:val="left" w:pos="284"/>
                <w:tab w:val="left" w:pos="5954"/>
              </w:tabs>
              <w:spacing w:before="0" w:after="0" w:line="240"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Chuẩn đầu ra CTĐT</w:t>
            </w:r>
          </w:p>
        </w:tc>
      </w:tr>
      <w:tr w:rsidR="00BB3513" w:rsidRPr="00BB3513" w:rsidTr="007512D9">
        <w:tc>
          <w:tcPr>
            <w:tcW w:w="546" w:type="pct"/>
            <w:tcBorders>
              <w:top w:val="single" w:sz="4" w:space="0" w:color="auto"/>
              <w:left w:val="single" w:sz="4" w:space="0" w:color="auto"/>
              <w:bottom w:val="single" w:sz="4" w:space="0" w:color="auto"/>
            </w:tcBorders>
            <w:shd w:val="clear" w:color="auto" w:fill="auto"/>
            <w:vAlign w:val="center"/>
          </w:tcPr>
          <w:p w:rsidR="008C5081" w:rsidRPr="00BB3513" w:rsidRDefault="008C5081" w:rsidP="007512D9">
            <w:pPr>
              <w:tabs>
                <w:tab w:val="left" w:pos="284"/>
                <w:tab w:val="left" w:pos="5954"/>
              </w:tabs>
              <w:spacing w:before="0" w:after="0" w:line="259"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CLO1</w:t>
            </w:r>
          </w:p>
        </w:tc>
        <w:tc>
          <w:tcPr>
            <w:tcW w:w="3306" w:type="pct"/>
            <w:tcBorders>
              <w:bottom w:val="single" w:sz="6" w:space="0" w:color="000000"/>
            </w:tcBorders>
            <w:shd w:val="clear" w:color="auto" w:fill="auto"/>
          </w:tcPr>
          <w:p w:rsidR="008C5081" w:rsidRPr="00BB3513" w:rsidRDefault="008C5081" w:rsidP="007512D9">
            <w:pPr>
              <w:tabs>
                <w:tab w:val="left" w:pos="284"/>
                <w:tab w:val="left" w:pos="5954"/>
              </w:tabs>
              <w:spacing w:before="0" w:after="0" w:line="259" w:lineRule="auto"/>
              <w:ind w:firstLine="0"/>
              <w:rPr>
                <w:rFonts w:eastAsia="Calibri" w:cs="Times New Roman"/>
                <w:bCs/>
                <w:color w:val="0D0D0D" w:themeColor="text1" w:themeTint="F2"/>
                <w:szCs w:val="26"/>
                <w:lang w:val="vi-VN"/>
              </w:rPr>
            </w:pPr>
            <w:r w:rsidRPr="00BB3513">
              <w:rPr>
                <w:rFonts w:eastAsia="Times New Roman" w:cs="Times New Roman"/>
                <w:color w:val="0D0D0D" w:themeColor="text1" w:themeTint="F2"/>
                <w:sz w:val="24"/>
              </w:rPr>
              <w:t>Vận dụng những kiến thức tổng quát về văn hóa doanh nghiệp, nội dung cơ bản của văn hóa tổ chức.</w:t>
            </w:r>
          </w:p>
        </w:tc>
        <w:tc>
          <w:tcPr>
            <w:tcW w:w="1148" w:type="pct"/>
            <w:tcBorders>
              <w:bottom w:val="single" w:sz="6" w:space="0" w:color="000000"/>
            </w:tcBorders>
          </w:tcPr>
          <w:p w:rsidR="008C5081" w:rsidRPr="00BB3513" w:rsidRDefault="008C5081" w:rsidP="007512D9">
            <w:pPr>
              <w:tabs>
                <w:tab w:val="left" w:pos="284"/>
                <w:tab w:val="left" w:pos="5954"/>
              </w:tabs>
              <w:spacing w:before="0" w:after="0" w:line="259"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PLO1.4;</w:t>
            </w:r>
          </w:p>
          <w:p w:rsidR="008C5081" w:rsidRPr="00BB3513" w:rsidRDefault="008C5081" w:rsidP="007512D9">
            <w:pPr>
              <w:tabs>
                <w:tab w:val="left" w:pos="284"/>
                <w:tab w:val="left" w:pos="5954"/>
              </w:tabs>
              <w:spacing w:before="0" w:after="0" w:line="259" w:lineRule="auto"/>
              <w:ind w:firstLine="0"/>
              <w:rPr>
                <w:rFonts w:eastAsia="Times New Roman" w:cs="Times New Roman"/>
                <w:color w:val="0D0D0D" w:themeColor="text1" w:themeTint="F2"/>
                <w:sz w:val="24"/>
              </w:rPr>
            </w:pPr>
          </w:p>
        </w:tc>
      </w:tr>
      <w:tr w:rsidR="00BB3513" w:rsidRPr="00BB3513" w:rsidTr="007512D9">
        <w:trPr>
          <w:trHeight w:val="65"/>
        </w:trPr>
        <w:tc>
          <w:tcPr>
            <w:tcW w:w="546" w:type="pct"/>
            <w:tcBorders>
              <w:top w:val="single" w:sz="4" w:space="0" w:color="auto"/>
              <w:left w:val="single" w:sz="4" w:space="0" w:color="auto"/>
            </w:tcBorders>
            <w:shd w:val="clear" w:color="auto" w:fill="auto"/>
            <w:vAlign w:val="center"/>
          </w:tcPr>
          <w:p w:rsidR="008C5081" w:rsidRPr="00BB3513" w:rsidRDefault="008C5081" w:rsidP="007512D9">
            <w:pPr>
              <w:tabs>
                <w:tab w:val="left" w:pos="284"/>
                <w:tab w:val="left" w:pos="5954"/>
              </w:tabs>
              <w:spacing w:before="0" w:after="0" w:line="259"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CLO2</w:t>
            </w:r>
          </w:p>
        </w:tc>
        <w:tc>
          <w:tcPr>
            <w:tcW w:w="3306" w:type="pct"/>
            <w:shd w:val="clear" w:color="auto" w:fill="auto"/>
            <w:vAlign w:val="center"/>
          </w:tcPr>
          <w:p w:rsidR="008C5081" w:rsidRPr="00BB3513" w:rsidRDefault="008C5081" w:rsidP="007512D9">
            <w:pPr>
              <w:tabs>
                <w:tab w:val="left" w:pos="284"/>
                <w:tab w:val="left" w:pos="5954"/>
              </w:tabs>
              <w:spacing w:before="0" w:after="0" w:line="259" w:lineRule="auto"/>
              <w:ind w:firstLine="0"/>
              <w:rPr>
                <w:rFonts w:eastAsia="Calibri" w:cs="Times New Roman"/>
                <w:bCs/>
                <w:color w:val="0D0D0D" w:themeColor="text1" w:themeTint="F2"/>
                <w:szCs w:val="26"/>
              </w:rPr>
            </w:pPr>
            <w:r w:rsidRPr="00BB3513">
              <w:rPr>
                <w:rFonts w:eastAsia="Times New Roman" w:cs="Times New Roman"/>
                <w:color w:val="0D0D0D" w:themeColor="text1" w:themeTint="F2"/>
                <w:sz w:val="24"/>
              </w:rPr>
              <w:t xml:space="preserve">Áp dụng các kiến thức về cấu trúc hình thành văn hóa doanh nghiệp và xây dựng văn hóa doanh nghiệp. </w:t>
            </w:r>
          </w:p>
        </w:tc>
        <w:tc>
          <w:tcPr>
            <w:tcW w:w="1148" w:type="pct"/>
          </w:tcPr>
          <w:p w:rsidR="008C5081" w:rsidRPr="00BB3513" w:rsidRDefault="008C5081" w:rsidP="007512D9">
            <w:pPr>
              <w:tabs>
                <w:tab w:val="left" w:pos="284"/>
                <w:tab w:val="left" w:pos="5954"/>
              </w:tabs>
              <w:spacing w:before="0" w:after="0" w:line="259"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PLO1.4;</w:t>
            </w:r>
          </w:p>
          <w:p w:rsidR="008C5081" w:rsidRPr="00BB3513" w:rsidRDefault="008C5081" w:rsidP="007512D9">
            <w:pPr>
              <w:tabs>
                <w:tab w:val="left" w:pos="284"/>
                <w:tab w:val="left" w:pos="5954"/>
              </w:tabs>
              <w:spacing w:before="0" w:after="0" w:line="259" w:lineRule="auto"/>
              <w:ind w:firstLine="0"/>
              <w:rPr>
                <w:rFonts w:eastAsia="Times New Roman" w:cs="Times New Roman"/>
                <w:color w:val="0D0D0D" w:themeColor="text1" w:themeTint="F2"/>
                <w:sz w:val="24"/>
              </w:rPr>
            </w:pPr>
          </w:p>
        </w:tc>
      </w:tr>
      <w:tr w:rsidR="00BB3513" w:rsidRPr="00BB3513" w:rsidTr="007512D9">
        <w:trPr>
          <w:trHeight w:val="65"/>
        </w:trPr>
        <w:tc>
          <w:tcPr>
            <w:tcW w:w="546" w:type="pct"/>
            <w:tcBorders>
              <w:top w:val="single" w:sz="4" w:space="0" w:color="auto"/>
              <w:left w:val="single" w:sz="4" w:space="0" w:color="auto"/>
            </w:tcBorders>
            <w:shd w:val="clear" w:color="auto" w:fill="auto"/>
            <w:vAlign w:val="center"/>
          </w:tcPr>
          <w:p w:rsidR="008C5081" w:rsidRPr="00BB3513" w:rsidRDefault="008C5081" w:rsidP="007512D9">
            <w:pPr>
              <w:tabs>
                <w:tab w:val="left" w:pos="284"/>
                <w:tab w:val="left" w:pos="5954"/>
              </w:tabs>
              <w:spacing w:before="0" w:after="0" w:line="259"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CLO3</w:t>
            </w:r>
          </w:p>
        </w:tc>
        <w:tc>
          <w:tcPr>
            <w:tcW w:w="3306" w:type="pct"/>
            <w:shd w:val="clear" w:color="auto" w:fill="auto"/>
            <w:vAlign w:val="center"/>
          </w:tcPr>
          <w:p w:rsidR="008C5081" w:rsidRPr="00BB3513" w:rsidRDefault="008C5081" w:rsidP="007512D9">
            <w:pPr>
              <w:tabs>
                <w:tab w:val="left" w:pos="284"/>
                <w:tab w:val="left" w:pos="5954"/>
              </w:tabs>
              <w:spacing w:before="0" w:after="0" w:line="259" w:lineRule="auto"/>
              <w:ind w:firstLine="0"/>
              <w:rPr>
                <w:rFonts w:eastAsia="Calibri" w:cs="Times New Roman"/>
                <w:bCs/>
                <w:color w:val="0D0D0D" w:themeColor="text1" w:themeTint="F2"/>
                <w:szCs w:val="26"/>
              </w:rPr>
            </w:pPr>
            <w:r w:rsidRPr="00BB3513">
              <w:rPr>
                <w:rFonts w:eastAsia="Times New Roman" w:cs="Times New Roman"/>
                <w:color w:val="0D0D0D" w:themeColor="text1" w:themeTint="F2"/>
                <w:sz w:val="24"/>
              </w:rPr>
              <w:t>Phân tích</w:t>
            </w:r>
            <w:r w:rsidRPr="00BB3513">
              <w:rPr>
                <w:rFonts w:eastAsia="Times New Roman" w:cs="Times New Roman"/>
                <w:i/>
                <w:color w:val="0D0D0D" w:themeColor="text1" w:themeTint="F2"/>
                <w:sz w:val="24"/>
              </w:rPr>
              <w:t xml:space="preserve"> </w:t>
            </w:r>
            <w:r w:rsidRPr="00BB3513">
              <w:rPr>
                <w:rFonts w:eastAsia="Times New Roman" w:cs="Times New Roman"/>
                <w:iCs/>
                <w:color w:val="0D0D0D" w:themeColor="text1" w:themeTint="F2"/>
                <w:sz w:val="24"/>
              </w:rPr>
              <w:t>để</w:t>
            </w:r>
            <w:r w:rsidRPr="00BB3513">
              <w:rPr>
                <w:rFonts w:eastAsia="Times New Roman" w:cs="Times New Roman"/>
                <w:color w:val="0D0D0D" w:themeColor="text1" w:themeTint="F2"/>
                <w:sz w:val="24"/>
              </w:rPr>
              <w:t xml:space="preserve"> xác lập các giá trị văn hóa cho doanh nghiệp, tạo lập bản sắc văn hoa doanh nghiệp. </w:t>
            </w:r>
          </w:p>
        </w:tc>
        <w:tc>
          <w:tcPr>
            <w:tcW w:w="1148" w:type="pct"/>
          </w:tcPr>
          <w:p w:rsidR="008C5081" w:rsidRPr="00BB3513" w:rsidRDefault="008C5081" w:rsidP="007512D9">
            <w:pPr>
              <w:tabs>
                <w:tab w:val="left" w:pos="284"/>
                <w:tab w:val="left" w:pos="5954"/>
              </w:tabs>
              <w:spacing w:before="0" w:after="0" w:line="259" w:lineRule="auto"/>
              <w:ind w:firstLine="0"/>
              <w:jc w:val="center"/>
              <w:rPr>
                <w:rFonts w:eastAsia="Times New Roman" w:cs="Times New Roman"/>
                <w:color w:val="0D0D0D" w:themeColor="text1" w:themeTint="F2"/>
                <w:sz w:val="24"/>
              </w:rPr>
            </w:pPr>
            <w:r w:rsidRPr="00BB3513">
              <w:rPr>
                <w:rFonts w:eastAsia="Calibri" w:cs="Times New Roman"/>
                <w:bCs/>
                <w:color w:val="0D0D0D" w:themeColor="text1" w:themeTint="F2"/>
                <w:szCs w:val="26"/>
              </w:rPr>
              <w:t>PLO1.4;</w:t>
            </w:r>
          </w:p>
        </w:tc>
      </w:tr>
      <w:tr w:rsidR="00BB3513" w:rsidRPr="00BB3513" w:rsidTr="007512D9">
        <w:tc>
          <w:tcPr>
            <w:tcW w:w="546" w:type="pct"/>
            <w:tcBorders>
              <w:top w:val="single" w:sz="4" w:space="0" w:color="auto"/>
              <w:left w:val="single" w:sz="4" w:space="0" w:color="auto"/>
              <w:bottom w:val="single" w:sz="6" w:space="0" w:color="000000"/>
            </w:tcBorders>
            <w:shd w:val="clear" w:color="auto" w:fill="auto"/>
            <w:vAlign w:val="center"/>
          </w:tcPr>
          <w:p w:rsidR="008C5081" w:rsidRPr="00BB3513" w:rsidRDefault="008C5081" w:rsidP="007512D9">
            <w:pPr>
              <w:tabs>
                <w:tab w:val="left" w:pos="284"/>
                <w:tab w:val="left" w:pos="5954"/>
              </w:tabs>
              <w:spacing w:before="0" w:after="0" w:line="259"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CLO4</w:t>
            </w:r>
          </w:p>
        </w:tc>
        <w:tc>
          <w:tcPr>
            <w:tcW w:w="3306" w:type="pct"/>
            <w:tcBorders>
              <w:bottom w:val="single" w:sz="6" w:space="0" w:color="000000"/>
            </w:tcBorders>
            <w:shd w:val="clear" w:color="auto" w:fill="auto"/>
            <w:vAlign w:val="center"/>
          </w:tcPr>
          <w:p w:rsidR="008C5081" w:rsidRPr="00BB3513" w:rsidRDefault="008C5081" w:rsidP="007512D9">
            <w:pPr>
              <w:tabs>
                <w:tab w:val="left" w:pos="284"/>
                <w:tab w:val="left" w:pos="5954"/>
              </w:tabs>
              <w:spacing w:before="0" w:after="0" w:line="259" w:lineRule="auto"/>
              <w:ind w:firstLine="0"/>
              <w:rPr>
                <w:rFonts w:eastAsia="Calibri" w:cs="Times New Roman"/>
                <w:bCs/>
                <w:color w:val="0D0D0D" w:themeColor="text1" w:themeTint="F2"/>
                <w:szCs w:val="26"/>
              </w:rPr>
            </w:pPr>
            <w:r w:rsidRPr="00BB3513">
              <w:rPr>
                <w:rFonts w:eastAsia="Times New Roman" w:cs="Times New Roman"/>
                <w:color w:val="0D0D0D" w:themeColor="text1" w:themeTint="F2"/>
                <w:sz w:val="24"/>
              </w:rPr>
              <w:t xml:space="preserve">Có kỹ năng thiết lập các giá trị văn hóa doanh nghiệp dựa trên các nền tảng hiện có của doanh nghiệp và các chuẩn mực xã hội </w:t>
            </w:r>
          </w:p>
        </w:tc>
        <w:tc>
          <w:tcPr>
            <w:tcW w:w="1148" w:type="pct"/>
            <w:tcBorders>
              <w:bottom w:val="single" w:sz="6" w:space="0" w:color="000000"/>
            </w:tcBorders>
          </w:tcPr>
          <w:p w:rsidR="008C5081" w:rsidRPr="00BB3513" w:rsidRDefault="008C5081" w:rsidP="007512D9">
            <w:pPr>
              <w:tabs>
                <w:tab w:val="left" w:pos="284"/>
                <w:tab w:val="left" w:pos="5954"/>
              </w:tabs>
              <w:spacing w:before="0" w:after="0" w:line="259" w:lineRule="auto"/>
              <w:ind w:firstLine="0"/>
              <w:rPr>
                <w:rFonts w:eastAsia="Times New Roman" w:cs="Times New Roman"/>
                <w:color w:val="0D0D0D" w:themeColor="text1" w:themeTint="F2"/>
                <w:sz w:val="24"/>
              </w:rPr>
            </w:pPr>
            <w:r w:rsidRPr="00BB3513">
              <w:rPr>
                <w:rFonts w:eastAsia="Calibri" w:cs="Times New Roman"/>
                <w:bCs/>
                <w:color w:val="0D0D0D" w:themeColor="text1" w:themeTint="F2"/>
                <w:szCs w:val="26"/>
              </w:rPr>
              <w:t>PLO2.2</w:t>
            </w:r>
          </w:p>
        </w:tc>
      </w:tr>
      <w:tr w:rsidR="00BB3513" w:rsidRPr="00BB3513" w:rsidTr="007512D9">
        <w:tc>
          <w:tcPr>
            <w:tcW w:w="546" w:type="pct"/>
            <w:tcBorders>
              <w:top w:val="single" w:sz="6" w:space="0" w:color="000000"/>
              <w:left w:val="single" w:sz="4" w:space="0" w:color="auto"/>
              <w:bottom w:val="single" w:sz="4" w:space="0" w:color="auto"/>
            </w:tcBorders>
            <w:shd w:val="clear" w:color="auto" w:fill="auto"/>
            <w:vAlign w:val="center"/>
          </w:tcPr>
          <w:p w:rsidR="008C5081" w:rsidRPr="00BB3513" w:rsidRDefault="008C5081" w:rsidP="007512D9">
            <w:pPr>
              <w:tabs>
                <w:tab w:val="left" w:pos="284"/>
                <w:tab w:val="left" w:pos="5954"/>
              </w:tabs>
              <w:spacing w:before="0" w:after="0" w:line="259"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CLO5</w:t>
            </w:r>
          </w:p>
        </w:tc>
        <w:tc>
          <w:tcPr>
            <w:tcW w:w="3306" w:type="pct"/>
            <w:tcBorders>
              <w:top w:val="single" w:sz="6" w:space="0" w:color="000000"/>
              <w:bottom w:val="single" w:sz="6" w:space="0" w:color="000000"/>
            </w:tcBorders>
            <w:shd w:val="clear" w:color="auto" w:fill="auto"/>
            <w:vAlign w:val="center"/>
          </w:tcPr>
          <w:p w:rsidR="008C5081" w:rsidRPr="00BB3513" w:rsidRDefault="008C5081" w:rsidP="007512D9">
            <w:pPr>
              <w:tabs>
                <w:tab w:val="left" w:pos="284"/>
                <w:tab w:val="left" w:pos="5954"/>
              </w:tabs>
              <w:spacing w:before="0" w:after="0" w:line="259" w:lineRule="auto"/>
              <w:ind w:firstLine="0"/>
              <w:rPr>
                <w:rFonts w:eastAsia="Calibri" w:cs="Times New Roman"/>
                <w:bCs/>
                <w:color w:val="0D0D0D" w:themeColor="text1" w:themeTint="F2"/>
                <w:szCs w:val="26"/>
              </w:rPr>
            </w:pPr>
            <w:r w:rsidRPr="00BB3513">
              <w:rPr>
                <w:rFonts w:eastAsia="Times New Roman" w:cs="Times New Roman"/>
                <w:color w:val="0D0D0D" w:themeColor="text1" w:themeTint="F2"/>
                <w:sz w:val="24"/>
              </w:rPr>
              <w:t xml:space="preserve">Nâng cao năng lực cạnh tranh của doanh nghiệp thông qua xây dựng và thực hiện văn hóa doanh nghiệp. </w:t>
            </w:r>
          </w:p>
        </w:tc>
        <w:tc>
          <w:tcPr>
            <w:tcW w:w="1148" w:type="pct"/>
            <w:tcBorders>
              <w:top w:val="single" w:sz="6" w:space="0" w:color="000000"/>
              <w:bottom w:val="single" w:sz="6" w:space="0" w:color="000000"/>
            </w:tcBorders>
          </w:tcPr>
          <w:p w:rsidR="008C5081" w:rsidRPr="00BB3513" w:rsidRDefault="008C5081" w:rsidP="007512D9">
            <w:pPr>
              <w:tabs>
                <w:tab w:val="left" w:pos="284"/>
                <w:tab w:val="left" w:pos="5954"/>
              </w:tabs>
              <w:spacing w:before="0" w:after="0" w:line="259" w:lineRule="auto"/>
              <w:ind w:firstLine="0"/>
              <w:rPr>
                <w:rFonts w:eastAsia="Times New Roman" w:cs="Times New Roman"/>
                <w:color w:val="0D0D0D" w:themeColor="text1" w:themeTint="F2"/>
                <w:sz w:val="24"/>
              </w:rPr>
            </w:pPr>
            <w:r w:rsidRPr="00BB3513">
              <w:rPr>
                <w:rFonts w:eastAsia="Calibri" w:cs="Times New Roman"/>
                <w:bCs/>
                <w:color w:val="0D0D0D" w:themeColor="text1" w:themeTint="F2"/>
                <w:szCs w:val="26"/>
              </w:rPr>
              <w:t>PLO3.3</w:t>
            </w:r>
          </w:p>
        </w:tc>
      </w:tr>
    </w:tbl>
    <w:p w:rsidR="00244DB6" w:rsidRDefault="00244DB6" w:rsidP="008C5081">
      <w:pPr>
        <w:ind w:firstLine="567"/>
        <w:rPr>
          <w:rFonts w:cs="Times New Roman"/>
          <w:color w:val="0D0D0D" w:themeColor="text1" w:themeTint="F2"/>
          <w:szCs w:val="26"/>
          <w:lang w:val="de-DE"/>
        </w:rPr>
      </w:pPr>
    </w:p>
    <w:p w:rsidR="008C5081" w:rsidRPr="00BB3513" w:rsidRDefault="008C5081" w:rsidP="008C5081">
      <w:pPr>
        <w:ind w:firstLine="567"/>
        <w:rPr>
          <w:rFonts w:cs="Times New Roman"/>
          <w:color w:val="0D0D0D" w:themeColor="text1" w:themeTint="F2"/>
          <w:szCs w:val="26"/>
          <w:lang w:val="de-DE"/>
        </w:rPr>
      </w:pPr>
      <w:r w:rsidRPr="00BB3513">
        <w:rPr>
          <w:rFonts w:cs="Times New Roman"/>
          <w:color w:val="0D0D0D" w:themeColor="text1" w:themeTint="F2"/>
          <w:szCs w:val="26"/>
          <w:lang w:val="de-DE"/>
        </w:rPr>
        <w:lastRenderedPageBreak/>
        <w:t>- M</w:t>
      </w:r>
      <w:r w:rsidRPr="00244DB6">
        <w:rPr>
          <w:rFonts w:cs="Times New Roman"/>
          <w:color w:val="0D0D0D" w:themeColor="text1" w:themeTint="F2"/>
          <w:spacing w:val="-12"/>
          <w:szCs w:val="26"/>
          <w:lang w:val="de-DE"/>
        </w:rPr>
        <w:t xml:space="preserve">a trận quan hệ giữa CĐR học phần Văn hoá </w:t>
      </w:r>
      <w:r w:rsidR="00F56D0E" w:rsidRPr="00244DB6">
        <w:rPr>
          <w:rFonts w:cs="Times New Roman"/>
          <w:color w:val="0D0D0D" w:themeColor="text1" w:themeTint="F2"/>
          <w:spacing w:val="-12"/>
          <w:szCs w:val="26"/>
          <w:lang w:val="de-DE"/>
        </w:rPr>
        <w:t>doanh nghiệp</w:t>
      </w:r>
      <w:r w:rsidRPr="00244DB6">
        <w:rPr>
          <w:rFonts w:cs="Times New Roman"/>
          <w:color w:val="0D0D0D" w:themeColor="text1" w:themeTint="F2"/>
          <w:spacing w:val="-12"/>
          <w:szCs w:val="26"/>
          <w:lang w:val="de-DE"/>
        </w:rPr>
        <w:t xml:space="preserve"> nâng cao với CĐR CTĐT:</w:t>
      </w:r>
      <w:r w:rsidRPr="00BB3513">
        <w:rPr>
          <w:rFonts w:cs="Times New Roman"/>
          <w:color w:val="0D0D0D" w:themeColor="text1" w:themeTint="F2"/>
          <w:szCs w:val="26"/>
          <w:lang w:val="de-DE"/>
        </w:rPr>
        <w:t xml:space="preserve"> </w:t>
      </w:r>
    </w:p>
    <w:tbl>
      <w:tblPr>
        <w:tblStyle w:val="TableGrid"/>
        <w:tblW w:w="5185" w:type="pct"/>
        <w:tblLook w:val="04A0" w:firstRow="1" w:lastRow="0" w:firstColumn="1" w:lastColumn="0" w:noHBand="0" w:noVBand="1"/>
      </w:tblPr>
      <w:tblGrid>
        <w:gridCol w:w="1810"/>
        <w:gridCol w:w="698"/>
        <w:gridCol w:w="698"/>
        <w:gridCol w:w="649"/>
        <w:gridCol w:w="635"/>
        <w:gridCol w:w="685"/>
        <w:gridCol w:w="626"/>
        <w:gridCol w:w="654"/>
        <w:gridCol w:w="717"/>
        <w:gridCol w:w="580"/>
        <w:gridCol w:w="580"/>
        <w:gridCol w:w="579"/>
        <w:gridCol w:w="573"/>
      </w:tblGrid>
      <w:tr w:rsidR="00BB3513" w:rsidRPr="00BB3513" w:rsidTr="00244DB6">
        <w:trPr>
          <w:trHeight w:val="523"/>
          <w:tblHeader/>
        </w:trPr>
        <w:tc>
          <w:tcPr>
            <w:tcW w:w="954" w:type="pct"/>
            <w:vAlign w:val="center"/>
          </w:tcPr>
          <w:p w:rsidR="00F56D0E" w:rsidRPr="00BB3513" w:rsidRDefault="00F56D0E" w:rsidP="00F56D0E">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Tên môn học</w:t>
            </w:r>
          </w:p>
        </w:tc>
        <w:tc>
          <w:tcPr>
            <w:tcW w:w="368" w:type="pct"/>
            <w:vAlign w:val="center"/>
          </w:tcPr>
          <w:p w:rsidR="00F56D0E" w:rsidRPr="00BB3513" w:rsidRDefault="00F56D0E" w:rsidP="00F56D0E">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1.1</w:t>
            </w:r>
          </w:p>
        </w:tc>
        <w:tc>
          <w:tcPr>
            <w:tcW w:w="368" w:type="pct"/>
            <w:vAlign w:val="center"/>
          </w:tcPr>
          <w:p w:rsidR="00F56D0E" w:rsidRPr="00BB3513" w:rsidRDefault="00F56D0E" w:rsidP="00F56D0E">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1.2</w:t>
            </w:r>
          </w:p>
        </w:tc>
        <w:tc>
          <w:tcPr>
            <w:tcW w:w="342" w:type="pct"/>
            <w:vAlign w:val="center"/>
          </w:tcPr>
          <w:p w:rsidR="00F56D0E" w:rsidRPr="00BB3513" w:rsidRDefault="00F56D0E" w:rsidP="00F56D0E">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1.3</w:t>
            </w:r>
          </w:p>
        </w:tc>
        <w:tc>
          <w:tcPr>
            <w:tcW w:w="335" w:type="pct"/>
            <w:vAlign w:val="center"/>
          </w:tcPr>
          <w:p w:rsidR="00F56D0E" w:rsidRPr="00BB3513" w:rsidRDefault="00F56D0E" w:rsidP="00F56D0E">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1.4</w:t>
            </w:r>
          </w:p>
        </w:tc>
        <w:tc>
          <w:tcPr>
            <w:tcW w:w="361" w:type="pct"/>
            <w:vAlign w:val="center"/>
          </w:tcPr>
          <w:p w:rsidR="00F56D0E" w:rsidRPr="00BB3513" w:rsidRDefault="00F56D0E" w:rsidP="00F56D0E">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2.1</w:t>
            </w:r>
          </w:p>
        </w:tc>
        <w:tc>
          <w:tcPr>
            <w:tcW w:w="330" w:type="pct"/>
            <w:vAlign w:val="center"/>
          </w:tcPr>
          <w:p w:rsidR="00F56D0E" w:rsidRPr="00BB3513" w:rsidRDefault="00F56D0E" w:rsidP="00F56D0E">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2.2</w:t>
            </w:r>
          </w:p>
        </w:tc>
        <w:tc>
          <w:tcPr>
            <w:tcW w:w="345" w:type="pct"/>
            <w:vAlign w:val="center"/>
          </w:tcPr>
          <w:p w:rsidR="00F56D0E" w:rsidRPr="00BB3513" w:rsidRDefault="00F56D0E" w:rsidP="00F56D0E">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2.3</w:t>
            </w:r>
          </w:p>
        </w:tc>
        <w:tc>
          <w:tcPr>
            <w:tcW w:w="378" w:type="pct"/>
            <w:vAlign w:val="center"/>
          </w:tcPr>
          <w:p w:rsidR="00F56D0E" w:rsidRPr="00BB3513" w:rsidRDefault="00F56D0E" w:rsidP="00F56D0E">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2.4</w:t>
            </w:r>
          </w:p>
        </w:tc>
        <w:tc>
          <w:tcPr>
            <w:tcW w:w="306" w:type="pct"/>
            <w:vAlign w:val="center"/>
          </w:tcPr>
          <w:p w:rsidR="00F56D0E" w:rsidRPr="00BB3513" w:rsidRDefault="00F56D0E" w:rsidP="00F56D0E">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3.1</w:t>
            </w:r>
          </w:p>
        </w:tc>
        <w:tc>
          <w:tcPr>
            <w:tcW w:w="306" w:type="pct"/>
            <w:vAlign w:val="center"/>
          </w:tcPr>
          <w:p w:rsidR="00F56D0E" w:rsidRPr="00BB3513" w:rsidRDefault="00F56D0E" w:rsidP="00F56D0E">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3.2</w:t>
            </w:r>
          </w:p>
        </w:tc>
        <w:tc>
          <w:tcPr>
            <w:tcW w:w="305" w:type="pct"/>
            <w:vAlign w:val="center"/>
          </w:tcPr>
          <w:p w:rsidR="00F56D0E" w:rsidRPr="00BB3513" w:rsidRDefault="00F56D0E" w:rsidP="00F56D0E">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3.3</w:t>
            </w:r>
          </w:p>
        </w:tc>
        <w:tc>
          <w:tcPr>
            <w:tcW w:w="303" w:type="pct"/>
            <w:vAlign w:val="center"/>
          </w:tcPr>
          <w:p w:rsidR="00F56D0E" w:rsidRPr="00BB3513" w:rsidRDefault="00F56D0E" w:rsidP="00F56D0E">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3.4</w:t>
            </w:r>
          </w:p>
        </w:tc>
      </w:tr>
      <w:tr w:rsidR="00BB3513" w:rsidRPr="00BB3513" w:rsidTr="00244DB6">
        <w:trPr>
          <w:trHeight w:val="212"/>
        </w:trPr>
        <w:tc>
          <w:tcPr>
            <w:tcW w:w="954" w:type="pct"/>
            <w:vAlign w:val="center"/>
          </w:tcPr>
          <w:p w:rsidR="00F56D0E" w:rsidRPr="00BB3513" w:rsidRDefault="00F56D0E" w:rsidP="00F56D0E">
            <w:pPr>
              <w:spacing w:before="0" w:after="0" w:line="240" w:lineRule="auto"/>
              <w:ind w:firstLine="0"/>
              <w:jc w:val="center"/>
              <w:rPr>
                <w:rFonts w:cs="Times New Roman"/>
                <w:color w:val="0D0D0D" w:themeColor="text1" w:themeTint="F2"/>
                <w:sz w:val="22"/>
              </w:rPr>
            </w:pPr>
            <w:r w:rsidRPr="00BB3513">
              <w:rPr>
                <w:rFonts w:cs="Times New Roman"/>
                <w:color w:val="0D0D0D" w:themeColor="text1" w:themeTint="F2"/>
                <w:sz w:val="22"/>
              </w:rPr>
              <w:t>Văn hoá doanh nghiệp nâng cao</w:t>
            </w:r>
          </w:p>
        </w:tc>
        <w:tc>
          <w:tcPr>
            <w:tcW w:w="368" w:type="pct"/>
            <w:vAlign w:val="center"/>
          </w:tcPr>
          <w:p w:rsidR="00F56D0E" w:rsidRPr="00BB3513" w:rsidRDefault="00F56D0E" w:rsidP="00F56D0E">
            <w:pPr>
              <w:spacing w:before="0" w:after="0" w:line="240" w:lineRule="auto"/>
              <w:ind w:firstLine="0"/>
              <w:jc w:val="center"/>
              <w:rPr>
                <w:color w:val="0D0D0D" w:themeColor="text1" w:themeTint="F2"/>
                <w:sz w:val="22"/>
              </w:rPr>
            </w:pPr>
          </w:p>
        </w:tc>
        <w:tc>
          <w:tcPr>
            <w:tcW w:w="368" w:type="pct"/>
            <w:vAlign w:val="center"/>
          </w:tcPr>
          <w:p w:rsidR="00F56D0E" w:rsidRPr="00BB3513" w:rsidRDefault="00F56D0E" w:rsidP="00F56D0E">
            <w:pPr>
              <w:spacing w:before="0" w:after="0" w:line="240" w:lineRule="auto"/>
              <w:ind w:firstLine="0"/>
              <w:jc w:val="center"/>
              <w:rPr>
                <w:color w:val="0D0D0D" w:themeColor="text1" w:themeTint="F2"/>
                <w:sz w:val="22"/>
              </w:rPr>
            </w:pPr>
          </w:p>
        </w:tc>
        <w:tc>
          <w:tcPr>
            <w:tcW w:w="342" w:type="pct"/>
            <w:vAlign w:val="center"/>
          </w:tcPr>
          <w:p w:rsidR="00F56D0E" w:rsidRPr="00BB3513" w:rsidRDefault="00F56D0E" w:rsidP="00F56D0E">
            <w:pPr>
              <w:spacing w:before="0" w:after="0" w:line="240" w:lineRule="auto"/>
              <w:ind w:firstLine="0"/>
              <w:jc w:val="center"/>
              <w:rPr>
                <w:color w:val="0D0D0D" w:themeColor="text1" w:themeTint="F2"/>
                <w:sz w:val="22"/>
              </w:rPr>
            </w:pPr>
          </w:p>
        </w:tc>
        <w:tc>
          <w:tcPr>
            <w:tcW w:w="335" w:type="pct"/>
            <w:vAlign w:val="center"/>
          </w:tcPr>
          <w:p w:rsidR="00F56D0E" w:rsidRPr="00BB3513" w:rsidRDefault="00F56D0E" w:rsidP="00F56D0E">
            <w:pPr>
              <w:spacing w:before="0" w:after="0" w:line="240" w:lineRule="auto"/>
              <w:ind w:firstLine="0"/>
              <w:jc w:val="center"/>
              <w:rPr>
                <w:color w:val="0D0D0D" w:themeColor="text1" w:themeTint="F2"/>
                <w:sz w:val="22"/>
              </w:rPr>
            </w:pPr>
            <w:r w:rsidRPr="00BB3513">
              <w:rPr>
                <w:color w:val="0D0D0D" w:themeColor="text1" w:themeTint="F2"/>
                <w:sz w:val="22"/>
              </w:rPr>
              <w:t>R</w:t>
            </w:r>
          </w:p>
        </w:tc>
        <w:tc>
          <w:tcPr>
            <w:tcW w:w="361" w:type="pct"/>
            <w:vAlign w:val="center"/>
          </w:tcPr>
          <w:p w:rsidR="00F56D0E" w:rsidRPr="00BB3513" w:rsidRDefault="00F56D0E" w:rsidP="00F56D0E">
            <w:pPr>
              <w:spacing w:before="0" w:after="0" w:line="240" w:lineRule="auto"/>
              <w:ind w:firstLine="0"/>
              <w:jc w:val="center"/>
              <w:rPr>
                <w:color w:val="0D0D0D" w:themeColor="text1" w:themeTint="F2"/>
                <w:sz w:val="22"/>
              </w:rPr>
            </w:pPr>
          </w:p>
        </w:tc>
        <w:tc>
          <w:tcPr>
            <w:tcW w:w="330" w:type="pct"/>
            <w:vAlign w:val="center"/>
          </w:tcPr>
          <w:p w:rsidR="00F56D0E" w:rsidRPr="00BB3513" w:rsidRDefault="00F56D0E" w:rsidP="00F56D0E">
            <w:pPr>
              <w:spacing w:before="0" w:after="0" w:line="240" w:lineRule="auto"/>
              <w:ind w:firstLine="0"/>
              <w:jc w:val="center"/>
              <w:rPr>
                <w:color w:val="0D0D0D" w:themeColor="text1" w:themeTint="F2"/>
                <w:sz w:val="22"/>
              </w:rPr>
            </w:pPr>
            <w:r w:rsidRPr="00BB3513">
              <w:rPr>
                <w:color w:val="0D0D0D" w:themeColor="text1" w:themeTint="F2"/>
                <w:sz w:val="22"/>
              </w:rPr>
              <w:t>R</w:t>
            </w:r>
          </w:p>
        </w:tc>
        <w:tc>
          <w:tcPr>
            <w:tcW w:w="345" w:type="pct"/>
            <w:vAlign w:val="center"/>
          </w:tcPr>
          <w:p w:rsidR="00F56D0E" w:rsidRPr="00BB3513" w:rsidRDefault="00F56D0E" w:rsidP="00F56D0E">
            <w:pPr>
              <w:spacing w:before="0" w:after="0" w:line="240" w:lineRule="auto"/>
              <w:ind w:firstLine="0"/>
              <w:jc w:val="center"/>
              <w:rPr>
                <w:color w:val="0D0D0D" w:themeColor="text1" w:themeTint="F2"/>
                <w:sz w:val="22"/>
              </w:rPr>
            </w:pPr>
          </w:p>
        </w:tc>
        <w:tc>
          <w:tcPr>
            <w:tcW w:w="378" w:type="pct"/>
            <w:vAlign w:val="center"/>
          </w:tcPr>
          <w:p w:rsidR="00F56D0E" w:rsidRPr="00BB3513" w:rsidRDefault="00F56D0E" w:rsidP="00F56D0E">
            <w:pPr>
              <w:spacing w:before="0" w:after="0" w:line="240" w:lineRule="auto"/>
              <w:ind w:firstLine="0"/>
              <w:jc w:val="center"/>
              <w:rPr>
                <w:color w:val="0D0D0D" w:themeColor="text1" w:themeTint="F2"/>
                <w:sz w:val="22"/>
              </w:rPr>
            </w:pPr>
          </w:p>
        </w:tc>
        <w:tc>
          <w:tcPr>
            <w:tcW w:w="306" w:type="pct"/>
            <w:vAlign w:val="center"/>
          </w:tcPr>
          <w:p w:rsidR="00F56D0E" w:rsidRPr="00BB3513" w:rsidRDefault="00F56D0E" w:rsidP="00F56D0E">
            <w:pPr>
              <w:spacing w:before="0" w:after="0" w:line="240" w:lineRule="auto"/>
              <w:ind w:firstLine="0"/>
              <w:jc w:val="center"/>
              <w:rPr>
                <w:color w:val="0D0D0D" w:themeColor="text1" w:themeTint="F2"/>
                <w:sz w:val="22"/>
              </w:rPr>
            </w:pPr>
          </w:p>
        </w:tc>
        <w:tc>
          <w:tcPr>
            <w:tcW w:w="306" w:type="pct"/>
            <w:vAlign w:val="center"/>
          </w:tcPr>
          <w:p w:rsidR="00F56D0E" w:rsidRPr="00BB3513" w:rsidRDefault="00F56D0E" w:rsidP="00F56D0E">
            <w:pPr>
              <w:spacing w:before="0" w:after="0" w:line="240" w:lineRule="auto"/>
              <w:ind w:firstLine="0"/>
              <w:jc w:val="center"/>
              <w:rPr>
                <w:color w:val="0D0D0D" w:themeColor="text1" w:themeTint="F2"/>
                <w:sz w:val="22"/>
              </w:rPr>
            </w:pPr>
          </w:p>
        </w:tc>
        <w:tc>
          <w:tcPr>
            <w:tcW w:w="305" w:type="pct"/>
            <w:vAlign w:val="center"/>
          </w:tcPr>
          <w:p w:rsidR="00F56D0E" w:rsidRPr="00BB3513" w:rsidRDefault="00F56D0E" w:rsidP="00F56D0E">
            <w:pPr>
              <w:spacing w:before="0" w:after="0" w:line="240" w:lineRule="auto"/>
              <w:ind w:firstLine="0"/>
              <w:jc w:val="center"/>
              <w:rPr>
                <w:color w:val="0D0D0D" w:themeColor="text1" w:themeTint="F2"/>
                <w:sz w:val="22"/>
              </w:rPr>
            </w:pPr>
          </w:p>
        </w:tc>
        <w:tc>
          <w:tcPr>
            <w:tcW w:w="303" w:type="pct"/>
            <w:vAlign w:val="center"/>
          </w:tcPr>
          <w:p w:rsidR="00F56D0E" w:rsidRPr="00BB3513" w:rsidRDefault="00F56D0E" w:rsidP="00F56D0E">
            <w:pPr>
              <w:spacing w:before="0" w:after="0" w:line="240" w:lineRule="auto"/>
              <w:ind w:firstLine="0"/>
              <w:jc w:val="center"/>
              <w:rPr>
                <w:color w:val="0D0D0D" w:themeColor="text1" w:themeTint="F2"/>
                <w:sz w:val="22"/>
              </w:rPr>
            </w:pPr>
            <w:r w:rsidRPr="00BB3513">
              <w:rPr>
                <w:color w:val="0D0D0D" w:themeColor="text1" w:themeTint="F2"/>
                <w:sz w:val="22"/>
              </w:rPr>
              <w:t>R</w:t>
            </w:r>
          </w:p>
        </w:tc>
      </w:tr>
    </w:tbl>
    <w:p w:rsidR="008C5081" w:rsidRPr="00BB3513" w:rsidRDefault="008C5081" w:rsidP="00244DB6">
      <w:pPr>
        <w:pStyle w:val="ListParagraph"/>
        <w:numPr>
          <w:ilvl w:val="0"/>
          <w:numId w:val="20"/>
        </w:numPr>
        <w:spacing w:before="240" w:line="288" w:lineRule="auto"/>
        <w:rPr>
          <w:rFonts w:cs="Times New Roman"/>
          <w:b/>
          <w:color w:val="0D0D0D" w:themeColor="text1" w:themeTint="F2"/>
          <w:szCs w:val="26"/>
          <w:lang w:val="de-DE"/>
        </w:rPr>
      </w:pPr>
      <w:r w:rsidRPr="00BB3513">
        <w:rPr>
          <w:rFonts w:cs="Times New Roman"/>
          <w:b/>
          <w:color w:val="0D0D0D" w:themeColor="text1" w:themeTint="F2"/>
          <w:szCs w:val="26"/>
          <w:lang w:val="de-DE"/>
        </w:rPr>
        <w:t>Kỹ năng quản trị nâng cao</w:t>
      </w:r>
    </w:p>
    <w:p w:rsidR="008C5081" w:rsidRPr="00BB3513" w:rsidRDefault="008C5081" w:rsidP="00244DB6">
      <w:pPr>
        <w:spacing w:line="288" w:lineRule="auto"/>
        <w:ind w:firstLine="567"/>
        <w:rPr>
          <w:rFonts w:eastAsia="Calibri"/>
          <w:color w:val="0D0D0D" w:themeColor="text1" w:themeTint="F2"/>
          <w:szCs w:val="26"/>
        </w:rPr>
      </w:pPr>
      <w:r w:rsidRPr="00BB3513">
        <w:rPr>
          <w:rFonts w:eastAsia="Calibri"/>
          <w:color w:val="0D0D0D" w:themeColor="text1" w:themeTint="F2"/>
          <w:szCs w:val="26"/>
        </w:rPr>
        <w:t>- Số tín chỉ: 03TC, Số tiết LT: 36 tiết, số tiết thực hành (thảo luận): 18 tiết</w:t>
      </w:r>
    </w:p>
    <w:p w:rsidR="008C5081" w:rsidRPr="00BB3513" w:rsidRDefault="008C5081" w:rsidP="00244DB6">
      <w:pPr>
        <w:spacing w:line="288" w:lineRule="auto"/>
        <w:ind w:firstLine="567"/>
        <w:rPr>
          <w:rFonts w:cs="Times New Roman"/>
          <w:color w:val="0D0D0D" w:themeColor="text1" w:themeTint="F2"/>
          <w:szCs w:val="26"/>
          <w:lang w:val="de-DE"/>
        </w:rPr>
      </w:pPr>
      <w:r w:rsidRPr="00BB3513">
        <w:rPr>
          <w:rFonts w:cs="Times New Roman"/>
          <w:color w:val="0D0D0D" w:themeColor="text1" w:themeTint="F2"/>
          <w:szCs w:val="26"/>
          <w:lang w:val="de-DE"/>
        </w:rPr>
        <w:t>- Gi</w:t>
      </w:r>
      <w:r w:rsidRPr="00244DB6">
        <w:rPr>
          <w:rFonts w:cs="Times New Roman"/>
          <w:color w:val="0D0D0D" w:themeColor="text1" w:themeTint="F2"/>
          <w:spacing w:val="-6"/>
          <w:szCs w:val="26"/>
          <w:lang w:val="de-DE"/>
        </w:rPr>
        <w:t>ới thiệu tóm tắt học phần: Học phần Kỹ năng quản trị nâng cao thuộc chương trình đào tạo Thạc sĩ quản trị kinh doanh nhằm giới thiệu cho học viên những kiến thức chuyên sâu, thường được ứng dụng phổ biến trong thực tế hoạt động quản trị, cách thức sử dụng và phát triển để trở thành kỹ năng của bản thân trong hoạt động nghề nghiệp.</w:t>
      </w:r>
    </w:p>
    <w:p w:rsidR="008C5081" w:rsidRPr="00BB3513" w:rsidRDefault="008C5081" w:rsidP="00244DB6">
      <w:pPr>
        <w:spacing w:line="288" w:lineRule="auto"/>
        <w:ind w:firstLine="567"/>
        <w:rPr>
          <w:rFonts w:cs="Times New Roman"/>
          <w:color w:val="0D0D0D" w:themeColor="text1" w:themeTint="F2"/>
          <w:szCs w:val="26"/>
          <w:lang w:val="de-DE"/>
        </w:rPr>
      </w:pPr>
      <w:r w:rsidRPr="00BB3513">
        <w:rPr>
          <w:rFonts w:cs="Times New Roman"/>
          <w:color w:val="0D0D0D" w:themeColor="text1" w:themeTint="F2"/>
          <w:szCs w:val="26"/>
          <w:lang w:val="de-DE"/>
        </w:rPr>
        <w:t xml:space="preserve">- Giới thiệu mục tiêu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6110"/>
        <w:gridCol w:w="1833"/>
      </w:tblGrid>
      <w:tr w:rsidR="00BB3513" w:rsidRPr="00BB3513" w:rsidTr="00244DB6">
        <w:trPr>
          <w:trHeight w:val="845"/>
          <w:tblHeader/>
        </w:trPr>
        <w:tc>
          <w:tcPr>
            <w:tcW w:w="658" w:type="pct"/>
            <w:shd w:val="pct30" w:color="FFFF00" w:fill="FFFFFF"/>
          </w:tcPr>
          <w:p w:rsidR="008C5081" w:rsidRPr="00BB3513" w:rsidRDefault="008C5081" w:rsidP="00244DB6">
            <w:pPr>
              <w:tabs>
                <w:tab w:val="left" w:pos="284"/>
                <w:tab w:val="left" w:pos="5954"/>
              </w:tabs>
              <w:spacing w:before="0"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Mục tiêu</w:t>
            </w:r>
          </w:p>
          <w:p w:rsidR="008C5081" w:rsidRPr="00BB3513" w:rsidRDefault="008C5081" w:rsidP="00244DB6">
            <w:pPr>
              <w:tabs>
                <w:tab w:val="left" w:pos="284"/>
                <w:tab w:val="left" w:pos="5954"/>
              </w:tabs>
              <w:spacing w:before="0" w:after="0" w:line="264" w:lineRule="auto"/>
              <w:ind w:firstLine="0"/>
              <w:jc w:val="center"/>
              <w:rPr>
                <w:rFonts w:eastAsia="Calibri" w:cs="Times New Roman"/>
                <w:b/>
                <w:bCs/>
                <w:i/>
                <w:color w:val="0D0D0D" w:themeColor="text1" w:themeTint="F2"/>
                <w:szCs w:val="26"/>
              </w:rPr>
            </w:pPr>
            <w:r w:rsidRPr="00BB3513">
              <w:rPr>
                <w:rFonts w:eastAsia="Calibri" w:cs="Times New Roman"/>
                <w:b/>
                <w:bCs/>
                <w:i/>
                <w:color w:val="0D0D0D" w:themeColor="text1" w:themeTint="F2"/>
                <w:szCs w:val="26"/>
              </w:rPr>
              <w:t>(COs)</w:t>
            </w:r>
          </w:p>
        </w:tc>
        <w:tc>
          <w:tcPr>
            <w:tcW w:w="3340" w:type="pct"/>
            <w:shd w:val="pct30" w:color="FFFF00" w:fill="FFFFFF"/>
          </w:tcPr>
          <w:p w:rsidR="008C5081" w:rsidRPr="00BB3513" w:rsidRDefault="008C5081" w:rsidP="00244DB6">
            <w:pPr>
              <w:tabs>
                <w:tab w:val="left" w:pos="284"/>
                <w:tab w:val="left" w:pos="5954"/>
              </w:tabs>
              <w:spacing w:before="0"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8C5081" w:rsidRPr="00BB3513" w:rsidRDefault="008C5081" w:rsidP="00244DB6">
            <w:pPr>
              <w:tabs>
                <w:tab w:val="left" w:pos="284"/>
                <w:tab w:val="left" w:pos="5954"/>
              </w:tabs>
              <w:spacing w:before="0" w:after="0" w:line="264"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Học phần này trang bị cho học viên:</w:t>
            </w:r>
          </w:p>
        </w:tc>
        <w:tc>
          <w:tcPr>
            <w:tcW w:w="1002" w:type="pct"/>
            <w:shd w:val="pct30" w:color="FFFF00" w:fill="FFFFFF"/>
          </w:tcPr>
          <w:p w:rsidR="008C5081" w:rsidRPr="00BB3513" w:rsidRDefault="008C5081" w:rsidP="00244DB6">
            <w:pPr>
              <w:tabs>
                <w:tab w:val="left" w:pos="284"/>
                <w:tab w:val="left" w:pos="5954"/>
              </w:tabs>
              <w:spacing w:before="0"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Đáp ứng chuẩn đầu ra</w:t>
            </w:r>
          </w:p>
          <w:p w:rsidR="008C5081" w:rsidRPr="00BB3513" w:rsidRDefault="008C5081" w:rsidP="00244DB6">
            <w:pPr>
              <w:tabs>
                <w:tab w:val="left" w:pos="284"/>
                <w:tab w:val="left" w:pos="5954"/>
              </w:tabs>
              <w:spacing w:before="0"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CTĐT</w:t>
            </w:r>
          </w:p>
        </w:tc>
      </w:tr>
      <w:tr w:rsidR="00BB3513" w:rsidRPr="00BB3513" w:rsidTr="00244DB6">
        <w:trPr>
          <w:trHeight w:val="333"/>
        </w:trPr>
        <w:tc>
          <w:tcPr>
            <w:tcW w:w="658" w:type="pct"/>
            <w:shd w:val="clear" w:color="auto" w:fill="auto"/>
            <w:vAlign w:val="center"/>
          </w:tcPr>
          <w:p w:rsidR="008C5081" w:rsidRPr="00BB3513" w:rsidRDefault="008C5081" w:rsidP="00244DB6">
            <w:pPr>
              <w:tabs>
                <w:tab w:val="left" w:pos="284"/>
                <w:tab w:val="left" w:pos="5954"/>
              </w:tabs>
              <w:spacing w:before="0"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CO1</w:t>
            </w:r>
          </w:p>
        </w:tc>
        <w:tc>
          <w:tcPr>
            <w:tcW w:w="3340" w:type="pct"/>
            <w:shd w:val="clear" w:color="auto" w:fill="auto"/>
            <w:vAlign w:val="center"/>
          </w:tcPr>
          <w:p w:rsidR="008C5081" w:rsidRPr="00BB3513" w:rsidRDefault="008C5081" w:rsidP="00244DB6">
            <w:pPr>
              <w:spacing w:before="0" w:after="0" w:line="264" w:lineRule="auto"/>
              <w:ind w:firstLine="0"/>
              <w:rPr>
                <w:rFonts w:eastAsia="Calibri" w:cs="Times New Roman"/>
                <w:b/>
                <w:bCs/>
                <w:color w:val="0D0D0D" w:themeColor="text1" w:themeTint="F2"/>
                <w:szCs w:val="26"/>
              </w:rPr>
            </w:pPr>
            <w:r w:rsidRPr="00BB3513">
              <w:rPr>
                <w:rFonts w:eastAsia="Calibri" w:cs="Times New Roman"/>
                <w:bCs/>
                <w:color w:val="0D0D0D" w:themeColor="text1" w:themeTint="F2"/>
                <w:szCs w:val="26"/>
              </w:rPr>
              <w:t>Kiến thức nâng cao về kỹ năng của nhà quản trị như: Kỹ năng đàm phán, kỹ năng lập kế hoạch kinh doanh, kỹ năng xây dựng và quản lý thương hiệu, kỹ năng quản lý xung đột, kỹ năng bán hàng</w:t>
            </w:r>
          </w:p>
        </w:tc>
        <w:tc>
          <w:tcPr>
            <w:tcW w:w="1002" w:type="pct"/>
            <w:vAlign w:val="center"/>
          </w:tcPr>
          <w:p w:rsidR="008C5081" w:rsidRPr="00BB3513" w:rsidRDefault="008C5081" w:rsidP="00244DB6">
            <w:pPr>
              <w:tabs>
                <w:tab w:val="left" w:pos="284"/>
                <w:tab w:val="left" w:pos="5954"/>
              </w:tabs>
              <w:spacing w:before="0" w:after="0" w:line="264"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PLO1: 1.4</w:t>
            </w:r>
          </w:p>
        </w:tc>
      </w:tr>
      <w:tr w:rsidR="00BB3513" w:rsidRPr="00BB3513" w:rsidTr="00244DB6">
        <w:trPr>
          <w:trHeight w:val="327"/>
        </w:trPr>
        <w:tc>
          <w:tcPr>
            <w:tcW w:w="658" w:type="pct"/>
            <w:shd w:val="clear" w:color="auto" w:fill="auto"/>
            <w:vAlign w:val="center"/>
          </w:tcPr>
          <w:p w:rsidR="008C5081" w:rsidRPr="00BB3513" w:rsidRDefault="008C5081" w:rsidP="00244DB6">
            <w:pPr>
              <w:tabs>
                <w:tab w:val="left" w:pos="284"/>
                <w:tab w:val="left" w:pos="5954"/>
              </w:tabs>
              <w:spacing w:before="0"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CO2</w:t>
            </w:r>
          </w:p>
        </w:tc>
        <w:tc>
          <w:tcPr>
            <w:tcW w:w="3340" w:type="pct"/>
            <w:shd w:val="clear" w:color="auto" w:fill="auto"/>
            <w:vAlign w:val="center"/>
          </w:tcPr>
          <w:p w:rsidR="008C5081" w:rsidRPr="00BB3513" w:rsidRDefault="008C5081" w:rsidP="00244DB6">
            <w:pPr>
              <w:spacing w:before="0" w:after="0" w:line="264" w:lineRule="auto"/>
              <w:ind w:firstLine="0"/>
              <w:rPr>
                <w:rFonts w:eastAsia="Calibri" w:cs="Times New Roman"/>
                <w:color w:val="0D0D0D" w:themeColor="text1" w:themeTint="F2"/>
                <w:szCs w:val="26"/>
                <w:lang w:val="en-GB"/>
              </w:rPr>
            </w:pPr>
            <w:r w:rsidRPr="00BB3513">
              <w:rPr>
                <w:rFonts w:eastAsia="Calibri" w:cs="Times New Roman"/>
                <w:color w:val="0D0D0D" w:themeColor="text1" w:themeTint="F2"/>
                <w:szCs w:val="26"/>
                <w:lang w:val="en-GB"/>
              </w:rPr>
              <w:t>Kỹ năng trong đàm phán, lập kế hoạch kinh doanh, quản lý thương hiệu, quản lý xung đột và bán hàng trong thực tế công việc</w:t>
            </w:r>
          </w:p>
        </w:tc>
        <w:tc>
          <w:tcPr>
            <w:tcW w:w="1002" w:type="pct"/>
            <w:vAlign w:val="center"/>
          </w:tcPr>
          <w:p w:rsidR="008C5081" w:rsidRPr="00BB3513" w:rsidRDefault="008C5081" w:rsidP="00244DB6">
            <w:pPr>
              <w:tabs>
                <w:tab w:val="left" w:pos="284"/>
                <w:tab w:val="left" w:pos="5954"/>
              </w:tabs>
              <w:spacing w:before="0" w:after="0" w:line="264"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PLO2: 2.1, 2.2, 2.3</w:t>
            </w:r>
          </w:p>
        </w:tc>
      </w:tr>
      <w:tr w:rsidR="00BB3513" w:rsidRPr="00BB3513" w:rsidTr="00244DB6">
        <w:tc>
          <w:tcPr>
            <w:tcW w:w="658" w:type="pct"/>
            <w:shd w:val="clear" w:color="auto" w:fill="auto"/>
            <w:vAlign w:val="center"/>
          </w:tcPr>
          <w:p w:rsidR="008C5081" w:rsidRPr="00BB3513" w:rsidRDefault="008C5081" w:rsidP="00244DB6">
            <w:pPr>
              <w:tabs>
                <w:tab w:val="left" w:pos="284"/>
                <w:tab w:val="left" w:pos="5954"/>
              </w:tabs>
              <w:spacing w:before="0" w:after="0" w:line="264"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CO3</w:t>
            </w:r>
          </w:p>
        </w:tc>
        <w:tc>
          <w:tcPr>
            <w:tcW w:w="3340" w:type="pct"/>
            <w:shd w:val="clear" w:color="auto" w:fill="auto"/>
            <w:vAlign w:val="center"/>
          </w:tcPr>
          <w:p w:rsidR="008C5081" w:rsidRPr="00BB3513" w:rsidRDefault="008C5081" w:rsidP="00244DB6">
            <w:pPr>
              <w:tabs>
                <w:tab w:val="left" w:pos="284"/>
                <w:tab w:val="left" w:pos="5954"/>
              </w:tabs>
              <w:spacing w:before="0" w:after="0" w:line="264" w:lineRule="auto"/>
              <w:ind w:firstLine="0"/>
              <w:rPr>
                <w:rFonts w:eastAsia="Calibri" w:cs="Times New Roman"/>
                <w:b/>
                <w:bCs/>
                <w:color w:val="0D0D0D" w:themeColor="text1" w:themeTint="F2"/>
                <w:szCs w:val="26"/>
              </w:rPr>
            </w:pPr>
            <w:r w:rsidRPr="00BB3513">
              <w:rPr>
                <w:rFonts w:eastAsia="Calibri" w:cs="Times New Roman"/>
                <w:bCs/>
                <w:color w:val="0D0D0D" w:themeColor="text1" w:themeTint="F2"/>
                <w:szCs w:val="26"/>
              </w:rPr>
              <w:t>Năng lực làm việc độc lập hoặc làm việc nhóm; sáng kiến trong thực hiện nhiệm vụ; có khả năng phân tích tổng hợp và kết luận vấn đề chuyên môn; có năng lực lập kế hoạch, điều phối.</w:t>
            </w:r>
          </w:p>
        </w:tc>
        <w:tc>
          <w:tcPr>
            <w:tcW w:w="1002" w:type="pct"/>
            <w:vAlign w:val="center"/>
          </w:tcPr>
          <w:p w:rsidR="008C5081" w:rsidRPr="00BB3513" w:rsidRDefault="008C5081" w:rsidP="00244DB6">
            <w:pPr>
              <w:tabs>
                <w:tab w:val="left" w:pos="284"/>
                <w:tab w:val="left" w:pos="5954"/>
              </w:tabs>
              <w:spacing w:before="0" w:after="0" w:line="264"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PLO3: 3.1, 3.2, 3.3</w:t>
            </w:r>
          </w:p>
        </w:tc>
      </w:tr>
    </w:tbl>
    <w:p w:rsidR="008C5081" w:rsidRPr="00BB3513" w:rsidRDefault="008C5081" w:rsidP="008C5081">
      <w:pPr>
        <w:tabs>
          <w:tab w:val="center" w:pos="4825"/>
        </w:tabs>
        <w:ind w:firstLine="567"/>
        <w:rPr>
          <w:rFonts w:cs="Times New Roman"/>
          <w:color w:val="0D0D0D" w:themeColor="text1" w:themeTint="F2"/>
          <w:szCs w:val="26"/>
          <w:lang w:val="de-DE"/>
        </w:rPr>
      </w:pPr>
      <w:r w:rsidRPr="00BB3513">
        <w:rPr>
          <w:rFonts w:cs="Times New Roman"/>
          <w:color w:val="0D0D0D" w:themeColor="text1" w:themeTint="F2"/>
          <w:szCs w:val="26"/>
          <w:lang w:val="de-DE"/>
        </w:rPr>
        <w:t>- Chuẩn đầu ra của học phần:</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BB3513" w:rsidRPr="00BB3513" w:rsidTr="007512D9">
        <w:trPr>
          <w:trHeight w:val="619"/>
          <w:tblHeader/>
          <w:jc w:val="center"/>
        </w:trPr>
        <w:tc>
          <w:tcPr>
            <w:tcW w:w="1384" w:type="dxa"/>
            <w:tcBorders>
              <w:top w:val="single" w:sz="4" w:space="0" w:color="auto"/>
              <w:bottom w:val="single" w:sz="6" w:space="0" w:color="000000"/>
            </w:tcBorders>
            <w:shd w:val="pct30" w:color="FFFF00" w:fill="FFFFFF"/>
          </w:tcPr>
          <w:p w:rsidR="008C5081" w:rsidRPr="00BB3513" w:rsidRDefault="008C5081" w:rsidP="00244DB6">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Chuẩn đầu ra HP</w:t>
            </w:r>
          </w:p>
        </w:tc>
        <w:tc>
          <w:tcPr>
            <w:tcW w:w="7796" w:type="dxa"/>
            <w:tcBorders>
              <w:top w:val="single" w:sz="4" w:space="0" w:color="auto"/>
              <w:bottom w:val="single" w:sz="6" w:space="0" w:color="000000"/>
            </w:tcBorders>
            <w:shd w:val="pct30" w:color="FFFF00" w:fill="FFFFFF"/>
          </w:tcPr>
          <w:p w:rsidR="008C5081" w:rsidRPr="00BB3513" w:rsidRDefault="008C5081" w:rsidP="00244DB6">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8C5081" w:rsidRPr="00BB3513" w:rsidRDefault="008C5081" w:rsidP="00244DB6">
            <w:pPr>
              <w:tabs>
                <w:tab w:val="left" w:pos="284"/>
                <w:tab w:val="left" w:pos="5954"/>
              </w:tabs>
              <w:spacing w:before="0" w:after="0" w:line="288"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Sau khi học xong môn học này, người học có thể:</w:t>
            </w:r>
          </w:p>
        </w:tc>
      </w:tr>
      <w:tr w:rsidR="00BB3513" w:rsidRPr="00BB3513" w:rsidTr="00450646">
        <w:trPr>
          <w:jc w:val="center"/>
        </w:trPr>
        <w:tc>
          <w:tcPr>
            <w:tcW w:w="1384" w:type="dxa"/>
            <w:tcBorders>
              <w:top w:val="single" w:sz="4" w:space="0" w:color="auto"/>
              <w:left w:val="single" w:sz="4" w:space="0" w:color="auto"/>
              <w:bottom w:val="single" w:sz="4" w:space="0" w:color="auto"/>
            </w:tcBorders>
            <w:shd w:val="clear" w:color="auto" w:fill="auto"/>
            <w:vAlign w:val="center"/>
          </w:tcPr>
          <w:p w:rsidR="008C5081" w:rsidRPr="00BB3513" w:rsidRDefault="008C5081" w:rsidP="00244DB6">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CLO1</w:t>
            </w:r>
          </w:p>
        </w:tc>
        <w:tc>
          <w:tcPr>
            <w:tcW w:w="7796" w:type="dxa"/>
            <w:tcBorders>
              <w:bottom w:val="single" w:sz="6" w:space="0" w:color="000000"/>
            </w:tcBorders>
            <w:shd w:val="clear" w:color="auto" w:fill="auto"/>
            <w:vAlign w:val="center"/>
          </w:tcPr>
          <w:p w:rsidR="008C5081" w:rsidRPr="00BB3513" w:rsidRDefault="008C5081" w:rsidP="00244DB6">
            <w:pPr>
              <w:tabs>
                <w:tab w:val="left" w:pos="284"/>
                <w:tab w:val="left" w:pos="5954"/>
              </w:tabs>
              <w:spacing w:before="0" w:after="0" w:line="288"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Hiểu được các lý luận nâng cao về kỹ năng quản trị</w:t>
            </w:r>
          </w:p>
        </w:tc>
      </w:tr>
      <w:tr w:rsidR="00BB3513" w:rsidRPr="00BB3513" w:rsidTr="00450646">
        <w:trPr>
          <w:jc w:val="center"/>
        </w:trPr>
        <w:tc>
          <w:tcPr>
            <w:tcW w:w="1384" w:type="dxa"/>
            <w:tcBorders>
              <w:top w:val="single" w:sz="4" w:space="0" w:color="auto"/>
              <w:left w:val="single" w:sz="4" w:space="0" w:color="auto"/>
              <w:bottom w:val="single" w:sz="6" w:space="0" w:color="000000"/>
            </w:tcBorders>
            <w:shd w:val="clear" w:color="auto" w:fill="auto"/>
            <w:vAlign w:val="center"/>
          </w:tcPr>
          <w:p w:rsidR="008C5081" w:rsidRPr="00BB3513" w:rsidRDefault="008C5081" w:rsidP="00244DB6">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CLO2</w:t>
            </w:r>
          </w:p>
        </w:tc>
        <w:tc>
          <w:tcPr>
            <w:tcW w:w="7796" w:type="dxa"/>
            <w:tcBorders>
              <w:bottom w:val="single" w:sz="6" w:space="0" w:color="000000"/>
            </w:tcBorders>
            <w:shd w:val="clear" w:color="auto" w:fill="auto"/>
            <w:vAlign w:val="center"/>
          </w:tcPr>
          <w:p w:rsidR="008C5081" w:rsidRPr="00BB3513" w:rsidRDefault="008C5081" w:rsidP="00244DB6">
            <w:pPr>
              <w:tabs>
                <w:tab w:val="left" w:pos="284"/>
                <w:tab w:val="left" w:pos="5954"/>
              </w:tabs>
              <w:spacing w:before="0" w:after="0" w:line="288"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Áp dụng các kiến thức về kỹ năng quản trị trong thực tế công việc đàm phán, lập kế hoạch kinh doanh, xây dựng và quản lý thương hiệu, quản lý xung đột và bán hàng trong hoạt động kinh doanh của doanh nghiệp</w:t>
            </w:r>
          </w:p>
        </w:tc>
      </w:tr>
      <w:tr w:rsidR="00BB3513" w:rsidRPr="00BB3513" w:rsidTr="00450646">
        <w:trPr>
          <w:jc w:val="center"/>
        </w:trPr>
        <w:tc>
          <w:tcPr>
            <w:tcW w:w="1384" w:type="dxa"/>
            <w:tcBorders>
              <w:top w:val="single" w:sz="4" w:space="0" w:color="auto"/>
              <w:left w:val="single" w:sz="4" w:space="0" w:color="auto"/>
              <w:bottom w:val="single" w:sz="6" w:space="0" w:color="000000"/>
            </w:tcBorders>
            <w:shd w:val="clear" w:color="auto" w:fill="auto"/>
            <w:vAlign w:val="center"/>
          </w:tcPr>
          <w:p w:rsidR="008C5081" w:rsidRPr="00BB3513" w:rsidRDefault="008C5081" w:rsidP="00244DB6">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CLO3</w:t>
            </w:r>
          </w:p>
        </w:tc>
        <w:tc>
          <w:tcPr>
            <w:tcW w:w="7796" w:type="dxa"/>
            <w:tcBorders>
              <w:bottom w:val="single" w:sz="6" w:space="0" w:color="000000"/>
            </w:tcBorders>
            <w:shd w:val="clear" w:color="auto" w:fill="auto"/>
            <w:vAlign w:val="center"/>
          </w:tcPr>
          <w:p w:rsidR="008C5081" w:rsidRPr="00BB3513" w:rsidRDefault="008C5081" w:rsidP="00244DB6">
            <w:pPr>
              <w:tabs>
                <w:tab w:val="left" w:pos="284"/>
                <w:tab w:val="left" w:pos="5954"/>
              </w:tabs>
              <w:spacing w:before="0" w:after="0" w:line="288"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 xml:space="preserve">Làm chủ được quá trình giao tiếp, thuyết trình, truyền đạt vấn đề trong nhóm; </w:t>
            </w:r>
            <w:r w:rsidRPr="00BB3513">
              <w:rPr>
                <w:rFonts w:eastAsia="Calibri" w:cs="Times New Roman"/>
                <w:color w:val="0D0D0D" w:themeColor="text1" w:themeTint="F2"/>
                <w:szCs w:val="26"/>
                <w:lang w:val="en-GB"/>
              </w:rPr>
              <w:t xml:space="preserve">Tự đọc tài liệu theo hướng dẫn, gợi ý của giảng viên; Tổng hợp, </w:t>
            </w:r>
            <w:r w:rsidRPr="00BB3513">
              <w:rPr>
                <w:rFonts w:eastAsia="Times New Roman" w:cs="Times New Roman"/>
                <w:color w:val="0D0D0D" w:themeColor="text1" w:themeTint="F2"/>
                <w:szCs w:val="26"/>
              </w:rPr>
              <w:t>đưa ra kết luận và đề xuất được giải pháp cho những vấn đề nâng cao trong hoạt động quản trị doanh nghiệp.</w:t>
            </w:r>
          </w:p>
        </w:tc>
      </w:tr>
    </w:tbl>
    <w:p w:rsidR="008C5081" w:rsidRPr="00BB3513" w:rsidRDefault="008C5081" w:rsidP="008C5081">
      <w:pPr>
        <w:ind w:firstLine="567"/>
        <w:rPr>
          <w:rFonts w:cs="Times New Roman"/>
          <w:color w:val="0D0D0D" w:themeColor="text1" w:themeTint="F2"/>
          <w:szCs w:val="26"/>
          <w:lang w:val="de-DE"/>
        </w:rPr>
      </w:pPr>
      <w:r w:rsidRPr="00BB3513">
        <w:rPr>
          <w:rFonts w:cs="Times New Roman"/>
          <w:color w:val="0D0D0D" w:themeColor="text1" w:themeTint="F2"/>
          <w:szCs w:val="26"/>
          <w:lang w:val="de-DE"/>
        </w:rPr>
        <w:lastRenderedPageBreak/>
        <w:t xml:space="preserve">- </w:t>
      </w:r>
      <w:r w:rsidRPr="00244DB6">
        <w:rPr>
          <w:rFonts w:cs="Times New Roman"/>
          <w:color w:val="0D0D0D" w:themeColor="text1" w:themeTint="F2"/>
          <w:spacing w:val="-6"/>
          <w:szCs w:val="26"/>
          <w:lang w:val="de-DE"/>
        </w:rPr>
        <w:t>Ma trận quan hệ giữa CĐR học phần Kỹ năng quản trị nâng cao với CĐR CTĐT:</w:t>
      </w:r>
      <w:r w:rsidRPr="00BB3513">
        <w:rPr>
          <w:rFonts w:cs="Times New Roman"/>
          <w:color w:val="0D0D0D" w:themeColor="text1" w:themeTint="F2"/>
          <w:szCs w:val="26"/>
          <w:lang w:val="de-DE"/>
        </w:rPr>
        <w:t xml:space="preserve"> </w:t>
      </w:r>
    </w:p>
    <w:tbl>
      <w:tblPr>
        <w:tblStyle w:val="TableGrid"/>
        <w:tblW w:w="5000" w:type="pct"/>
        <w:tblLook w:val="04A0" w:firstRow="1" w:lastRow="0" w:firstColumn="1" w:lastColumn="0" w:noHBand="0" w:noVBand="1"/>
      </w:tblPr>
      <w:tblGrid>
        <w:gridCol w:w="1570"/>
        <w:gridCol w:w="746"/>
        <w:gridCol w:w="746"/>
        <w:gridCol w:w="693"/>
        <w:gridCol w:w="677"/>
        <w:gridCol w:w="730"/>
        <w:gridCol w:w="668"/>
        <w:gridCol w:w="699"/>
        <w:gridCol w:w="766"/>
        <w:gridCol w:w="618"/>
        <w:gridCol w:w="618"/>
        <w:gridCol w:w="615"/>
      </w:tblGrid>
      <w:tr w:rsidR="00BB3513" w:rsidRPr="00BB3513" w:rsidTr="00450646">
        <w:trPr>
          <w:trHeight w:val="523"/>
          <w:tblHeader/>
        </w:trPr>
        <w:tc>
          <w:tcPr>
            <w:tcW w:w="858" w:type="pct"/>
            <w:vAlign w:val="center"/>
          </w:tcPr>
          <w:p w:rsidR="008C5081" w:rsidRPr="00BB3513" w:rsidRDefault="008C5081"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Tên môn học</w:t>
            </w:r>
          </w:p>
        </w:tc>
        <w:tc>
          <w:tcPr>
            <w:tcW w:w="408" w:type="pct"/>
            <w:vAlign w:val="center"/>
          </w:tcPr>
          <w:p w:rsidR="008C5081" w:rsidRPr="00BB3513" w:rsidRDefault="008C5081"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1.1</w:t>
            </w:r>
          </w:p>
        </w:tc>
        <w:tc>
          <w:tcPr>
            <w:tcW w:w="408" w:type="pct"/>
            <w:vAlign w:val="center"/>
          </w:tcPr>
          <w:p w:rsidR="008C5081" w:rsidRPr="00BB3513" w:rsidRDefault="008C5081"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1.2</w:t>
            </w:r>
          </w:p>
        </w:tc>
        <w:tc>
          <w:tcPr>
            <w:tcW w:w="379" w:type="pct"/>
            <w:vAlign w:val="center"/>
          </w:tcPr>
          <w:p w:rsidR="008C5081" w:rsidRPr="00BB3513" w:rsidRDefault="008C5081"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1.3</w:t>
            </w:r>
          </w:p>
        </w:tc>
        <w:tc>
          <w:tcPr>
            <w:tcW w:w="370" w:type="pct"/>
            <w:vAlign w:val="center"/>
          </w:tcPr>
          <w:p w:rsidR="008C5081" w:rsidRPr="00BB3513" w:rsidRDefault="008C5081"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1.4</w:t>
            </w:r>
          </w:p>
        </w:tc>
        <w:tc>
          <w:tcPr>
            <w:tcW w:w="399" w:type="pct"/>
            <w:vAlign w:val="center"/>
          </w:tcPr>
          <w:p w:rsidR="008C5081" w:rsidRPr="00BB3513" w:rsidRDefault="008C5081"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2.1</w:t>
            </w:r>
          </w:p>
        </w:tc>
        <w:tc>
          <w:tcPr>
            <w:tcW w:w="365" w:type="pct"/>
            <w:vAlign w:val="center"/>
          </w:tcPr>
          <w:p w:rsidR="008C5081" w:rsidRPr="00BB3513" w:rsidRDefault="008C5081"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2.2</w:t>
            </w:r>
          </w:p>
        </w:tc>
        <w:tc>
          <w:tcPr>
            <w:tcW w:w="382" w:type="pct"/>
            <w:vAlign w:val="center"/>
          </w:tcPr>
          <w:p w:rsidR="008C5081" w:rsidRPr="00BB3513" w:rsidRDefault="008C5081"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2.3</w:t>
            </w:r>
          </w:p>
        </w:tc>
        <w:tc>
          <w:tcPr>
            <w:tcW w:w="419" w:type="pct"/>
            <w:vAlign w:val="center"/>
          </w:tcPr>
          <w:p w:rsidR="008C5081" w:rsidRPr="00BB3513" w:rsidRDefault="008C5081" w:rsidP="00450646">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2.4</w:t>
            </w:r>
          </w:p>
        </w:tc>
        <w:tc>
          <w:tcPr>
            <w:tcW w:w="338" w:type="pct"/>
            <w:vAlign w:val="center"/>
          </w:tcPr>
          <w:p w:rsidR="008C5081" w:rsidRPr="00BB3513" w:rsidRDefault="008C5081" w:rsidP="00450646">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3.1</w:t>
            </w:r>
          </w:p>
        </w:tc>
        <w:tc>
          <w:tcPr>
            <w:tcW w:w="338" w:type="pct"/>
            <w:vAlign w:val="center"/>
          </w:tcPr>
          <w:p w:rsidR="008C5081" w:rsidRPr="00BB3513" w:rsidRDefault="008C5081" w:rsidP="00450646">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3.2</w:t>
            </w:r>
          </w:p>
        </w:tc>
        <w:tc>
          <w:tcPr>
            <w:tcW w:w="337" w:type="pct"/>
            <w:vAlign w:val="center"/>
          </w:tcPr>
          <w:p w:rsidR="008C5081" w:rsidRPr="00BB3513" w:rsidRDefault="008C5081" w:rsidP="00450646">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3.3</w:t>
            </w:r>
          </w:p>
        </w:tc>
      </w:tr>
      <w:tr w:rsidR="00BB3513" w:rsidRPr="00BB3513" w:rsidTr="00450646">
        <w:trPr>
          <w:trHeight w:val="212"/>
        </w:trPr>
        <w:tc>
          <w:tcPr>
            <w:tcW w:w="858" w:type="pct"/>
          </w:tcPr>
          <w:p w:rsidR="008C5081" w:rsidRPr="00BB3513" w:rsidRDefault="008C5081" w:rsidP="00450646">
            <w:pPr>
              <w:spacing w:before="0" w:after="0" w:line="240" w:lineRule="auto"/>
              <w:ind w:firstLine="0"/>
              <w:rPr>
                <w:rFonts w:cs="Times New Roman"/>
                <w:color w:val="0D0D0D" w:themeColor="text1" w:themeTint="F2"/>
                <w:sz w:val="22"/>
              </w:rPr>
            </w:pPr>
            <w:r w:rsidRPr="00BB3513">
              <w:rPr>
                <w:rFonts w:cs="Times New Roman"/>
                <w:color w:val="0D0D0D" w:themeColor="text1" w:themeTint="F2"/>
                <w:sz w:val="22"/>
              </w:rPr>
              <w:t>Kỹ năng quản trị nâng cao</w:t>
            </w:r>
          </w:p>
        </w:tc>
        <w:tc>
          <w:tcPr>
            <w:tcW w:w="408" w:type="pct"/>
          </w:tcPr>
          <w:p w:rsidR="008C5081" w:rsidRPr="00BB3513" w:rsidRDefault="008C5081" w:rsidP="00450646">
            <w:pPr>
              <w:spacing w:before="0" w:after="0" w:line="240" w:lineRule="auto"/>
              <w:ind w:firstLine="0"/>
              <w:jc w:val="center"/>
              <w:rPr>
                <w:rFonts w:cs="Times New Roman"/>
                <w:color w:val="0D0D0D" w:themeColor="text1" w:themeTint="F2"/>
                <w:sz w:val="22"/>
              </w:rPr>
            </w:pPr>
          </w:p>
        </w:tc>
        <w:tc>
          <w:tcPr>
            <w:tcW w:w="408" w:type="pct"/>
          </w:tcPr>
          <w:p w:rsidR="008C5081" w:rsidRPr="00BB3513" w:rsidRDefault="008C5081" w:rsidP="00450646">
            <w:pPr>
              <w:spacing w:before="0" w:after="0" w:line="240" w:lineRule="auto"/>
              <w:ind w:firstLine="0"/>
              <w:jc w:val="center"/>
              <w:rPr>
                <w:rFonts w:cs="Times New Roman"/>
                <w:color w:val="0D0D0D" w:themeColor="text1" w:themeTint="F2"/>
                <w:sz w:val="22"/>
              </w:rPr>
            </w:pPr>
          </w:p>
        </w:tc>
        <w:tc>
          <w:tcPr>
            <w:tcW w:w="379" w:type="pct"/>
          </w:tcPr>
          <w:p w:rsidR="008C5081" w:rsidRPr="00BB3513" w:rsidRDefault="008C5081" w:rsidP="00450646">
            <w:pPr>
              <w:spacing w:before="0" w:after="0" w:line="240" w:lineRule="auto"/>
              <w:ind w:firstLine="0"/>
              <w:jc w:val="center"/>
              <w:rPr>
                <w:rFonts w:cs="Times New Roman"/>
                <w:color w:val="0D0D0D" w:themeColor="text1" w:themeTint="F2"/>
                <w:sz w:val="22"/>
              </w:rPr>
            </w:pPr>
          </w:p>
        </w:tc>
        <w:tc>
          <w:tcPr>
            <w:tcW w:w="370" w:type="pct"/>
          </w:tcPr>
          <w:p w:rsidR="008C5081" w:rsidRPr="00BB3513" w:rsidRDefault="008C5081" w:rsidP="00450646">
            <w:pPr>
              <w:spacing w:before="0" w:after="0" w:line="240" w:lineRule="auto"/>
              <w:ind w:firstLine="0"/>
              <w:jc w:val="center"/>
              <w:rPr>
                <w:rFonts w:cs="Times New Roman"/>
                <w:color w:val="0D0D0D" w:themeColor="text1" w:themeTint="F2"/>
                <w:sz w:val="22"/>
              </w:rPr>
            </w:pPr>
            <w:r w:rsidRPr="00BB3513">
              <w:rPr>
                <w:rFonts w:cs="Times New Roman"/>
                <w:color w:val="0D0D0D" w:themeColor="text1" w:themeTint="F2"/>
                <w:sz w:val="22"/>
              </w:rPr>
              <w:t>R</w:t>
            </w:r>
          </w:p>
        </w:tc>
        <w:tc>
          <w:tcPr>
            <w:tcW w:w="399" w:type="pct"/>
          </w:tcPr>
          <w:p w:rsidR="008C5081" w:rsidRPr="00BB3513" w:rsidRDefault="008C5081" w:rsidP="00450646">
            <w:pPr>
              <w:spacing w:before="0" w:after="0" w:line="240" w:lineRule="auto"/>
              <w:ind w:firstLine="0"/>
              <w:jc w:val="center"/>
              <w:rPr>
                <w:rFonts w:cs="Times New Roman"/>
                <w:color w:val="0D0D0D" w:themeColor="text1" w:themeTint="F2"/>
                <w:sz w:val="22"/>
              </w:rPr>
            </w:pPr>
            <w:r w:rsidRPr="00BB3513">
              <w:rPr>
                <w:rFonts w:cs="Times New Roman"/>
                <w:color w:val="0D0D0D" w:themeColor="text1" w:themeTint="F2"/>
                <w:sz w:val="22"/>
              </w:rPr>
              <w:t>R</w:t>
            </w:r>
          </w:p>
        </w:tc>
        <w:tc>
          <w:tcPr>
            <w:tcW w:w="365" w:type="pct"/>
          </w:tcPr>
          <w:p w:rsidR="008C5081" w:rsidRPr="00BB3513" w:rsidRDefault="008C5081" w:rsidP="00450646">
            <w:pPr>
              <w:spacing w:before="0" w:after="0" w:line="240" w:lineRule="auto"/>
              <w:ind w:firstLine="0"/>
              <w:rPr>
                <w:rFonts w:cs="Times New Roman"/>
                <w:color w:val="0D0D0D" w:themeColor="text1" w:themeTint="F2"/>
                <w:sz w:val="22"/>
              </w:rPr>
            </w:pPr>
            <w:r w:rsidRPr="00BB3513">
              <w:rPr>
                <w:rFonts w:cs="Times New Roman"/>
                <w:color w:val="0D0D0D" w:themeColor="text1" w:themeTint="F2"/>
                <w:sz w:val="22"/>
              </w:rPr>
              <w:t>R</w:t>
            </w:r>
          </w:p>
        </w:tc>
        <w:tc>
          <w:tcPr>
            <w:tcW w:w="382" w:type="pct"/>
          </w:tcPr>
          <w:p w:rsidR="008C5081" w:rsidRPr="00BB3513" w:rsidRDefault="008C5081" w:rsidP="00450646">
            <w:pPr>
              <w:spacing w:before="0" w:after="0" w:line="240" w:lineRule="auto"/>
              <w:ind w:firstLine="0"/>
              <w:rPr>
                <w:rFonts w:cs="Times New Roman"/>
                <w:color w:val="0D0D0D" w:themeColor="text1" w:themeTint="F2"/>
                <w:sz w:val="22"/>
              </w:rPr>
            </w:pPr>
            <w:r w:rsidRPr="00BB3513">
              <w:rPr>
                <w:rFonts w:cs="Times New Roman"/>
                <w:color w:val="0D0D0D" w:themeColor="text1" w:themeTint="F2"/>
                <w:sz w:val="22"/>
              </w:rPr>
              <w:t>R</w:t>
            </w:r>
          </w:p>
        </w:tc>
        <w:tc>
          <w:tcPr>
            <w:tcW w:w="419" w:type="pct"/>
          </w:tcPr>
          <w:p w:rsidR="008C5081" w:rsidRPr="00BB3513" w:rsidRDefault="008C5081" w:rsidP="00450646">
            <w:pPr>
              <w:spacing w:before="0" w:after="0" w:line="240" w:lineRule="auto"/>
              <w:ind w:firstLine="0"/>
              <w:rPr>
                <w:rFonts w:cs="Times New Roman"/>
                <w:color w:val="0D0D0D" w:themeColor="text1" w:themeTint="F2"/>
                <w:sz w:val="22"/>
              </w:rPr>
            </w:pPr>
          </w:p>
        </w:tc>
        <w:tc>
          <w:tcPr>
            <w:tcW w:w="338" w:type="pct"/>
          </w:tcPr>
          <w:p w:rsidR="008C5081" w:rsidRPr="00BB3513" w:rsidRDefault="008C5081" w:rsidP="00450646">
            <w:pPr>
              <w:spacing w:before="0" w:after="0" w:line="240" w:lineRule="auto"/>
              <w:ind w:firstLine="0"/>
              <w:jc w:val="center"/>
              <w:rPr>
                <w:rFonts w:cs="Times New Roman"/>
                <w:color w:val="0D0D0D" w:themeColor="text1" w:themeTint="F2"/>
                <w:sz w:val="22"/>
              </w:rPr>
            </w:pPr>
            <w:r w:rsidRPr="00BB3513">
              <w:rPr>
                <w:rFonts w:cs="Times New Roman"/>
                <w:color w:val="0D0D0D" w:themeColor="text1" w:themeTint="F2"/>
                <w:sz w:val="22"/>
              </w:rPr>
              <w:t>R</w:t>
            </w:r>
          </w:p>
        </w:tc>
        <w:tc>
          <w:tcPr>
            <w:tcW w:w="338" w:type="pct"/>
          </w:tcPr>
          <w:p w:rsidR="008C5081" w:rsidRPr="00BB3513" w:rsidRDefault="008C5081" w:rsidP="00450646">
            <w:pPr>
              <w:spacing w:before="0" w:after="0" w:line="240" w:lineRule="auto"/>
              <w:ind w:firstLine="0"/>
              <w:rPr>
                <w:rFonts w:cs="Times New Roman"/>
                <w:color w:val="0D0D0D" w:themeColor="text1" w:themeTint="F2"/>
                <w:sz w:val="22"/>
              </w:rPr>
            </w:pPr>
            <w:r w:rsidRPr="00BB3513">
              <w:rPr>
                <w:rFonts w:cs="Times New Roman"/>
                <w:color w:val="0D0D0D" w:themeColor="text1" w:themeTint="F2"/>
                <w:sz w:val="22"/>
              </w:rPr>
              <w:t>R</w:t>
            </w:r>
          </w:p>
        </w:tc>
        <w:tc>
          <w:tcPr>
            <w:tcW w:w="337" w:type="pct"/>
          </w:tcPr>
          <w:p w:rsidR="008C5081" w:rsidRPr="00BB3513" w:rsidRDefault="008C5081" w:rsidP="00450646">
            <w:pPr>
              <w:spacing w:before="0" w:after="0" w:line="240" w:lineRule="auto"/>
              <w:ind w:firstLine="0"/>
              <w:rPr>
                <w:rFonts w:cs="Times New Roman"/>
                <w:color w:val="0D0D0D" w:themeColor="text1" w:themeTint="F2"/>
                <w:sz w:val="22"/>
              </w:rPr>
            </w:pPr>
            <w:r w:rsidRPr="00BB3513">
              <w:rPr>
                <w:rFonts w:cs="Times New Roman"/>
                <w:color w:val="0D0D0D" w:themeColor="text1" w:themeTint="F2"/>
                <w:sz w:val="22"/>
              </w:rPr>
              <w:t>R</w:t>
            </w:r>
          </w:p>
        </w:tc>
      </w:tr>
    </w:tbl>
    <w:p w:rsidR="008C5081" w:rsidRPr="00BB3513" w:rsidRDefault="008C5081" w:rsidP="00244DB6">
      <w:pPr>
        <w:pStyle w:val="ListParagraph"/>
        <w:numPr>
          <w:ilvl w:val="0"/>
          <w:numId w:val="20"/>
        </w:numPr>
        <w:spacing w:before="240" w:after="0" w:line="288" w:lineRule="auto"/>
        <w:rPr>
          <w:rFonts w:cs="Times New Roman"/>
          <w:b/>
          <w:color w:val="0D0D0D" w:themeColor="text1" w:themeTint="F2"/>
          <w:szCs w:val="26"/>
          <w:lang w:val="de-DE"/>
        </w:rPr>
      </w:pPr>
      <w:r w:rsidRPr="00BB3513">
        <w:rPr>
          <w:rFonts w:cs="Times New Roman"/>
          <w:b/>
          <w:color w:val="0D0D0D" w:themeColor="text1" w:themeTint="F2"/>
          <w:szCs w:val="26"/>
          <w:lang w:val="de-DE"/>
        </w:rPr>
        <w:t>Đàm phán trong kinh doanh nâng cao</w:t>
      </w:r>
    </w:p>
    <w:p w:rsidR="008C5081" w:rsidRPr="00BB3513" w:rsidRDefault="008C5081" w:rsidP="00244DB6">
      <w:pPr>
        <w:spacing w:before="0" w:after="0" w:line="288" w:lineRule="auto"/>
        <w:ind w:firstLine="567"/>
        <w:rPr>
          <w:rFonts w:eastAsia="Calibri"/>
          <w:color w:val="0D0D0D" w:themeColor="text1" w:themeTint="F2"/>
          <w:szCs w:val="26"/>
        </w:rPr>
      </w:pPr>
      <w:r w:rsidRPr="00BB3513">
        <w:rPr>
          <w:rFonts w:eastAsia="Calibri"/>
          <w:color w:val="0D0D0D" w:themeColor="text1" w:themeTint="F2"/>
          <w:szCs w:val="26"/>
        </w:rPr>
        <w:t>- Số tín chỉ: 03TC, Số tiết LT: 36 tiết, số tiết thực hành (thảo luận): 18 tiết</w:t>
      </w:r>
    </w:p>
    <w:p w:rsidR="008C5081" w:rsidRPr="00BB3513" w:rsidRDefault="008C5081" w:rsidP="00244DB6">
      <w:pPr>
        <w:spacing w:before="0" w:after="0" w:line="288" w:lineRule="auto"/>
        <w:ind w:firstLine="567"/>
        <w:rPr>
          <w:rFonts w:cs="Times New Roman"/>
          <w:color w:val="0D0D0D" w:themeColor="text1" w:themeTint="F2"/>
          <w:szCs w:val="26"/>
          <w:lang w:val="de-DE"/>
        </w:rPr>
      </w:pPr>
      <w:r w:rsidRPr="00BB3513">
        <w:rPr>
          <w:rFonts w:cs="Times New Roman"/>
          <w:color w:val="0D0D0D" w:themeColor="text1" w:themeTint="F2"/>
          <w:szCs w:val="26"/>
          <w:lang w:val="de-DE"/>
        </w:rPr>
        <w:t>- Giới thiệu tóm tắt học phần:</w:t>
      </w:r>
      <w:r w:rsidRPr="00BB3513">
        <w:rPr>
          <w:color w:val="0D0D0D" w:themeColor="text1" w:themeTint="F2"/>
        </w:rPr>
        <w:t xml:space="preserve"> </w:t>
      </w:r>
      <w:r w:rsidRPr="00BB3513">
        <w:rPr>
          <w:rFonts w:cs="Times New Roman"/>
          <w:color w:val="0D0D0D" w:themeColor="text1" w:themeTint="F2"/>
          <w:szCs w:val="26"/>
          <w:lang w:val="de-DE"/>
        </w:rPr>
        <w:t>Môn học Đàm phán trong kinh doanh nâng cao cung cấp toàn diện các kiến thức nền tảng về đàm phán kinh doanh, phân tích chi tiết tiến trình đàm phán trong kinh doanh kèm theo các ví dụ thực tế minh họa dễ hiểu, các vấn đề văn hóa, đạo đức, ảnh hưởng của chúng và các chiến thuật đàm phán sử dụng trong từng tình huống cụ thể. Môn học cũng phân tích một cách chi tiết các lỗi trong đàm phán kinh doanh, các tiểu xảo và chiến thuật sử dụng để giải quyết các vấn đề này trong quá trình đàm phán, các đặc điểm từng loại dự án kinh doanh quốc tế, từng nhóm thị trường trọng điểm và các chiến thuật, chiến lược cần sử dụng trong từng trường hợp cụ thể. Ngoài ra, các quá trình đàm phán các vấn đề quốc tế của Việt Nam (đặc biệt là đàm phán WTO và EVFTA) cũng được phân tích chi tiết.</w:t>
      </w:r>
    </w:p>
    <w:p w:rsidR="008C5081" w:rsidRPr="00BB3513" w:rsidRDefault="008C5081" w:rsidP="00244DB6">
      <w:pPr>
        <w:spacing w:before="0" w:after="0" w:line="288" w:lineRule="auto"/>
        <w:ind w:firstLine="567"/>
        <w:rPr>
          <w:rFonts w:cs="Times New Roman"/>
          <w:color w:val="0D0D0D" w:themeColor="text1" w:themeTint="F2"/>
          <w:szCs w:val="26"/>
          <w:lang w:val="de-DE"/>
        </w:rPr>
      </w:pPr>
      <w:r w:rsidRPr="00BB3513">
        <w:rPr>
          <w:rFonts w:cs="Times New Roman"/>
          <w:color w:val="0D0D0D" w:themeColor="text1" w:themeTint="F2"/>
          <w:szCs w:val="26"/>
          <w:lang w:val="de-DE"/>
        </w:rPr>
        <w:t>- Giới thiệu mục tiêu học phần:</w:t>
      </w:r>
    </w:p>
    <w:tbl>
      <w:tblPr>
        <w:tblW w:w="5000" w:type="pct"/>
        <w:tblBorders>
          <w:top w:val="single" w:sz="4" w:space="0" w:color="auto"/>
          <w:left w:val="single" w:sz="12" w:space="0" w:color="000000"/>
          <w:bottom w:val="single" w:sz="4" w:space="0" w:color="auto"/>
          <w:right w:val="single" w:sz="12" w:space="0" w:color="000000"/>
          <w:insideH w:val="single" w:sz="6" w:space="0" w:color="000000"/>
          <w:insideV w:val="single" w:sz="6" w:space="0" w:color="000000"/>
        </w:tblBorders>
        <w:tblLook w:val="04A0" w:firstRow="1" w:lastRow="0" w:firstColumn="1" w:lastColumn="0" w:noHBand="0" w:noVBand="1"/>
      </w:tblPr>
      <w:tblGrid>
        <w:gridCol w:w="1011"/>
        <w:gridCol w:w="5621"/>
        <w:gridCol w:w="1334"/>
        <w:gridCol w:w="1180"/>
      </w:tblGrid>
      <w:tr w:rsidR="00BB3513" w:rsidRPr="00BB3513" w:rsidTr="00450646">
        <w:trPr>
          <w:trHeight w:val="845"/>
          <w:tblHeader/>
        </w:trPr>
        <w:tc>
          <w:tcPr>
            <w:tcW w:w="526" w:type="pct"/>
            <w:shd w:val="pct30" w:color="FFFF00" w:fill="FFFFFF"/>
          </w:tcPr>
          <w:p w:rsidR="008C5081" w:rsidRPr="00BB3513" w:rsidRDefault="008C5081" w:rsidP="00CF152F">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Mục tiêu</w:t>
            </w:r>
          </w:p>
          <w:p w:rsidR="008C5081" w:rsidRPr="00BB3513" w:rsidRDefault="008C5081" w:rsidP="00CF152F">
            <w:pPr>
              <w:tabs>
                <w:tab w:val="left" w:pos="284"/>
                <w:tab w:val="left" w:pos="5954"/>
              </w:tabs>
              <w:spacing w:before="0" w:after="0" w:line="312" w:lineRule="auto"/>
              <w:ind w:firstLine="0"/>
              <w:jc w:val="center"/>
              <w:rPr>
                <w:rFonts w:eastAsia="Calibri" w:cs="Times New Roman"/>
                <w:b/>
                <w:bCs/>
                <w:i/>
                <w:color w:val="0D0D0D" w:themeColor="text1" w:themeTint="F2"/>
                <w:szCs w:val="26"/>
              </w:rPr>
            </w:pPr>
            <w:r w:rsidRPr="00BB3513">
              <w:rPr>
                <w:rFonts w:eastAsia="Calibri" w:cs="Times New Roman"/>
                <w:b/>
                <w:bCs/>
                <w:i/>
                <w:color w:val="0D0D0D" w:themeColor="text1" w:themeTint="F2"/>
                <w:szCs w:val="26"/>
              </w:rPr>
              <w:t>(Goals)</w:t>
            </w:r>
          </w:p>
        </w:tc>
        <w:tc>
          <w:tcPr>
            <w:tcW w:w="3081" w:type="pct"/>
            <w:shd w:val="pct30" w:color="FFFF00" w:fill="FFFFFF"/>
          </w:tcPr>
          <w:p w:rsidR="008C5081" w:rsidRPr="00BB3513" w:rsidRDefault="008C5081" w:rsidP="00CF152F">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8C5081" w:rsidRPr="00BB3513" w:rsidRDefault="008C5081" w:rsidP="00CF152F">
            <w:pPr>
              <w:tabs>
                <w:tab w:val="left" w:pos="284"/>
                <w:tab w:val="left" w:pos="5954"/>
              </w:tabs>
              <w:spacing w:before="0" w:after="0" w:line="312" w:lineRule="auto"/>
              <w:ind w:firstLine="0"/>
              <w:jc w:val="center"/>
              <w:rPr>
                <w:rFonts w:eastAsia="Calibri" w:cs="Times New Roman"/>
                <w:b/>
                <w:bCs/>
                <w:i/>
                <w:color w:val="0D0D0D" w:themeColor="text1" w:themeTint="F2"/>
                <w:szCs w:val="26"/>
              </w:rPr>
            </w:pPr>
            <w:r w:rsidRPr="00BB3513">
              <w:rPr>
                <w:rFonts w:eastAsia="Calibri" w:cs="Times New Roman"/>
                <w:b/>
                <w:bCs/>
                <w:i/>
                <w:color w:val="0D0D0D" w:themeColor="text1" w:themeTint="F2"/>
                <w:szCs w:val="26"/>
              </w:rPr>
              <w:t>(Goal description)</w:t>
            </w:r>
          </w:p>
          <w:p w:rsidR="008C5081" w:rsidRPr="00BB3513" w:rsidRDefault="008C5081" w:rsidP="00CF152F">
            <w:pPr>
              <w:tabs>
                <w:tab w:val="left" w:pos="284"/>
                <w:tab w:val="left" w:pos="5954"/>
              </w:tabs>
              <w:spacing w:before="0" w:after="0" w:line="312"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Học phần này trang bị cho sinh viên:</w:t>
            </w:r>
          </w:p>
        </w:tc>
        <w:tc>
          <w:tcPr>
            <w:tcW w:w="738" w:type="pct"/>
            <w:shd w:val="pct30" w:color="FFFF00" w:fill="FFFFFF"/>
          </w:tcPr>
          <w:p w:rsidR="008C5081" w:rsidRPr="00BB3513" w:rsidRDefault="008C5081" w:rsidP="00CF152F">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Chuẩn đầu ra</w:t>
            </w:r>
          </w:p>
          <w:p w:rsidR="008C5081" w:rsidRPr="00BB3513" w:rsidRDefault="008C5081" w:rsidP="00CF152F">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CTĐT</w:t>
            </w:r>
          </w:p>
        </w:tc>
        <w:tc>
          <w:tcPr>
            <w:tcW w:w="654" w:type="pct"/>
            <w:shd w:val="pct30" w:color="FFFF00" w:fill="FFFFFF"/>
          </w:tcPr>
          <w:p w:rsidR="008C5081" w:rsidRPr="00BB3513" w:rsidRDefault="008C5081" w:rsidP="00CF152F">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Trình độ năng lực</w:t>
            </w:r>
          </w:p>
        </w:tc>
      </w:tr>
      <w:tr w:rsidR="00BB3513" w:rsidRPr="00BB3513" w:rsidTr="00450646">
        <w:trPr>
          <w:trHeight w:val="333"/>
        </w:trPr>
        <w:tc>
          <w:tcPr>
            <w:tcW w:w="526" w:type="pct"/>
            <w:shd w:val="clear" w:color="auto" w:fill="auto"/>
            <w:vAlign w:val="center"/>
          </w:tcPr>
          <w:p w:rsidR="008C5081" w:rsidRPr="00BB3513" w:rsidRDefault="008C5081" w:rsidP="00CF152F">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CO1</w:t>
            </w:r>
          </w:p>
        </w:tc>
        <w:tc>
          <w:tcPr>
            <w:tcW w:w="3081" w:type="pct"/>
            <w:shd w:val="clear" w:color="auto" w:fill="auto"/>
          </w:tcPr>
          <w:p w:rsidR="008C5081" w:rsidRPr="00BB3513" w:rsidRDefault="008C5081" w:rsidP="00CF152F">
            <w:pPr>
              <w:spacing w:before="0" w:after="0" w:line="312" w:lineRule="auto"/>
              <w:ind w:firstLine="0"/>
              <w:rPr>
                <w:rFonts w:eastAsia="Calibri" w:cs="Times New Roman"/>
                <w:b/>
                <w:bCs/>
                <w:color w:val="0D0D0D" w:themeColor="text1" w:themeTint="F2"/>
                <w:szCs w:val="26"/>
              </w:rPr>
            </w:pPr>
            <w:r w:rsidRPr="00BB3513">
              <w:rPr>
                <w:rFonts w:eastAsia="Calibri" w:cs="Times New Roman"/>
                <w:color w:val="0D0D0D" w:themeColor="text1" w:themeTint="F2"/>
                <w:szCs w:val="26"/>
                <w:lang w:val="da-DK"/>
              </w:rPr>
              <w:t>Hiểu những kiến thức khoa học nền tảng trong đàm phán kinh doanh, các giai đoạn chuẩn bị và tiến hành đàm phán. Hiểu được các chiến lược, chiến thuật, các hiểu biết về văn hóa, đạo đức trong quá trình đàm phán kinh doanh; hiểu các lỗi cũng như các tiểu xảo trong đàm phán.</w:t>
            </w:r>
          </w:p>
        </w:tc>
        <w:tc>
          <w:tcPr>
            <w:tcW w:w="738" w:type="pct"/>
            <w:vAlign w:val="center"/>
          </w:tcPr>
          <w:p w:rsidR="008C5081" w:rsidRPr="00BB3513" w:rsidRDefault="008C5081" w:rsidP="00CF152F">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PLO1: 1.2</w:t>
            </w:r>
          </w:p>
          <w:p w:rsidR="008C5081" w:rsidRPr="00BB3513" w:rsidRDefault="008C5081" w:rsidP="00CF152F">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PLO1: 1.3</w:t>
            </w:r>
          </w:p>
        </w:tc>
        <w:tc>
          <w:tcPr>
            <w:tcW w:w="654" w:type="pct"/>
            <w:shd w:val="clear" w:color="auto" w:fill="auto"/>
            <w:vAlign w:val="center"/>
          </w:tcPr>
          <w:p w:rsidR="008C5081" w:rsidRPr="00BB3513" w:rsidRDefault="008C5081" w:rsidP="00CF152F">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4</w:t>
            </w:r>
          </w:p>
        </w:tc>
      </w:tr>
      <w:tr w:rsidR="00BB3513" w:rsidRPr="00BB3513" w:rsidTr="00450646">
        <w:trPr>
          <w:trHeight w:val="327"/>
        </w:trPr>
        <w:tc>
          <w:tcPr>
            <w:tcW w:w="526" w:type="pct"/>
            <w:shd w:val="clear" w:color="auto" w:fill="auto"/>
            <w:vAlign w:val="center"/>
          </w:tcPr>
          <w:p w:rsidR="008C5081" w:rsidRPr="00BB3513" w:rsidRDefault="008C5081" w:rsidP="00CF152F">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CO2</w:t>
            </w:r>
          </w:p>
        </w:tc>
        <w:tc>
          <w:tcPr>
            <w:tcW w:w="3081" w:type="pct"/>
            <w:shd w:val="clear" w:color="auto" w:fill="auto"/>
          </w:tcPr>
          <w:p w:rsidR="008C5081" w:rsidRPr="00BB3513" w:rsidRDefault="008C5081" w:rsidP="00CF152F">
            <w:pPr>
              <w:widowControl w:val="0"/>
              <w:autoSpaceDE w:val="0"/>
              <w:autoSpaceDN w:val="0"/>
              <w:spacing w:before="0" w:after="0" w:line="312" w:lineRule="auto"/>
              <w:ind w:left="107" w:firstLine="0"/>
              <w:rPr>
                <w:rFonts w:eastAsia="Times New Roman" w:cs="Times New Roman"/>
                <w:color w:val="0D0D0D" w:themeColor="text1" w:themeTint="F2"/>
                <w:sz w:val="24"/>
                <w:szCs w:val="24"/>
                <w:lang w:val="en-GB"/>
              </w:rPr>
            </w:pPr>
            <w:r w:rsidRPr="00BB3513">
              <w:rPr>
                <w:rFonts w:eastAsia="Times New Roman" w:cs="Times New Roman"/>
                <w:color w:val="0D0D0D" w:themeColor="text1" w:themeTint="F2"/>
                <w:szCs w:val="26"/>
                <w:lang w:val="da-DK"/>
              </w:rPr>
              <w:t>Phân tích cụ thể các đặc điểm của từng nhóm thị trường, từng nền văn hóa, từng loại hình dự án đầu tư quốc tế khác nhau và xây dựng, phát triển các chiến thuật, chiến lược phù hợp đối với trường hợp cụ thể. Phân tích và đánh giá quá trình đàm phán các vấn đề quốc tế song phương và đa phương của Việt Nam, chỉ ra các bài học kinh nghiệm. Vận dụng các kinh nghiệm thực tế về đàm phán kinh doanh.</w:t>
            </w:r>
          </w:p>
        </w:tc>
        <w:tc>
          <w:tcPr>
            <w:tcW w:w="738" w:type="pct"/>
            <w:vAlign w:val="center"/>
          </w:tcPr>
          <w:p w:rsidR="008C5081" w:rsidRPr="00BB3513" w:rsidRDefault="008C5081" w:rsidP="00CF152F">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PLO2: 2.1</w:t>
            </w:r>
          </w:p>
          <w:p w:rsidR="008C5081" w:rsidRPr="00BB3513" w:rsidRDefault="008C5081" w:rsidP="00CF152F">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PLO2: 2.2</w:t>
            </w:r>
          </w:p>
        </w:tc>
        <w:tc>
          <w:tcPr>
            <w:tcW w:w="654" w:type="pct"/>
            <w:shd w:val="clear" w:color="auto" w:fill="auto"/>
            <w:vAlign w:val="center"/>
          </w:tcPr>
          <w:p w:rsidR="008C5081" w:rsidRPr="00BB3513" w:rsidRDefault="008C5081" w:rsidP="00CF152F">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4</w:t>
            </w:r>
          </w:p>
        </w:tc>
      </w:tr>
      <w:tr w:rsidR="00BB3513" w:rsidRPr="00BB3513" w:rsidTr="00450646">
        <w:trPr>
          <w:trHeight w:val="722"/>
        </w:trPr>
        <w:tc>
          <w:tcPr>
            <w:tcW w:w="526" w:type="pct"/>
            <w:shd w:val="clear" w:color="auto" w:fill="auto"/>
            <w:vAlign w:val="center"/>
          </w:tcPr>
          <w:p w:rsidR="008C5081" w:rsidRPr="00BB3513" w:rsidRDefault="008C5081" w:rsidP="00CF152F">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lastRenderedPageBreak/>
              <w:t>CO3</w:t>
            </w:r>
          </w:p>
        </w:tc>
        <w:tc>
          <w:tcPr>
            <w:tcW w:w="3081" w:type="pct"/>
            <w:shd w:val="clear" w:color="auto" w:fill="auto"/>
          </w:tcPr>
          <w:p w:rsidR="008C5081" w:rsidRPr="00BB3513" w:rsidRDefault="008C5081" w:rsidP="00CF152F">
            <w:pPr>
              <w:widowControl w:val="0"/>
              <w:autoSpaceDE w:val="0"/>
              <w:autoSpaceDN w:val="0"/>
              <w:spacing w:before="0" w:after="0" w:line="312" w:lineRule="auto"/>
              <w:ind w:left="107" w:firstLine="0"/>
              <w:rPr>
                <w:rFonts w:eastAsia="Times New Roman" w:cs="Times New Roman"/>
                <w:color w:val="0D0D0D" w:themeColor="text1" w:themeTint="F2"/>
                <w:sz w:val="24"/>
                <w:szCs w:val="24"/>
                <w:lang w:val="vi"/>
              </w:rPr>
            </w:pPr>
            <w:r w:rsidRPr="00BB3513">
              <w:rPr>
                <w:rFonts w:eastAsia="Times New Roman" w:cs="Times New Roman"/>
                <w:color w:val="0D0D0D" w:themeColor="text1" w:themeTint="F2"/>
                <w:lang w:val="da-DK"/>
              </w:rPr>
              <w:t>Chủ</w:t>
            </w:r>
            <w:r w:rsidRPr="00244DB6">
              <w:rPr>
                <w:rFonts w:eastAsia="Times New Roman" w:cs="Times New Roman"/>
                <w:color w:val="0D0D0D" w:themeColor="text1" w:themeTint="F2"/>
                <w:spacing w:val="-4"/>
                <w:lang w:val="da-DK"/>
              </w:rPr>
              <w:t xml:space="preserve"> động, tư duy năng động và sáng tạo, nhận thức đúng đắn về tầm quan trọng của học phần trong kinh doanh, đặc biệt là trong bối cảnh toàn cầu hóa. </w:t>
            </w:r>
            <w:r w:rsidRPr="00244DB6">
              <w:rPr>
                <w:rFonts w:eastAsia="Times New Roman" w:cs="Times New Roman"/>
                <w:color w:val="0D0D0D" w:themeColor="text1" w:themeTint="F2"/>
                <w:spacing w:val="-4"/>
                <w:szCs w:val="26"/>
                <w:lang w:val="da-DK"/>
              </w:rPr>
              <w:t>Vận dụng kỹ thuật và nghệ thuật trong đàm phán; có kỹ năng để thực hiện thành công các cuộc đàm phán trong kinh doanh tại thị trường trong nước và quốc tế trên các phạm vi, mức độ, hoàn cảnh khác nhau trong bối cảnh hội nhập quốc tế.</w:t>
            </w:r>
            <w:r w:rsidRPr="00BB3513">
              <w:rPr>
                <w:rFonts w:eastAsia="Times New Roman" w:cs="Times New Roman"/>
                <w:color w:val="0D0D0D" w:themeColor="text1" w:themeTint="F2"/>
                <w:sz w:val="22"/>
                <w:lang w:val="da-DK"/>
              </w:rPr>
              <w:t xml:space="preserve"> </w:t>
            </w:r>
          </w:p>
        </w:tc>
        <w:tc>
          <w:tcPr>
            <w:tcW w:w="738" w:type="pct"/>
            <w:vAlign w:val="center"/>
          </w:tcPr>
          <w:p w:rsidR="008C5081" w:rsidRPr="00BB3513" w:rsidRDefault="008C5081" w:rsidP="00CF152F">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PLO3: 3.1</w:t>
            </w:r>
          </w:p>
          <w:p w:rsidR="008C5081" w:rsidRPr="00BB3513" w:rsidRDefault="008C5081" w:rsidP="00CF152F">
            <w:pPr>
              <w:tabs>
                <w:tab w:val="left" w:pos="284"/>
                <w:tab w:val="left" w:pos="5954"/>
              </w:tabs>
              <w:spacing w:before="0" w:after="0" w:line="312" w:lineRule="auto"/>
              <w:ind w:firstLine="0"/>
              <w:jc w:val="center"/>
              <w:rPr>
                <w:rFonts w:eastAsia="Calibri" w:cs="Times New Roman"/>
                <w:bCs/>
                <w:color w:val="0D0D0D" w:themeColor="text1" w:themeTint="F2"/>
                <w:szCs w:val="26"/>
                <w:lang w:val="vi"/>
              </w:rPr>
            </w:pPr>
            <w:r w:rsidRPr="00BB3513">
              <w:rPr>
                <w:rFonts w:eastAsia="Calibri" w:cs="Times New Roman"/>
                <w:bCs/>
                <w:color w:val="0D0D0D" w:themeColor="text1" w:themeTint="F2"/>
                <w:szCs w:val="26"/>
              </w:rPr>
              <w:t>PLO3: 3.2</w:t>
            </w:r>
          </w:p>
        </w:tc>
        <w:tc>
          <w:tcPr>
            <w:tcW w:w="654" w:type="pct"/>
            <w:shd w:val="clear" w:color="auto" w:fill="auto"/>
            <w:vAlign w:val="center"/>
          </w:tcPr>
          <w:p w:rsidR="008C5081" w:rsidRPr="00BB3513" w:rsidRDefault="008C5081" w:rsidP="00CF152F">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4</w:t>
            </w:r>
          </w:p>
        </w:tc>
      </w:tr>
    </w:tbl>
    <w:p w:rsidR="008C5081" w:rsidRPr="00BB3513" w:rsidRDefault="008C5081" w:rsidP="00244DB6">
      <w:pPr>
        <w:tabs>
          <w:tab w:val="center" w:pos="4825"/>
        </w:tabs>
        <w:spacing w:before="240" w:after="0"/>
        <w:ind w:firstLine="567"/>
        <w:rPr>
          <w:rFonts w:cs="Times New Roman"/>
          <w:color w:val="0D0D0D" w:themeColor="text1" w:themeTint="F2"/>
          <w:szCs w:val="26"/>
          <w:lang w:val="de-DE"/>
        </w:rPr>
      </w:pPr>
      <w:r w:rsidRPr="00BB3513">
        <w:rPr>
          <w:rFonts w:cs="Times New Roman"/>
          <w:color w:val="0D0D0D" w:themeColor="text1" w:themeTint="F2"/>
          <w:szCs w:val="26"/>
          <w:lang w:val="de-DE"/>
        </w:rPr>
        <w:t>- Chuẩn đầu ra của học phần:</w:t>
      </w:r>
      <w:r w:rsidRPr="00BB3513">
        <w:rPr>
          <w:rFonts w:cs="Times New Roman"/>
          <w:color w:val="0D0D0D" w:themeColor="text1" w:themeTint="F2"/>
          <w:szCs w:val="26"/>
          <w:lang w:val="de-DE"/>
        </w:rPr>
        <w:tab/>
      </w:r>
    </w:p>
    <w:tbl>
      <w:tblPr>
        <w:tblW w:w="5000" w:type="pct"/>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968"/>
        <w:gridCol w:w="5648"/>
        <w:gridCol w:w="1333"/>
        <w:gridCol w:w="1197"/>
      </w:tblGrid>
      <w:tr w:rsidR="00BB3513" w:rsidRPr="00BB3513" w:rsidTr="007512D9">
        <w:trPr>
          <w:tblHeader/>
        </w:trPr>
        <w:tc>
          <w:tcPr>
            <w:tcW w:w="505" w:type="pct"/>
            <w:tcBorders>
              <w:top w:val="single" w:sz="4" w:space="0" w:color="auto"/>
              <w:bottom w:val="single" w:sz="6" w:space="0" w:color="000000"/>
              <w:right w:val="single" w:sz="4" w:space="0" w:color="auto"/>
            </w:tcBorders>
            <w:shd w:val="pct30" w:color="FFFF00" w:fill="FFFFFF"/>
          </w:tcPr>
          <w:p w:rsidR="008C5081" w:rsidRPr="00BB3513" w:rsidRDefault="008C5081" w:rsidP="00CF152F">
            <w:pPr>
              <w:tabs>
                <w:tab w:val="left" w:pos="284"/>
                <w:tab w:val="left" w:pos="5954"/>
              </w:tabs>
              <w:spacing w:before="0" w:after="0" w:line="312" w:lineRule="auto"/>
              <w:ind w:firstLine="0"/>
              <w:jc w:val="center"/>
              <w:rPr>
                <w:rFonts w:eastAsia="Calibri" w:cs="Times New Roman"/>
                <w:b/>
                <w:bCs/>
                <w:color w:val="0D0D0D" w:themeColor="text1" w:themeTint="F2"/>
                <w:szCs w:val="26"/>
              </w:rPr>
            </w:pPr>
            <w:bookmarkStart w:id="34" w:name="_Hlk129567097"/>
            <w:r w:rsidRPr="00BB3513">
              <w:rPr>
                <w:rFonts w:eastAsia="Calibri" w:cs="Times New Roman"/>
                <w:b/>
                <w:bCs/>
                <w:color w:val="0D0D0D" w:themeColor="text1" w:themeTint="F2"/>
                <w:szCs w:val="26"/>
              </w:rPr>
              <w:t>Chuẩn đầu ra HP</w:t>
            </w:r>
          </w:p>
        </w:tc>
        <w:tc>
          <w:tcPr>
            <w:tcW w:w="3096" w:type="pct"/>
            <w:tcBorders>
              <w:top w:val="single" w:sz="4" w:space="0" w:color="auto"/>
              <w:bottom w:val="single" w:sz="6" w:space="0" w:color="000000"/>
            </w:tcBorders>
            <w:shd w:val="pct30" w:color="FFFF00" w:fill="FFFFFF"/>
          </w:tcPr>
          <w:p w:rsidR="008C5081" w:rsidRPr="00BB3513" w:rsidRDefault="008C5081" w:rsidP="00CF152F">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Mô tả</w:t>
            </w:r>
          </w:p>
          <w:p w:rsidR="008C5081" w:rsidRPr="00BB3513" w:rsidRDefault="008C5081" w:rsidP="00CF152F">
            <w:pPr>
              <w:tabs>
                <w:tab w:val="left" w:pos="284"/>
                <w:tab w:val="left" w:pos="5954"/>
              </w:tabs>
              <w:spacing w:before="0" w:after="0" w:line="312" w:lineRule="auto"/>
              <w:ind w:firstLine="0"/>
              <w:jc w:val="center"/>
              <w:rPr>
                <w:rFonts w:eastAsia="Calibri" w:cs="Times New Roman"/>
                <w:bCs/>
                <w:i/>
                <w:color w:val="0D0D0D" w:themeColor="text1" w:themeTint="F2"/>
                <w:szCs w:val="26"/>
              </w:rPr>
            </w:pPr>
            <w:r w:rsidRPr="00BB3513">
              <w:rPr>
                <w:rFonts w:eastAsia="Calibri" w:cs="Times New Roman"/>
                <w:bCs/>
                <w:i/>
                <w:color w:val="0D0D0D" w:themeColor="text1" w:themeTint="F2"/>
                <w:szCs w:val="26"/>
              </w:rPr>
              <w:t>Sau khi học xong môn học này, người học có thể:</w:t>
            </w:r>
          </w:p>
        </w:tc>
        <w:tc>
          <w:tcPr>
            <w:tcW w:w="737" w:type="pct"/>
            <w:tcBorders>
              <w:top w:val="single" w:sz="4" w:space="0" w:color="auto"/>
              <w:bottom w:val="single" w:sz="6" w:space="0" w:color="000000"/>
            </w:tcBorders>
            <w:shd w:val="pct30" w:color="FFFF00" w:fill="FFFFFF"/>
          </w:tcPr>
          <w:p w:rsidR="008C5081" w:rsidRPr="00BB3513" w:rsidRDefault="008C5081" w:rsidP="00CF152F">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BB3513">
              <w:rPr>
                <w:rFonts w:eastAsia="Calibri" w:cs="Times New Roman"/>
                <w:b/>
                <w:bCs/>
                <w:color w:val="0D0D0D" w:themeColor="text1" w:themeTint="F2"/>
                <w:szCs w:val="26"/>
              </w:rPr>
              <w:t>Chuẩn đầu ra CTĐT</w:t>
            </w:r>
          </w:p>
        </w:tc>
        <w:tc>
          <w:tcPr>
            <w:tcW w:w="662" w:type="pct"/>
            <w:tcBorders>
              <w:top w:val="single" w:sz="4" w:space="0" w:color="auto"/>
              <w:bottom w:val="single" w:sz="6" w:space="0" w:color="000000"/>
            </w:tcBorders>
            <w:shd w:val="pct30" w:color="FFFF00" w:fill="FFFFFF"/>
          </w:tcPr>
          <w:p w:rsidR="008C5081" w:rsidRPr="00BB3513" w:rsidRDefault="008C5081" w:rsidP="00CF152F">
            <w:pPr>
              <w:tabs>
                <w:tab w:val="left" w:pos="284"/>
                <w:tab w:val="left" w:pos="5954"/>
              </w:tabs>
              <w:spacing w:before="0" w:after="0" w:line="312" w:lineRule="auto"/>
              <w:ind w:firstLine="0"/>
              <w:jc w:val="center"/>
              <w:rPr>
                <w:rFonts w:eastAsia="Calibri" w:cs="Times New Roman"/>
                <w:b/>
                <w:bCs/>
                <w:i/>
                <w:color w:val="0D0D0D" w:themeColor="text1" w:themeTint="F2"/>
                <w:szCs w:val="26"/>
              </w:rPr>
            </w:pPr>
            <w:r w:rsidRPr="00BB3513">
              <w:rPr>
                <w:rFonts w:eastAsia="Calibri" w:cs="Times New Roman"/>
                <w:b/>
                <w:bCs/>
                <w:color w:val="0D0D0D" w:themeColor="text1" w:themeTint="F2"/>
                <w:szCs w:val="26"/>
              </w:rPr>
              <w:t>Trình độ năng lực</w:t>
            </w:r>
          </w:p>
        </w:tc>
      </w:tr>
      <w:tr w:rsidR="00BB3513" w:rsidRPr="00BB3513" w:rsidTr="00450646">
        <w:tc>
          <w:tcPr>
            <w:tcW w:w="505" w:type="pct"/>
            <w:vMerge w:val="restart"/>
            <w:tcBorders>
              <w:top w:val="single" w:sz="6" w:space="0" w:color="000000"/>
              <w:left w:val="single" w:sz="4" w:space="0" w:color="auto"/>
              <w:right w:val="single" w:sz="4" w:space="0" w:color="auto"/>
            </w:tcBorders>
            <w:shd w:val="clear" w:color="auto" w:fill="auto"/>
            <w:vAlign w:val="center"/>
          </w:tcPr>
          <w:p w:rsidR="008C5081" w:rsidRPr="00BB3513" w:rsidRDefault="008C5081" w:rsidP="00CF152F">
            <w:pPr>
              <w:tabs>
                <w:tab w:val="left" w:pos="284"/>
                <w:tab w:val="left" w:pos="5954"/>
              </w:tabs>
              <w:spacing w:before="0" w:after="0" w:line="312" w:lineRule="auto"/>
              <w:ind w:firstLine="0"/>
              <w:jc w:val="left"/>
              <w:rPr>
                <w:rFonts w:eastAsia="Calibri" w:cs="Times New Roman"/>
                <w:b/>
                <w:bCs/>
                <w:color w:val="0D0D0D" w:themeColor="text1" w:themeTint="F2"/>
                <w:szCs w:val="26"/>
              </w:rPr>
            </w:pPr>
            <w:r w:rsidRPr="00BB3513">
              <w:rPr>
                <w:rFonts w:eastAsia="Calibri" w:cs="Times New Roman"/>
                <w:b/>
                <w:bCs/>
                <w:color w:val="0D0D0D" w:themeColor="text1" w:themeTint="F2"/>
                <w:szCs w:val="26"/>
              </w:rPr>
              <w:t>CLO1</w:t>
            </w:r>
          </w:p>
        </w:tc>
        <w:tc>
          <w:tcPr>
            <w:tcW w:w="3096" w:type="pct"/>
            <w:tcBorders>
              <w:bottom w:val="single" w:sz="6" w:space="0" w:color="000000"/>
            </w:tcBorders>
            <w:shd w:val="clear" w:color="auto" w:fill="auto"/>
          </w:tcPr>
          <w:p w:rsidR="008C5081" w:rsidRPr="00BB3513" w:rsidRDefault="008C5081" w:rsidP="00CF152F">
            <w:pPr>
              <w:tabs>
                <w:tab w:val="left" w:pos="284"/>
                <w:tab w:val="left" w:pos="5954"/>
              </w:tabs>
              <w:spacing w:before="0" w:after="0" w:line="312"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 xml:space="preserve">Nhận thức bản chất đàm phán kinh doanh, những yếu tố ảnh hưởng đến đàm phán; </w:t>
            </w:r>
            <w:r w:rsidRPr="00BB3513">
              <w:rPr>
                <w:rFonts w:eastAsia="Calibri" w:cs="Times New Roman"/>
                <w:color w:val="0D0D0D" w:themeColor="text1" w:themeTint="F2"/>
                <w:lang w:val="da-DK"/>
              </w:rPr>
              <w:t>Hiểu rõ về các nội dung chủ yếu của đàm phán; Ứng dụng các kiến thức để thực hiện một cuộc đàm phán.</w:t>
            </w:r>
          </w:p>
        </w:tc>
        <w:tc>
          <w:tcPr>
            <w:tcW w:w="737" w:type="pct"/>
            <w:tcBorders>
              <w:bottom w:val="single" w:sz="6" w:space="0" w:color="000000"/>
            </w:tcBorders>
            <w:vAlign w:val="center"/>
          </w:tcPr>
          <w:p w:rsidR="008C5081" w:rsidRPr="00BB3513" w:rsidRDefault="008C5081" w:rsidP="00CF152F">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PLO1: 1.2</w:t>
            </w:r>
          </w:p>
          <w:p w:rsidR="008C5081" w:rsidRPr="00BB3513" w:rsidRDefault="008C5081" w:rsidP="00CF152F">
            <w:pPr>
              <w:tabs>
                <w:tab w:val="left" w:pos="284"/>
                <w:tab w:val="left" w:pos="5954"/>
              </w:tabs>
              <w:spacing w:before="0" w:after="0" w:line="312" w:lineRule="auto"/>
              <w:ind w:firstLine="0"/>
              <w:jc w:val="center"/>
              <w:rPr>
                <w:rFonts w:eastAsia="Calibri" w:cs="Times New Roman"/>
                <w:bCs/>
                <w:color w:val="0D0D0D" w:themeColor="text1" w:themeTint="F2"/>
                <w:szCs w:val="26"/>
              </w:rPr>
            </w:pPr>
          </w:p>
        </w:tc>
        <w:tc>
          <w:tcPr>
            <w:tcW w:w="662" w:type="pct"/>
            <w:tcBorders>
              <w:bottom w:val="single" w:sz="6" w:space="0" w:color="000000"/>
            </w:tcBorders>
            <w:shd w:val="clear" w:color="auto" w:fill="auto"/>
            <w:vAlign w:val="center"/>
          </w:tcPr>
          <w:p w:rsidR="008C5081" w:rsidRPr="00BB3513" w:rsidRDefault="008C5081" w:rsidP="00CF152F">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4</w:t>
            </w:r>
          </w:p>
        </w:tc>
      </w:tr>
      <w:tr w:rsidR="00BB3513" w:rsidRPr="00BB3513" w:rsidTr="00450646">
        <w:tc>
          <w:tcPr>
            <w:tcW w:w="505" w:type="pct"/>
            <w:vMerge/>
            <w:tcBorders>
              <w:left w:val="single" w:sz="4" w:space="0" w:color="auto"/>
              <w:right w:val="single" w:sz="4" w:space="0" w:color="auto"/>
            </w:tcBorders>
            <w:shd w:val="clear" w:color="auto" w:fill="auto"/>
            <w:vAlign w:val="center"/>
          </w:tcPr>
          <w:p w:rsidR="008C5081" w:rsidRPr="00BB3513" w:rsidRDefault="008C5081" w:rsidP="00CF152F">
            <w:pPr>
              <w:tabs>
                <w:tab w:val="left" w:pos="284"/>
                <w:tab w:val="left" w:pos="5954"/>
              </w:tabs>
              <w:spacing w:before="0" w:after="0" w:line="312" w:lineRule="auto"/>
              <w:ind w:firstLine="0"/>
              <w:jc w:val="left"/>
              <w:rPr>
                <w:rFonts w:eastAsia="Calibri" w:cs="Times New Roman"/>
                <w:b/>
                <w:bCs/>
                <w:color w:val="0D0D0D" w:themeColor="text1" w:themeTint="F2"/>
                <w:szCs w:val="26"/>
              </w:rPr>
            </w:pPr>
          </w:p>
        </w:tc>
        <w:tc>
          <w:tcPr>
            <w:tcW w:w="3096" w:type="pct"/>
            <w:tcBorders>
              <w:bottom w:val="single" w:sz="6" w:space="0" w:color="000000"/>
            </w:tcBorders>
            <w:shd w:val="clear" w:color="auto" w:fill="auto"/>
          </w:tcPr>
          <w:p w:rsidR="008C5081" w:rsidRPr="00BB3513" w:rsidRDefault="008C5081" w:rsidP="00CF152F">
            <w:pPr>
              <w:tabs>
                <w:tab w:val="left" w:pos="284"/>
                <w:tab w:val="left" w:pos="5954"/>
              </w:tabs>
              <w:spacing w:before="0" w:after="0" w:line="312"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Phân tích các chiến lược đàm phán,  từ đó có những hoạt động chuẩn bị tổ chức và thực hiện đàm phán; Vận dụng được các chiến thuật đàm phán trong kinh doanh quốc tế</w:t>
            </w:r>
          </w:p>
        </w:tc>
        <w:tc>
          <w:tcPr>
            <w:tcW w:w="737" w:type="pct"/>
            <w:tcBorders>
              <w:bottom w:val="single" w:sz="6" w:space="0" w:color="000000"/>
            </w:tcBorders>
            <w:vAlign w:val="center"/>
          </w:tcPr>
          <w:p w:rsidR="008C5081" w:rsidRPr="00BB3513" w:rsidRDefault="008C5081" w:rsidP="00CF152F">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PLO1: 1.3</w:t>
            </w:r>
          </w:p>
        </w:tc>
        <w:tc>
          <w:tcPr>
            <w:tcW w:w="662" w:type="pct"/>
            <w:tcBorders>
              <w:bottom w:val="single" w:sz="6" w:space="0" w:color="000000"/>
            </w:tcBorders>
            <w:shd w:val="clear" w:color="auto" w:fill="auto"/>
            <w:vAlign w:val="center"/>
          </w:tcPr>
          <w:p w:rsidR="008C5081" w:rsidRPr="00BB3513" w:rsidRDefault="008C5081" w:rsidP="00CF152F">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4</w:t>
            </w:r>
          </w:p>
        </w:tc>
      </w:tr>
      <w:tr w:rsidR="00BB3513" w:rsidRPr="00BB3513" w:rsidTr="00450646">
        <w:trPr>
          <w:trHeight w:val="93"/>
        </w:trPr>
        <w:tc>
          <w:tcPr>
            <w:tcW w:w="505" w:type="pct"/>
            <w:vMerge/>
            <w:tcBorders>
              <w:left w:val="single" w:sz="4" w:space="0" w:color="auto"/>
              <w:right w:val="single" w:sz="4" w:space="0" w:color="auto"/>
            </w:tcBorders>
            <w:shd w:val="clear" w:color="auto" w:fill="auto"/>
            <w:vAlign w:val="center"/>
          </w:tcPr>
          <w:p w:rsidR="008C5081" w:rsidRPr="00BB3513" w:rsidRDefault="008C5081" w:rsidP="00CF152F">
            <w:pPr>
              <w:tabs>
                <w:tab w:val="left" w:pos="284"/>
                <w:tab w:val="left" w:pos="5954"/>
              </w:tabs>
              <w:spacing w:before="0" w:after="0" w:line="312" w:lineRule="auto"/>
              <w:ind w:firstLine="0"/>
              <w:jc w:val="left"/>
              <w:rPr>
                <w:rFonts w:eastAsia="Calibri" w:cs="Times New Roman"/>
                <w:b/>
                <w:bCs/>
                <w:color w:val="0D0D0D" w:themeColor="text1" w:themeTint="F2"/>
                <w:szCs w:val="26"/>
              </w:rPr>
            </w:pPr>
          </w:p>
        </w:tc>
        <w:tc>
          <w:tcPr>
            <w:tcW w:w="3096" w:type="pct"/>
            <w:tcBorders>
              <w:bottom w:val="single" w:sz="6" w:space="0" w:color="000000"/>
            </w:tcBorders>
            <w:shd w:val="clear" w:color="auto" w:fill="auto"/>
          </w:tcPr>
          <w:p w:rsidR="008C5081" w:rsidRPr="00BB3513" w:rsidRDefault="008C5081" w:rsidP="00CF152F">
            <w:pPr>
              <w:tabs>
                <w:tab w:val="left" w:pos="284"/>
                <w:tab w:val="left" w:pos="5954"/>
              </w:tabs>
              <w:spacing w:before="0" w:after="0" w:line="312"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Đánh giá được các ưu nhược điểm của từng loại dự án quốc tế, và việc đàm phán ở từng thị trường khác nhau cũng như các yếu tố văn hóa quyết định đến kết quả của cuộc đàm phán; Sáng tạo trong đàm phán để ký kết hợp đồng thương mại cho các doanh nghiệp</w:t>
            </w:r>
          </w:p>
        </w:tc>
        <w:tc>
          <w:tcPr>
            <w:tcW w:w="737" w:type="pct"/>
            <w:tcBorders>
              <w:bottom w:val="single" w:sz="6" w:space="0" w:color="000000"/>
            </w:tcBorders>
            <w:vAlign w:val="center"/>
          </w:tcPr>
          <w:p w:rsidR="008C5081" w:rsidRPr="00BB3513" w:rsidRDefault="008C5081" w:rsidP="00CF152F">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PLO1: 1.3</w:t>
            </w:r>
          </w:p>
        </w:tc>
        <w:tc>
          <w:tcPr>
            <w:tcW w:w="662" w:type="pct"/>
            <w:tcBorders>
              <w:bottom w:val="single" w:sz="6" w:space="0" w:color="000000"/>
            </w:tcBorders>
            <w:shd w:val="clear" w:color="auto" w:fill="auto"/>
            <w:vAlign w:val="center"/>
          </w:tcPr>
          <w:p w:rsidR="008C5081" w:rsidRPr="00BB3513" w:rsidRDefault="008C5081" w:rsidP="00CF152F">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4</w:t>
            </w:r>
          </w:p>
        </w:tc>
      </w:tr>
      <w:tr w:rsidR="00BB3513" w:rsidRPr="00BB3513" w:rsidTr="00450646">
        <w:tc>
          <w:tcPr>
            <w:tcW w:w="505" w:type="pct"/>
            <w:vMerge w:val="restart"/>
            <w:tcBorders>
              <w:top w:val="single" w:sz="6" w:space="0" w:color="000000"/>
              <w:left w:val="single" w:sz="4" w:space="0" w:color="auto"/>
              <w:bottom w:val="single" w:sz="4" w:space="0" w:color="auto"/>
              <w:right w:val="single" w:sz="4" w:space="0" w:color="auto"/>
            </w:tcBorders>
            <w:shd w:val="clear" w:color="auto" w:fill="auto"/>
            <w:vAlign w:val="center"/>
          </w:tcPr>
          <w:p w:rsidR="008C5081" w:rsidRPr="00BB3513" w:rsidRDefault="008C5081" w:rsidP="00CF152F">
            <w:pPr>
              <w:tabs>
                <w:tab w:val="left" w:pos="284"/>
                <w:tab w:val="left" w:pos="5954"/>
              </w:tabs>
              <w:spacing w:before="0" w:after="0" w:line="312" w:lineRule="auto"/>
              <w:ind w:firstLine="0"/>
              <w:jc w:val="left"/>
              <w:rPr>
                <w:rFonts w:eastAsia="Calibri" w:cs="Times New Roman"/>
                <w:b/>
                <w:bCs/>
                <w:color w:val="0D0D0D" w:themeColor="text1" w:themeTint="F2"/>
                <w:szCs w:val="26"/>
              </w:rPr>
            </w:pPr>
            <w:r w:rsidRPr="00BB3513">
              <w:rPr>
                <w:rFonts w:eastAsia="Calibri" w:cs="Times New Roman"/>
                <w:b/>
                <w:bCs/>
                <w:color w:val="0D0D0D" w:themeColor="text1" w:themeTint="F2"/>
                <w:szCs w:val="26"/>
              </w:rPr>
              <w:t>CLO2</w:t>
            </w:r>
          </w:p>
        </w:tc>
        <w:tc>
          <w:tcPr>
            <w:tcW w:w="3096" w:type="pct"/>
            <w:tcBorders>
              <w:bottom w:val="single" w:sz="6" w:space="0" w:color="000000"/>
            </w:tcBorders>
            <w:shd w:val="clear" w:color="auto" w:fill="auto"/>
          </w:tcPr>
          <w:p w:rsidR="008C5081" w:rsidRPr="00BB3513" w:rsidRDefault="008C5081" w:rsidP="00CF152F">
            <w:pPr>
              <w:tabs>
                <w:tab w:val="left" w:pos="284"/>
                <w:tab w:val="left" w:pos="5954"/>
              </w:tabs>
              <w:spacing w:before="0" w:after="0" w:line="312"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Phân tích, đánh giá các vấn đề phát sinh trong khi đàm phán</w:t>
            </w:r>
          </w:p>
        </w:tc>
        <w:tc>
          <w:tcPr>
            <w:tcW w:w="737" w:type="pct"/>
            <w:tcBorders>
              <w:bottom w:val="single" w:sz="6" w:space="0" w:color="000000"/>
            </w:tcBorders>
            <w:vAlign w:val="center"/>
          </w:tcPr>
          <w:p w:rsidR="008C5081" w:rsidRPr="00BB3513" w:rsidRDefault="008C5081" w:rsidP="00CF152F">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PLO2: 2.1</w:t>
            </w:r>
          </w:p>
        </w:tc>
        <w:tc>
          <w:tcPr>
            <w:tcW w:w="662" w:type="pct"/>
            <w:tcBorders>
              <w:bottom w:val="single" w:sz="6" w:space="0" w:color="000000"/>
            </w:tcBorders>
            <w:shd w:val="clear" w:color="auto" w:fill="auto"/>
            <w:vAlign w:val="center"/>
          </w:tcPr>
          <w:p w:rsidR="008C5081" w:rsidRPr="00BB3513" w:rsidRDefault="008C5081" w:rsidP="00CF152F">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4</w:t>
            </w:r>
          </w:p>
        </w:tc>
      </w:tr>
      <w:tr w:rsidR="00BB3513" w:rsidRPr="00BB3513" w:rsidTr="00450646">
        <w:tc>
          <w:tcPr>
            <w:tcW w:w="505" w:type="pct"/>
            <w:vMerge/>
            <w:tcBorders>
              <w:top w:val="single" w:sz="6" w:space="0" w:color="000000"/>
              <w:left w:val="single" w:sz="4" w:space="0" w:color="auto"/>
              <w:bottom w:val="single" w:sz="4" w:space="0" w:color="auto"/>
              <w:right w:val="single" w:sz="4" w:space="0" w:color="auto"/>
            </w:tcBorders>
            <w:shd w:val="clear" w:color="auto" w:fill="auto"/>
            <w:vAlign w:val="center"/>
          </w:tcPr>
          <w:p w:rsidR="008C5081" w:rsidRPr="00BB3513" w:rsidRDefault="008C5081" w:rsidP="00CF152F">
            <w:pPr>
              <w:tabs>
                <w:tab w:val="left" w:pos="284"/>
                <w:tab w:val="left" w:pos="5954"/>
              </w:tabs>
              <w:spacing w:before="0" w:after="0" w:line="312" w:lineRule="auto"/>
              <w:ind w:firstLine="0"/>
              <w:jc w:val="left"/>
              <w:rPr>
                <w:rFonts w:eastAsia="Calibri" w:cs="Times New Roman"/>
                <w:b/>
                <w:bCs/>
                <w:color w:val="0D0D0D" w:themeColor="text1" w:themeTint="F2"/>
                <w:szCs w:val="26"/>
              </w:rPr>
            </w:pPr>
          </w:p>
        </w:tc>
        <w:tc>
          <w:tcPr>
            <w:tcW w:w="3096" w:type="pct"/>
            <w:tcBorders>
              <w:bottom w:val="single" w:sz="6" w:space="0" w:color="000000"/>
            </w:tcBorders>
            <w:shd w:val="clear" w:color="auto" w:fill="auto"/>
          </w:tcPr>
          <w:p w:rsidR="008C5081" w:rsidRPr="00BB3513" w:rsidRDefault="008C5081" w:rsidP="00CF152F">
            <w:pPr>
              <w:tabs>
                <w:tab w:val="left" w:pos="284"/>
                <w:tab w:val="left" w:pos="5954"/>
              </w:tabs>
              <w:spacing w:before="0" w:after="0" w:line="312"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Đề xuất giải pháp giải quyết các vấn đề xung đột có thể xảy ra của đàm phán quốc tế</w:t>
            </w:r>
          </w:p>
        </w:tc>
        <w:tc>
          <w:tcPr>
            <w:tcW w:w="737" w:type="pct"/>
            <w:tcBorders>
              <w:bottom w:val="single" w:sz="6" w:space="0" w:color="000000"/>
            </w:tcBorders>
            <w:vAlign w:val="center"/>
          </w:tcPr>
          <w:p w:rsidR="008C5081" w:rsidRPr="00BB3513" w:rsidRDefault="008C5081" w:rsidP="00CF152F">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PLO2: 2.2</w:t>
            </w:r>
          </w:p>
        </w:tc>
        <w:tc>
          <w:tcPr>
            <w:tcW w:w="662" w:type="pct"/>
            <w:tcBorders>
              <w:bottom w:val="single" w:sz="6" w:space="0" w:color="000000"/>
            </w:tcBorders>
            <w:shd w:val="clear" w:color="auto" w:fill="auto"/>
            <w:vAlign w:val="center"/>
          </w:tcPr>
          <w:p w:rsidR="008C5081" w:rsidRPr="00BB3513" w:rsidRDefault="008C5081" w:rsidP="00CF152F">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4</w:t>
            </w:r>
          </w:p>
        </w:tc>
      </w:tr>
      <w:tr w:rsidR="00BB3513" w:rsidRPr="00BB3513" w:rsidTr="00450646">
        <w:tc>
          <w:tcPr>
            <w:tcW w:w="505" w:type="pct"/>
            <w:vMerge/>
            <w:tcBorders>
              <w:top w:val="single" w:sz="6" w:space="0" w:color="000000"/>
              <w:left w:val="single" w:sz="4" w:space="0" w:color="auto"/>
              <w:bottom w:val="single" w:sz="4" w:space="0" w:color="auto"/>
              <w:right w:val="single" w:sz="4" w:space="0" w:color="auto"/>
            </w:tcBorders>
            <w:shd w:val="clear" w:color="auto" w:fill="auto"/>
            <w:vAlign w:val="center"/>
          </w:tcPr>
          <w:p w:rsidR="008C5081" w:rsidRPr="00BB3513" w:rsidRDefault="008C5081" w:rsidP="00CF152F">
            <w:pPr>
              <w:tabs>
                <w:tab w:val="left" w:pos="284"/>
                <w:tab w:val="left" w:pos="5954"/>
              </w:tabs>
              <w:spacing w:before="0" w:after="0" w:line="312" w:lineRule="auto"/>
              <w:ind w:firstLine="0"/>
              <w:jc w:val="left"/>
              <w:rPr>
                <w:rFonts w:eastAsia="Calibri" w:cs="Times New Roman"/>
                <w:b/>
                <w:bCs/>
                <w:color w:val="0D0D0D" w:themeColor="text1" w:themeTint="F2"/>
                <w:szCs w:val="26"/>
              </w:rPr>
            </w:pPr>
          </w:p>
        </w:tc>
        <w:tc>
          <w:tcPr>
            <w:tcW w:w="3096" w:type="pct"/>
            <w:tcBorders>
              <w:bottom w:val="single" w:sz="6" w:space="0" w:color="000000"/>
            </w:tcBorders>
            <w:shd w:val="clear" w:color="auto" w:fill="auto"/>
          </w:tcPr>
          <w:p w:rsidR="008C5081" w:rsidRPr="00BB3513" w:rsidRDefault="008C5081" w:rsidP="00CF152F">
            <w:pPr>
              <w:tabs>
                <w:tab w:val="left" w:pos="284"/>
                <w:tab w:val="left" w:pos="5954"/>
              </w:tabs>
              <w:spacing w:before="0" w:after="0" w:line="312"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 xml:space="preserve">Nghiên cứu về những hiệp định đa phương, chương </w:t>
            </w:r>
            <w:r w:rsidRPr="00BB3513">
              <w:rPr>
                <w:rFonts w:eastAsia="Calibri" w:cs="Times New Roman"/>
                <w:bCs/>
                <w:color w:val="0D0D0D" w:themeColor="text1" w:themeTint="F2"/>
                <w:szCs w:val="26"/>
              </w:rPr>
              <w:lastRenderedPageBreak/>
              <w:t>trình nghị sự, các cuộc đàm phán có tính đa biên</w:t>
            </w:r>
          </w:p>
        </w:tc>
        <w:tc>
          <w:tcPr>
            <w:tcW w:w="737" w:type="pct"/>
            <w:tcBorders>
              <w:bottom w:val="single" w:sz="6" w:space="0" w:color="000000"/>
            </w:tcBorders>
            <w:vAlign w:val="center"/>
          </w:tcPr>
          <w:p w:rsidR="008C5081" w:rsidRPr="00BB3513" w:rsidRDefault="008C5081" w:rsidP="00CF152F">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lastRenderedPageBreak/>
              <w:t>PLO2: 2.2</w:t>
            </w:r>
          </w:p>
        </w:tc>
        <w:tc>
          <w:tcPr>
            <w:tcW w:w="662" w:type="pct"/>
            <w:tcBorders>
              <w:bottom w:val="single" w:sz="6" w:space="0" w:color="000000"/>
            </w:tcBorders>
            <w:shd w:val="clear" w:color="auto" w:fill="auto"/>
            <w:vAlign w:val="center"/>
          </w:tcPr>
          <w:p w:rsidR="008C5081" w:rsidRPr="00BB3513" w:rsidRDefault="008C5081" w:rsidP="00CF152F">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4</w:t>
            </w:r>
          </w:p>
        </w:tc>
      </w:tr>
      <w:tr w:rsidR="00BB3513" w:rsidRPr="00BB3513" w:rsidTr="00450646">
        <w:tc>
          <w:tcPr>
            <w:tcW w:w="505" w:type="pct"/>
            <w:vMerge w:val="restart"/>
            <w:tcBorders>
              <w:top w:val="single" w:sz="6" w:space="0" w:color="000000"/>
              <w:left w:val="single" w:sz="4" w:space="0" w:color="auto"/>
              <w:right w:val="single" w:sz="4" w:space="0" w:color="auto"/>
            </w:tcBorders>
            <w:shd w:val="clear" w:color="auto" w:fill="auto"/>
            <w:vAlign w:val="center"/>
          </w:tcPr>
          <w:p w:rsidR="008C5081" w:rsidRPr="00BB3513" w:rsidRDefault="008C5081" w:rsidP="00CF152F">
            <w:pPr>
              <w:tabs>
                <w:tab w:val="left" w:pos="284"/>
                <w:tab w:val="left" w:pos="5954"/>
              </w:tabs>
              <w:spacing w:before="0" w:after="0" w:line="312" w:lineRule="auto"/>
              <w:ind w:firstLine="0"/>
              <w:jc w:val="left"/>
              <w:rPr>
                <w:rFonts w:eastAsia="Calibri" w:cs="Times New Roman"/>
                <w:b/>
                <w:bCs/>
                <w:color w:val="0D0D0D" w:themeColor="text1" w:themeTint="F2"/>
                <w:szCs w:val="26"/>
              </w:rPr>
            </w:pPr>
            <w:r w:rsidRPr="00BB3513">
              <w:rPr>
                <w:rFonts w:eastAsia="Calibri" w:cs="Times New Roman"/>
                <w:b/>
                <w:bCs/>
                <w:color w:val="0D0D0D" w:themeColor="text1" w:themeTint="F2"/>
                <w:szCs w:val="26"/>
              </w:rPr>
              <w:lastRenderedPageBreak/>
              <w:t>CLO3</w:t>
            </w:r>
          </w:p>
        </w:tc>
        <w:tc>
          <w:tcPr>
            <w:tcW w:w="3096" w:type="pct"/>
            <w:tcBorders>
              <w:top w:val="single" w:sz="6" w:space="0" w:color="000000"/>
              <w:bottom w:val="single" w:sz="6" w:space="0" w:color="000000"/>
            </w:tcBorders>
            <w:shd w:val="clear" w:color="auto" w:fill="auto"/>
          </w:tcPr>
          <w:p w:rsidR="008C5081" w:rsidRPr="00BB3513" w:rsidRDefault="008C5081" w:rsidP="00CF152F">
            <w:pPr>
              <w:tabs>
                <w:tab w:val="left" w:pos="284"/>
                <w:tab w:val="left" w:pos="5954"/>
              </w:tabs>
              <w:spacing w:before="0" w:after="0" w:line="312"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Chủ động và sẵn sàng chấp nhận rủi ro; Quản lý nguồn lực và thời gian một cách tối ưu</w:t>
            </w:r>
          </w:p>
        </w:tc>
        <w:tc>
          <w:tcPr>
            <w:tcW w:w="737" w:type="pct"/>
            <w:tcBorders>
              <w:top w:val="single" w:sz="6" w:space="0" w:color="000000"/>
              <w:bottom w:val="single" w:sz="6" w:space="0" w:color="000000"/>
            </w:tcBorders>
            <w:vAlign w:val="center"/>
          </w:tcPr>
          <w:p w:rsidR="008C5081" w:rsidRPr="00BB3513" w:rsidRDefault="008C5081" w:rsidP="00CF152F">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PLO3: 3.1</w:t>
            </w:r>
          </w:p>
        </w:tc>
        <w:tc>
          <w:tcPr>
            <w:tcW w:w="662" w:type="pct"/>
            <w:tcBorders>
              <w:top w:val="single" w:sz="6" w:space="0" w:color="000000"/>
              <w:bottom w:val="single" w:sz="6" w:space="0" w:color="000000"/>
            </w:tcBorders>
            <w:shd w:val="clear" w:color="auto" w:fill="auto"/>
            <w:vAlign w:val="center"/>
          </w:tcPr>
          <w:p w:rsidR="008C5081" w:rsidRPr="00BB3513" w:rsidRDefault="008C5081" w:rsidP="00CF152F">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4</w:t>
            </w:r>
          </w:p>
        </w:tc>
      </w:tr>
      <w:tr w:rsidR="00BB3513" w:rsidRPr="00BB3513" w:rsidTr="00450646">
        <w:tc>
          <w:tcPr>
            <w:tcW w:w="505" w:type="pct"/>
            <w:vMerge/>
            <w:tcBorders>
              <w:left w:val="single" w:sz="4" w:space="0" w:color="auto"/>
              <w:right w:val="single" w:sz="4" w:space="0" w:color="auto"/>
            </w:tcBorders>
            <w:shd w:val="clear" w:color="auto" w:fill="auto"/>
            <w:vAlign w:val="center"/>
          </w:tcPr>
          <w:p w:rsidR="008C5081" w:rsidRPr="00BB3513" w:rsidRDefault="008C5081" w:rsidP="00CF152F">
            <w:pPr>
              <w:tabs>
                <w:tab w:val="left" w:pos="284"/>
                <w:tab w:val="left" w:pos="5954"/>
              </w:tabs>
              <w:spacing w:before="0" w:after="0" w:line="312" w:lineRule="auto"/>
              <w:ind w:firstLine="0"/>
              <w:jc w:val="left"/>
              <w:rPr>
                <w:rFonts w:eastAsia="Calibri" w:cs="Times New Roman"/>
                <w:b/>
                <w:bCs/>
                <w:color w:val="0D0D0D" w:themeColor="text1" w:themeTint="F2"/>
                <w:szCs w:val="26"/>
              </w:rPr>
            </w:pPr>
          </w:p>
        </w:tc>
        <w:tc>
          <w:tcPr>
            <w:tcW w:w="3096" w:type="pct"/>
            <w:tcBorders>
              <w:top w:val="single" w:sz="6" w:space="0" w:color="000000"/>
              <w:bottom w:val="single" w:sz="6" w:space="0" w:color="000000"/>
            </w:tcBorders>
            <w:shd w:val="clear" w:color="auto" w:fill="auto"/>
          </w:tcPr>
          <w:p w:rsidR="008C5081" w:rsidRPr="00BB3513" w:rsidRDefault="008C5081" w:rsidP="00CF152F">
            <w:pPr>
              <w:tabs>
                <w:tab w:val="left" w:pos="284"/>
                <w:tab w:val="left" w:pos="5954"/>
              </w:tabs>
              <w:spacing w:before="0" w:after="0" w:line="312"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Khả năng lập luận, tư duy theo hệ thống</w:t>
            </w:r>
          </w:p>
        </w:tc>
        <w:tc>
          <w:tcPr>
            <w:tcW w:w="737" w:type="pct"/>
            <w:tcBorders>
              <w:top w:val="single" w:sz="6" w:space="0" w:color="000000"/>
              <w:bottom w:val="single" w:sz="6" w:space="0" w:color="000000"/>
            </w:tcBorders>
            <w:vAlign w:val="center"/>
          </w:tcPr>
          <w:p w:rsidR="008C5081" w:rsidRPr="00BB3513" w:rsidRDefault="008C5081" w:rsidP="00CF152F">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PLO3: 3.2</w:t>
            </w:r>
          </w:p>
        </w:tc>
        <w:tc>
          <w:tcPr>
            <w:tcW w:w="662" w:type="pct"/>
            <w:tcBorders>
              <w:top w:val="single" w:sz="6" w:space="0" w:color="000000"/>
              <w:bottom w:val="single" w:sz="6" w:space="0" w:color="000000"/>
            </w:tcBorders>
            <w:shd w:val="clear" w:color="auto" w:fill="auto"/>
            <w:vAlign w:val="center"/>
          </w:tcPr>
          <w:p w:rsidR="008C5081" w:rsidRPr="00BB3513" w:rsidRDefault="008C5081" w:rsidP="00CF152F">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4</w:t>
            </w:r>
          </w:p>
        </w:tc>
      </w:tr>
      <w:tr w:rsidR="00BB3513" w:rsidRPr="00BB3513" w:rsidTr="00450646">
        <w:tc>
          <w:tcPr>
            <w:tcW w:w="505" w:type="pct"/>
            <w:vMerge/>
            <w:tcBorders>
              <w:left w:val="single" w:sz="4" w:space="0" w:color="auto"/>
              <w:bottom w:val="single" w:sz="6" w:space="0" w:color="000000"/>
              <w:right w:val="single" w:sz="4" w:space="0" w:color="auto"/>
            </w:tcBorders>
            <w:shd w:val="clear" w:color="auto" w:fill="auto"/>
            <w:vAlign w:val="center"/>
          </w:tcPr>
          <w:p w:rsidR="008C5081" w:rsidRPr="00BB3513" w:rsidRDefault="008C5081" w:rsidP="00CF152F">
            <w:pPr>
              <w:tabs>
                <w:tab w:val="left" w:pos="284"/>
                <w:tab w:val="left" w:pos="5954"/>
              </w:tabs>
              <w:spacing w:before="0" w:after="0" w:line="312" w:lineRule="auto"/>
              <w:ind w:firstLine="0"/>
              <w:jc w:val="left"/>
              <w:rPr>
                <w:rFonts w:eastAsia="Calibri" w:cs="Times New Roman"/>
                <w:b/>
                <w:bCs/>
                <w:color w:val="0D0D0D" w:themeColor="text1" w:themeTint="F2"/>
                <w:szCs w:val="26"/>
              </w:rPr>
            </w:pPr>
          </w:p>
        </w:tc>
        <w:tc>
          <w:tcPr>
            <w:tcW w:w="3096" w:type="pct"/>
            <w:tcBorders>
              <w:top w:val="single" w:sz="6" w:space="0" w:color="000000"/>
              <w:bottom w:val="single" w:sz="6" w:space="0" w:color="000000"/>
            </w:tcBorders>
            <w:shd w:val="clear" w:color="auto" w:fill="auto"/>
          </w:tcPr>
          <w:p w:rsidR="008C5081" w:rsidRPr="00BB3513" w:rsidRDefault="008C5081" w:rsidP="00CF152F">
            <w:pPr>
              <w:tabs>
                <w:tab w:val="left" w:pos="284"/>
                <w:tab w:val="left" w:pos="5954"/>
              </w:tabs>
              <w:spacing w:before="0" w:after="0" w:line="312" w:lineRule="auto"/>
              <w:ind w:firstLine="0"/>
              <w:rPr>
                <w:rFonts w:eastAsia="Calibri" w:cs="Times New Roman"/>
                <w:bCs/>
                <w:color w:val="0D0D0D" w:themeColor="text1" w:themeTint="F2"/>
                <w:szCs w:val="26"/>
              </w:rPr>
            </w:pPr>
            <w:r w:rsidRPr="00BB3513">
              <w:rPr>
                <w:rFonts w:eastAsia="Calibri" w:cs="Times New Roman"/>
                <w:bCs/>
                <w:color w:val="0D0D0D" w:themeColor="text1" w:themeTint="F2"/>
                <w:szCs w:val="26"/>
              </w:rPr>
              <w:t>Tự học tập, tích lũy kiến thức, kinh nghiệm để nâng cao trình độ chuyên môn nghiệp vụ</w:t>
            </w:r>
          </w:p>
        </w:tc>
        <w:tc>
          <w:tcPr>
            <w:tcW w:w="737" w:type="pct"/>
            <w:tcBorders>
              <w:top w:val="single" w:sz="6" w:space="0" w:color="000000"/>
              <w:bottom w:val="single" w:sz="6" w:space="0" w:color="000000"/>
            </w:tcBorders>
            <w:vAlign w:val="center"/>
          </w:tcPr>
          <w:p w:rsidR="008C5081" w:rsidRPr="00BB3513" w:rsidRDefault="008C5081" w:rsidP="00CF152F">
            <w:pPr>
              <w:tabs>
                <w:tab w:val="left" w:pos="284"/>
                <w:tab w:val="left" w:pos="5954"/>
              </w:tabs>
              <w:spacing w:before="0" w:after="0" w:line="312" w:lineRule="auto"/>
              <w:ind w:firstLine="0"/>
              <w:jc w:val="center"/>
              <w:rPr>
                <w:rFonts w:eastAsia="Calibri" w:cs="Times New Roman"/>
                <w:bCs/>
                <w:color w:val="0D0D0D" w:themeColor="text1" w:themeTint="F2"/>
                <w:szCs w:val="26"/>
                <w:vertAlign w:val="subscript"/>
              </w:rPr>
            </w:pPr>
            <w:r w:rsidRPr="00BB3513">
              <w:rPr>
                <w:rFonts w:eastAsia="Calibri" w:cs="Times New Roman"/>
                <w:bCs/>
                <w:color w:val="0D0D0D" w:themeColor="text1" w:themeTint="F2"/>
                <w:szCs w:val="26"/>
              </w:rPr>
              <w:t>PLO3: 3.2</w:t>
            </w:r>
          </w:p>
        </w:tc>
        <w:tc>
          <w:tcPr>
            <w:tcW w:w="662" w:type="pct"/>
            <w:tcBorders>
              <w:top w:val="single" w:sz="6" w:space="0" w:color="000000"/>
              <w:bottom w:val="single" w:sz="6" w:space="0" w:color="000000"/>
            </w:tcBorders>
            <w:shd w:val="clear" w:color="auto" w:fill="auto"/>
            <w:vAlign w:val="center"/>
          </w:tcPr>
          <w:p w:rsidR="008C5081" w:rsidRPr="00BB3513" w:rsidRDefault="008C5081" w:rsidP="00CF152F">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BB3513">
              <w:rPr>
                <w:rFonts w:eastAsia="Calibri" w:cs="Times New Roman"/>
                <w:bCs/>
                <w:color w:val="0D0D0D" w:themeColor="text1" w:themeTint="F2"/>
                <w:szCs w:val="26"/>
              </w:rPr>
              <w:t>4</w:t>
            </w:r>
          </w:p>
        </w:tc>
      </w:tr>
    </w:tbl>
    <w:bookmarkEnd w:id="34"/>
    <w:p w:rsidR="008C5081" w:rsidRPr="00BB3513" w:rsidRDefault="008C5081" w:rsidP="00244DB6">
      <w:pPr>
        <w:spacing w:before="240" w:after="0"/>
        <w:ind w:firstLine="567"/>
        <w:rPr>
          <w:rFonts w:cs="Times New Roman"/>
          <w:color w:val="0D0D0D" w:themeColor="text1" w:themeTint="F2"/>
          <w:szCs w:val="26"/>
          <w:lang w:val="de-DE"/>
        </w:rPr>
      </w:pPr>
      <w:r w:rsidRPr="00BB3513">
        <w:rPr>
          <w:rFonts w:cs="Times New Roman"/>
          <w:color w:val="0D0D0D" w:themeColor="text1" w:themeTint="F2"/>
          <w:szCs w:val="26"/>
          <w:lang w:val="de-DE"/>
        </w:rPr>
        <w:t xml:space="preserve">- Ma trận quan hệ giữa CĐR học phần Đàm phán trong kinh doanh nâng cao với CĐR CTĐT: </w:t>
      </w:r>
    </w:p>
    <w:tbl>
      <w:tblPr>
        <w:tblStyle w:val="TableGrid"/>
        <w:tblW w:w="5000" w:type="pct"/>
        <w:tblLook w:val="04A0" w:firstRow="1" w:lastRow="0" w:firstColumn="1" w:lastColumn="0" w:noHBand="0" w:noVBand="1"/>
      </w:tblPr>
      <w:tblGrid>
        <w:gridCol w:w="1569"/>
        <w:gridCol w:w="746"/>
        <w:gridCol w:w="746"/>
        <w:gridCol w:w="693"/>
        <w:gridCol w:w="677"/>
        <w:gridCol w:w="730"/>
        <w:gridCol w:w="668"/>
        <w:gridCol w:w="699"/>
        <w:gridCol w:w="766"/>
        <w:gridCol w:w="618"/>
        <w:gridCol w:w="618"/>
        <w:gridCol w:w="616"/>
      </w:tblGrid>
      <w:tr w:rsidR="00BB3513" w:rsidRPr="00BB3513" w:rsidTr="00450646">
        <w:trPr>
          <w:trHeight w:val="523"/>
          <w:tblHeader/>
        </w:trPr>
        <w:tc>
          <w:tcPr>
            <w:tcW w:w="857" w:type="pct"/>
            <w:vAlign w:val="center"/>
          </w:tcPr>
          <w:p w:rsidR="008C5081" w:rsidRPr="00BB3513" w:rsidRDefault="008C5081" w:rsidP="00CF152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Tên môn học</w:t>
            </w:r>
          </w:p>
        </w:tc>
        <w:tc>
          <w:tcPr>
            <w:tcW w:w="408" w:type="pct"/>
            <w:vAlign w:val="center"/>
          </w:tcPr>
          <w:p w:rsidR="008C5081" w:rsidRPr="00BB3513" w:rsidRDefault="008C5081" w:rsidP="00CF152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1.1</w:t>
            </w:r>
          </w:p>
        </w:tc>
        <w:tc>
          <w:tcPr>
            <w:tcW w:w="408" w:type="pct"/>
            <w:vAlign w:val="center"/>
          </w:tcPr>
          <w:p w:rsidR="008C5081" w:rsidRPr="00BB3513" w:rsidRDefault="008C5081" w:rsidP="00CF152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1.2</w:t>
            </w:r>
          </w:p>
        </w:tc>
        <w:tc>
          <w:tcPr>
            <w:tcW w:w="379" w:type="pct"/>
            <w:vAlign w:val="center"/>
          </w:tcPr>
          <w:p w:rsidR="008C5081" w:rsidRPr="00BB3513" w:rsidRDefault="008C5081" w:rsidP="00CF152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1.3</w:t>
            </w:r>
          </w:p>
        </w:tc>
        <w:tc>
          <w:tcPr>
            <w:tcW w:w="370" w:type="pct"/>
            <w:vAlign w:val="center"/>
          </w:tcPr>
          <w:p w:rsidR="008C5081" w:rsidRPr="00BB3513" w:rsidRDefault="008C5081" w:rsidP="00CF152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1.4</w:t>
            </w:r>
          </w:p>
        </w:tc>
        <w:tc>
          <w:tcPr>
            <w:tcW w:w="399" w:type="pct"/>
            <w:vAlign w:val="center"/>
          </w:tcPr>
          <w:p w:rsidR="008C5081" w:rsidRPr="00BB3513" w:rsidRDefault="008C5081" w:rsidP="00CF152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2.1</w:t>
            </w:r>
          </w:p>
        </w:tc>
        <w:tc>
          <w:tcPr>
            <w:tcW w:w="365" w:type="pct"/>
            <w:vAlign w:val="center"/>
          </w:tcPr>
          <w:p w:rsidR="008C5081" w:rsidRPr="00BB3513" w:rsidRDefault="008C5081" w:rsidP="00CF152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2.2</w:t>
            </w:r>
          </w:p>
        </w:tc>
        <w:tc>
          <w:tcPr>
            <w:tcW w:w="382" w:type="pct"/>
            <w:vAlign w:val="center"/>
          </w:tcPr>
          <w:p w:rsidR="008C5081" w:rsidRPr="00BB3513" w:rsidRDefault="008C5081" w:rsidP="00CF152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2.3</w:t>
            </w:r>
          </w:p>
        </w:tc>
        <w:tc>
          <w:tcPr>
            <w:tcW w:w="419" w:type="pct"/>
            <w:vAlign w:val="center"/>
          </w:tcPr>
          <w:p w:rsidR="008C5081" w:rsidRPr="00BB3513" w:rsidRDefault="008C5081" w:rsidP="00CF152F">
            <w:pPr>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2.4</w:t>
            </w:r>
          </w:p>
        </w:tc>
        <w:tc>
          <w:tcPr>
            <w:tcW w:w="338" w:type="pct"/>
            <w:vAlign w:val="center"/>
          </w:tcPr>
          <w:p w:rsidR="008C5081" w:rsidRPr="00BB3513" w:rsidRDefault="008C5081" w:rsidP="00CF152F">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3.1</w:t>
            </w:r>
          </w:p>
        </w:tc>
        <w:tc>
          <w:tcPr>
            <w:tcW w:w="338" w:type="pct"/>
            <w:vAlign w:val="center"/>
          </w:tcPr>
          <w:p w:rsidR="008C5081" w:rsidRPr="00BB3513" w:rsidRDefault="008C5081" w:rsidP="00CF152F">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3.2</w:t>
            </w:r>
          </w:p>
        </w:tc>
        <w:tc>
          <w:tcPr>
            <w:tcW w:w="338" w:type="pct"/>
            <w:vAlign w:val="center"/>
          </w:tcPr>
          <w:p w:rsidR="008C5081" w:rsidRPr="00BB3513" w:rsidRDefault="008C5081" w:rsidP="00CF152F">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BB3513">
              <w:rPr>
                <w:rFonts w:eastAsia="Times New Roman" w:cs="Times New Roman"/>
                <w:b/>
                <w:color w:val="0D0D0D" w:themeColor="text1" w:themeTint="F2"/>
                <w:sz w:val="22"/>
              </w:rPr>
              <w:t>3.3</w:t>
            </w:r>
          </w:p>
        </w:tc>
      </w:tr>
      <w:tr w:rsidR="00BB3513" w:rsidRPr="00BB3513" w:rsidTr="00450646">
        <w:trPr>
          <w:trHeight w:val="212"/>
        </w:trPr>
        <w:tc>
          <w:tcPr>
            <w:tcW w:w="857" w:type="pct"/>
          </w:tcPr>
          <w:p w:rsidR="008C5081" w:rsidRPr="00BB3513" w:rsidRDefault="008C5081" w:rsidP="00CF152F">
            <w:pPr>
              <w:spacing w:before="0" w:after="0" w:line="240" w:lineRule="auto"/>
              <w:ind w:firstLine="0"/>
              <w:rPr>
                <w:rFonts w:cs="Times New Roman"/>
                <w:color w:val="0D0D0D" w:themeColor="text1" w:themeTint="F2"/>
                <w:sz w:val="22"/>
              </w:rPr>
            </w:pPr>
            <w:r w:rsidRPr="00BB3513">
              <w:rPr>
                <w:rFonts w:cs="Times New Roman"/>
                <w:color w:val="0D0D0D" w:themeColor="text1" w:themeTint="F2"/>
                <w:sz w:val="22"/>
              </w:rPr>
              <w:t>Đàm phán trong kinh doanh nâng cao</w:t>
            </w:r>
          </w:p>
        </w:tc>
        <w:tc>
          <w:tcPr>
            <w:tcW w:w="408" w:type="pct"/>
          </w:tcPr>
          <w:p w:rsidR="008C5081" w:rsidRPr="00BB3513" w:rsidRDefault="008C5081" w:rsidP="00CF152F">
            <w:pPr>
              <w:spacing w:before="0" w:after="0" w:line="240" w:lineRule="auto"/>
              <w:ind w:firstLine="0"/>
              <w:jc w:val="center"/>
              <w:rPr>
                <w:rFonts w:cs="Times New Roman"/>
                <w:color w:val="0D0D0D" w:themeColor="text1" w:themeTint="F2"/>
                <w:sz w:val="22"/>
              </w:rPr>
            </w:pPr>
          </w:p>
        </w:tc>
        <w:tc>
          <w:tcPr>
            <w:tcW w:w="408" w:type="pct"/>
          </w:tcPr>
          <w:p w:rsidR="008C5081" w:rsidRPr="00BB3513" w:rsidRDefault="008C5081" w:rsidP="00CF152F">
            <w:pPr>
              <w:spacing w:before="0" w:after="0" w:line="240" w:lineRule="auto"/>
              <w:ind w:firstLine="0"/>
              <w:jc w:val="center"/>
              <w:rPr>
                <w:rFonts w:cs="Times New Roman"/>
                <w:color w:val="0D0D0D" w:themeColor="text1" w:themeTint="F2"/>
                <w:sz w:val="22"/>
              </w:rPr>
            </w:pPr>
            <w:r w:rsidRPr="00BB3513">
              <w:rPr>
                <w:rFonts w:cs="Times New Roman"/>
                <w:color w:val="0D0D0D" w:themeColor="text1" w:themeTint="F2"/>
                <w:sz w:val="22"/>
              </w:rPr>
              <w:t>M</w:t>
            </w:r>
          </w:p>
        </w:tc>
        <w:tc>
          <w:tcPr>
            <w:tcW w:w="379" w:type="pct"/>
          </w:tcPr>
          <w:p w:rsidR="008C5081" w:rsidRPr="00BB3513" w:rsidRDefault="008C5081" w:rsidP="00CF152F">
            <w:pPr>
              <w:spacing w:before="0" w:after="0" w:line="240" w:lineRule="auto"/>
              <w:ind w:firstLine="0"/>
              <w:jc w:val="center"/>
              <w:rPr>
                <w:rFonts w:cs="Times New Roman"/>
                <w:color w:val="0D0D0D" w:themeColor="text1" w:themeTint="F2"/>
                <w:sz w:val="22"/>
              </w:rPr>
            </w:pPr>
            <w:r w:rsidRPr="00BB3513">
              <w:rPr>
                <w:rFonts w:cs="Times New Roman"/>
                <w:color w:val="0D0D0D" w:themeColor="text1" w:themeTint="F2"/>
                <w:sz w:val="22"/>
              </w:rPr>
              <w:t>M</w:t>
            </w:r>
          </w:p>
        </w:tc>
        <w:tc>
          <w:tcPr>
            <w:tcW w:w="370" w:type="pct"/>
          </w:tcPr>
          <w:p w:rsidR="008C5081" w:rsidRPr="00BB3513" w:rsidRDefault="008C5081" w:rsidP="00CF152F">
            <w:pPr>
              <w:spacing w:before="0" w:after="0" w:line="240" w:lineRule="auto"/>
              <w:ind w:firstLine="0"/>
              <w:jc w:val="center"/>
              <w:rPr>
                <w:rFonts w:cs="Times New Roman"/>
                <w:color w:val="0D0D0D" w:themeColor="text1" w:themeTint="F2"/>
                <w:sz w:val="22"/>
              </w:rPr>
            </w:pPr>
          </w:p>
        </w:tc>
        <w:tc>
          <w:tcPr>
            <w:tcW w:w="399" w:type="pct"/>
          </w:tcPr>
          <w:p w:rsidR="008C5081" w:rsidRPr="00BB3513" w:rsidRDefault="008C5081" w:rsidP="00CF152F">
            <w:pPr>
              <w:spacing w:before="0" w:after="0" w:line="240" w:lineRule="auto"/>
              <w:ind w:firstLine="0"/>
              <w:rPr>
                <w:rFonts w:cs="Times New Roman"/>
                <w:color w:val="0D0D0D" w:themeColor="text1" w:themeTint="F2"/>
                <w:sz w:val="22"/>
              </w:rPr>
            </w:pPr>
            <w:r w:rsidRPr="00BB3513">
              <w:rPr>
                <w:rFonts w:cs="Times New Roman"/>
                <w:color w:val="0D0D0D" w:themeColor="text1" w:themeTint="F2"/>
                <w:sz w:val="22"/>
              </w:rPr>
              <w:t>M</w:t>
            </w:r>
          </w:p>
        </w:tc>
        <w:tc>
          <w:tcPr>
            <w:tcW w:w="365" w:type="pct"/>
          </w:tcPr>
          <w:p w:rsidR="008C5081" w:rsidRPr="00BB3513" w:rsidRDefault="008C5081" w:rsidP="00CF152F">
            <w:pPr>
              <w:spacing w:before="0" w:after="0" w:line="240" w:lineRule="auto"/>
              <w:ind w:firstLine="0"/>
              <w:jc w:val="center"/>
              <w:rPr>
                <w:rFonts w:cs="Times New Roman"/>
                <w:color w:val="0D0D0D" w:themeColor="text1" w:themeTint="F2"/>
                <w:sz w:val="22"/>
              </w:rPr>
            </w:pPr>
            <w:r w:rsidRPr="00BB3513">
              <w:rPr>
                <w:rFonts w:cs="Times New Roman"/>
                <w:color w:val="0D0D0D" w:themeColor="text1" w:themeTint="F2"/>
                <w:sz w:val="22"/>
              </w:rPr>
              <w:t>M</w:t>
            </w:r>
          </w:p>
        </w:tc>
        <w:tc>
          <w:tcPr>
            <w:tcW w:w="382" w:type="pct"/>
          </w:tcPr>
          <w:p w:rsidR="008C5081" w:rsidRPr="00BB3513" w:rsidRDefault="008C5081" w:rsidP="00CF152F">
            <w:pPr>
              <w:spacing w:before="0" w:after="0" w:line="240" w:lineRule="auto"/>
              <w:ind w:firstLine="0"/>
              <w:rPr>
                <w:rFonts w:cs="Times New Roman"/>
                <w:color w:val="0D0D0D" w:themeColor="text1" w:themeTint="F2"/>
                <w:sz w:val="22"/>
              </w:rPr>
            </w:pPr>
          </w:p>
        </w:tc>
        <w:tc>
          <w:tcPr>
            <w:tcW w:w="419" w:type="pct"/>
          </w:tcPr>
          <w:p w:rsidR="008C5081" w:rsidRPr="00BB3513" w:rsidRDefault="008C5081" w:rsidP="00CF152F">
            <w:pPr>
              <w:spacing w:before="0" w:after="0" w:line="240" w:lineRule="auto"/>
              <w:ind w:firstLine="0"/>
              <w:rPr>
                <w:rFonts w:cs="Times New Roman"/>
                <w:color w:val="0D0D0D" w:themeColor="text1" w:themeTint="F2"/>
                <w:sz w:val="22"/>
              </w:rPr>
            </w:pPr>
          </w:p>
        </w:tc>
        <w:tc>
          <w:tcPr>
            <w:tcW w:w="338" w:type="pct"/>
          </w:tcPr>
          <w:p w:rsidR="008C5081" w:rsidRPr="00BB3513" w:rsidRDefault="008C5081" w:rsidP="00CF152F">
            <w:pPr>
              <w:spacing w:before="0" w:after="0" w:line="240" w:lineRule="auto"/>
              <w:ind w:firstLine="0"/>
              <w:jc w:val="center"/>
              <w:rPr>
                <w:rFonts w:cs="Times New Roman"/>
                <w:color w:val="0D0D0D" w:themeColor="text1" w:themeTint="F2"/>
                <w:sz w:val="22"/>
              </w:rPr>
            </w:pPr>
            <w:r w:rsidRPr="00BB3513">
              <w:rPr>
                <w:rFonts w:cs="Times New Roman"/>
                <w:color w:val="0D0D0D" w:themeColor="text1" w:themeTint="F2"/>
                <w:sz w:val="22"/>
              </w:rPr>
              <w:t>M</w:t>
            </w:r>
          </w:p>
        </w:tc>
        <w:tc>
          <w:tcPr>
            <w:tcW w:w="338" w:type="pct"/>
          </w:tcPr>
          <w:p w:rsidR="008C5081" w:rsidRPr="00BB3513" w:rsidRDefault="008C5081" w:rsidP="00CF152F">
            <w:pPr>
              <w:spacing w:before="0" w:after="0" w:line="240" w:lineRule="auto"/>
              <w:ind w:firstLine="0"/>
              <w:rPr>
                <w:rFonts w:cs="Times New Roman"/>
                <w:color w:val="0D0D0D" w:themeColor="text1" w:themeTint="F2"/>
                <w:sz w:val="22"/>
              </w:rPr>
            </w:pPr>
            <w:r w:rsidRPr="00BB3513">
              <w:rPr>
                <w:rFonts w:cs="Times New Roman"/>
                <w:color w:val="0D0D0D" w:themeColor="text1" w:themeTint="F2"/>
                <w:sz w:val="22"/>
              </w:rPr>
              <w:t>M</w:t>
            </w:r>
          </w:p>
        </w:tc>
        <w:tc>
          <w:tcPr>
            <w:tcW w:w="338" w:type="pct"/>
          </w:tcPr>
          <w:p w:rsidR="008C5081" w:rsidRPr="00BB3513" w:rsidRDefault="008C5081" w:rsidP="00CF152F">
            <w:pPr>
              <w:spacing w:before="0" w:after="0" w:line="240" w:lineRule="auto"/>
              <w:ind w:firstLine="0"/>
              <w:rPr>
                <w:rFonts w:cs="Times New Roman"/>
                <w:color w:val="0D0D0D" w:themeColor="text1" w:themeTint="F2"/>
                <w:sz w:val="22"/>
              </w:rPr>
            </w:pPr>
          </w:p>
        </w:tc>
      </w:tr>
    </w:tbl>
    <w:p w:rsidR="005967E5" w:rsidRPr="00BB3513" w:rsidRDefault="005967E5" w:rsidP="00244DB6">
      <w:pPr>
        <w:pStyle w:val="Heading3"/>
        <w:widowControl w:val="0"/>
        <w:spacing w:before="240" w:after="0"/>
        <w:ind w:right="141"/>
        <w:rPr>
          <w:color w:val="0D0D0D" w:themeColor="text1" w:themeTint="F2"/>
          <w:lang w:val="de-DE"/>
        </w:rPr>
      </w:pPr>
      <w:bookmarkStart w:id="35" w:name="_Toc129852503"/>
      <w:r w:rsidRPr="00BB3513">
        <w:rPr>
          <w:color w:val="0D0D0D" w:themeColor="text1" w:themeTint="F2"/>
          <w:lang w:val="de-DE"/>
        </w:rPr>
        <w:t>7.4. Đề cương chi tiết các học phần (chi tiết tại Phụ lục 2)</w:t>
      </w:r>
      <w:bookmarkEnd w:id="35"/>
    </w:p>
    <w:p w:rsidR="005967E5" w:rsidRPr="00BB3513" w:rsidRDefault="005967E5" w:rsidP="00CF152F">
      <w:pPr>
        <w:pStyle w:val="Heading3"/>
        <w:widowControl w:val="0"/>
        <w:spacing w:before="0" w:after="0"/>
        <w:ind w:right="141"/>
        <w:rPr>
          <w:color w:val="0D0D0D" w:themeColor="text1" w:themeTint="F2"/>
        </w:rPr>
      </w:pPr>
      <w:bookmarkStart w:id="36" w:name="_Toc129852504"/>
      <w:r w:rsidRPr="00BB3513">
        <w:rPr>
          <w:color w:val="0D0D0D" w:themeColor="text1" w:themeTint="F2"/>
        </w:rPr>
        <w:t>7.5. Báo cáo về các nội dung đối sánh và tham chiếu bên ngoài/nội bộ được sử dụng để cung cấp thông tin về các học phần được rà soát và điều chỉnh (chi tiết tại Phụ lục 3)</w:t>
      </w:r>
      <w:bookmarkEnd w:id="36"/>
    </w:p>
    <w:p w:rsidR="004454CB" w:rsidRPr="00BB3513" w:rsidRDefault="00480FD3" w:rsidP="00CF152F">
      <w:pPr>
        <w:pStyle w:val="Heading2"/>
        <w:widowControl w:val="0"/>
        <w:spacing w:before="0" w:after="0"/>
        <w:ind w:right="141"/>
        <w:rPr>
          <w:color w:val="0D0D0D" w:themeColor="text1" w:themeTint="F2"/>
        </w:rPr>
      </w:pPr>
      <w:bookmarkStart w:id="37" w:name="_Toc129852505"/>
      <w:r w:rsidRPr="00BB3513">
        <w:rPr>
          <w:color w:val="0D0D0D" w:themeColor="text1" w:themeTint="F2"/>
        </w:rPr>
        <w:t>8</w:t>
      </w:r>
      <w:r w:rsidR="00137291" w:rsidRPr="00BB3513">
        <w:rPr>
          <w:color w:val="0D0D0D" w:themeColor="text1" w:themeTint="F2"/>
        </w:rPr>
        <w:t>. Phương pháp giảng dạy – học tập</w:t>
      </w:r>
      <w:bookmarkEnd w:id="37"/>
    </w:p>
    <w:p w:rsidR="00841A99" w:rsidRPr="00BB3513" w:rsidRDefault="00841A99" w:rsidP="00CF152F">
      <w:pPr>
        <w:widowControl w:val="0"/>
        <w:spacing w:before="0" w:after="0"/>
        <w:ind w:right="141"/>
        <w:rPr>
          <w:color w:val="0D0D0D" w:themeColor="text1" w:themeTint="F2"/>
        </w:rPr>
      </w:pPr>
      <w:r w:rsidRPr="00BB3513">
        <w:rPr>
          <w:color w:val="0D0D0D" w:themeColor="text1" w:themeTint="F2"/>
        </w:rPr>
        <w:t>Thực hiện mục tiêu đào tạo QTKD, Khoa QTKD thực hiện các phương pháp giảng dạy - học tập chính bao gồm: Chiến lược dạy học trực tiếp, chiến lược dạy học gián tiếp, dạy học tương tác, học trải nghiệm và tự học.</w:t>
      </w:r>
    </w:p>
    <w:p w:rsidR="00833926" w:rsidRPr="00BB3513" w:rsidRDefault="00833926" w:rsidP="00CF152F">
      <w:pPr>
        <w:widowControl w:val="0"/>
        <w:spacing w:before="0" w:after="0"/>
        <w:ind w:right="141"/>
        <w:rPr>
          <w:color w:val="0D0D0D" w:themeColor="text1" w:themeTint="F2"/>
        </w:rPr>
      </w:pPr>
      <w:r w:rsidRPr="00BB3513">
        <w:rPr>
          <w:color w:val="0D0D0D" w:themeColor="text1" w:themeTint="F2"/>
        </w:rPr>
        <w:t xml:space="preserve">Các phương pháp dạy và học nói trên giúp </w:t>
      </w:r>
      <w:r w:rsidR="005E6B94" w:rsidRPr="00BB3513">
        <w:rPr>
          <w:color w:val="0D0D0D" w:themeColor="text1" w:themeTint="F2"/>
        </w:rPr>
        <w:t>người học</w:t>
      </w:r>
      <w:r w:rsidRPr="00BB3513">
        <w:rPr>
          <w:color w:val="0D0D0D" w:themeColor="text1" w:themeTint="F2"/>
        </w:rPr>
        <w:t xml:space="preserve"> đạt được PLOs, thể hiện trong Bảng</w:t>
      </w:r>
      <w:r w:rsidR="00480FD3" w:rsidRPr="00BB3513">
        <w:rPr>
          <w:color w:val="0D0D0D" w:themeColor="text1" w:themeTint="F2"/>
        </w:rPr>
        <w:t xml:space="preserve"> </w:t>
      </w:r>
      <w:r w:rsidR="00C7448A" w:rsidRPr="00BB3513">
        <w:rPr>
          <w:color w:val="0D0D0D" w:themeColor="text1" w:themeTint="F2"/>
        </w:rPr>
        <w:t>10</w:t>
      </w:r>
      <w:r w:rsidR="005E6B94" w:rsidRPr="00BB3513">
        <w:rPr>
          <w:color w:val="0D0D0D" w:themeColor="text1" w:themeTint="F2"/>
        </w:rPr>
        <w:t>.</w:t>
      </w:r>
    </w:p>
    <w:p w:rsidR="00705CF3" w:rsidRPr="00BB3513" w:rsidRDefault="00480FD3" w:rsidP="00CF152F">
      <w:pPr>
        <w:widowControl w:val="0"/>
        <w:spacing w:before="0" w:after="0" w:line="276" w:lineRule="auto"/>
        <w:ind w:right="141" w:firstLine="0"/>
        <w:jc w:val="center"/>
        <w:rPr>
          <w:rFonts w:eastAsia="Times New Roman" w:cs="Times New Roman"/>
          <w:b/>
          <w:iCs/>
          <w:color w:val="0D0D0D" w:themeColor="text1" w:themeTint="F2"/>
          <w:szCs w:val="26"/>
        </w:rPr>
      </w:pPr>
      <w:r w:rsidRPr="00BB3513">
        <w:rPr>
          <w:rFonts w:eastAsia="Times New Roman" w:cs="Times New Roman"/>
          <w:b/>
          <w:iCs/>
          <w:color w:val="0D0D0D" w:themeColor="text1" w:themeTint="F2"/>
          <w:szCs w:val="26"/>
        </w:rPr>
        <w:t xml:space="preserve">Bảng </w:t>
      </w:r>
      <w:r w:rsidR="00C7448A" w:rsidRPr="00BB3513">
        <w:rPr>
          <w:rFonts w:eastAsia="Times New Roman" w:cs="Times New Roman"/>
          <w:b/>
          <w:iCs/>
          <w:color w:val="0D0D0D" w:themeColor="text1" w:themeTint="F2"/>
          <w:szCs w:val="26"/>
        </w:rPr>
        <w:t>10</w:t>
      </w:r>
      <w:r w:rsidR="00705CF3" w:rsidRPr="00BB3513">
        <w:rPr>
          <w:rFonts w:eastAsia="Times New Roman" w:cs="Times New Roman"/>
          <w:b/>
          <w:iCs/>
          <w:color w:val="0D0D0D" w:themeColor="text1" w:themeTint="F2"/>
          <w:szCs w:val="26"/>
        </w:rPr>
        <w:t>: Mối liên hệ giữa Chuẩn đầu ra (PLOs) và phương pháp dạy - học</w:t>
      </w:r>
    </w:p>
    <w:tbl>
      <w:tblPr>
        <w:tblStyle w:val="TableGrid"/>
        <w:tblW w:w="5186" w:type="pct"/>
        <w:jc w:val="center"/>
        <w:tblLook w:val="04A0" w:firstRow="1" w:lastRow="0" w:firstColumn="1" w:lastColumn="0" w:noHBand="0" w:noVBand="1"/>
      </w:tblPr>
      <w:tblGrid>
        <w:gridCol w:w="3084"/>
        <w:gridCol w:w="582"/>
        <w:gridCol w:w="582"/>
        <w:gridCol w:w="582"/>
        <w:gridCol w:w="582"/>
        <w:gridCol w:w="582"/>
        <w:gridCol w:w="582"/>
        <w:gridCol w:w="582"/>
        <w:gridCol w:w="582"/>
        <w:gridCol w:w="582"/>
        <w:gridCol w:w="582"/>
        <w:gridCol w:w="582"/>
      </w:tblGrid>
      <w:tr w:rsidR="00BB3513" w:rsidRPr="00BB3513" w:rsidTr="00244DB6">
        <w:trPr>
          <w:trHeight w:val="455"/>
          <w:tblHeader/>
          <w:jc w:val="center"/>
        </w:trPr>
        <w:tc>
          <w:tcPr>
            <w:tcW w:w="1626" w:type="pct"/>
            <w:vMerge w:val="restart"/>
            <w:vAlign w:val="center"/>
          </w:tcPr>
          <w:p w:rsidR="005250BD" w:rsidRPr="00BB3513" w:rsidRDefault="005250BD" w:rsidP="00CF152F">
            <w:pPr>
              <w:widowControl w:val="0"/>
              <w:spacing w:before="0" w:after="0" w:line="240" w:lineRule="auto"/>
              <w:ind w:right="141" w:firstLine="0"/>
              <w:jc w:val="center"/>
              <w:rPr>
                <w:rFonts w:cs="Times New Roman"/>
                <w:b/>
                <w:color w:val="0D0D0D" w:themeColor="text1" w:themeTint="F2"/>
                <w:szCs w:val="26"/>
              </w:rPr>
            </w:pPr>
            <w:r w:rsidRPr="00BB3513">
              <w:rPr>
                <w:rFonts w:cs="Times New Roman"/>
                <w:b/>
                <w:color w:val="0D0D0D" w:themeColor="text1" w:themeTint="F2"/>
                <w:szCs w:val="26"/>
              </w:rPr>
              <w:t>Chiến lược và phương pháp dạy – học</w:t>
            </w:r>
          </w:p>
        </w:tc>
        <w:tc>
          <w:tcPr>
            <w:tcW w:w="3374" w:type="pct"/>
            <w:gridSpan w:val="11"/>
            <w:shd w:val="clear" w:color="auto" w:fill="auto"/>
          </w:tcPr>
          <w:p w:rsidR="005250BD" w:rsidRPr="00BB3513" w:rsidRDefault="005250BD" w:rsidP="00CF152F">
            <w:pPr>
              <w:widowControl w:val="0"/>
              <w:spacing w:before="0" w:after="0" w:line="240" w:lineRule="auto"/>
              <w:ind w:right="141" w:firstLine="0"/>
              <w:jc w:val="center"/>
              <w:rPr>
                <w:b/>
                <w:color w:val="0D0D0D" w:themeColor="text1" w:themeTint="F2"/>
              </w:rPr>
            </w:pPr>
            <w:r w:rsidRPr="00BB3513">
              <w:rPr>
                <w:b/>
                <w:color w:val="0D0D0D" w:themeColor="text1" w:themeTint="F2"/>
              </w:rPr>
              <w:t>PLOs</w:t>
            </w:r>
          </w:p>
        </w:tc>
      </w:tr>
      <w:tr w:rsidR="00BB3513" w:rsidRPr="00BB3513" w:rsidTr="00244DB6">
        <w:trPr>
          <w:trHeight w:val="547"/>
          <w:tblHeader/>
          <w:jc w:val="center"/>
        </w:trPr>
        <w:tc>
          <w:tcPr>
            <w:tcW w:w="1626" w:type="pct"/>
            <w:vMerge/>
            <w:vAlign w:val="center"/>
          </w:tcPr>
          <w:p w:rsidR="005250BD" w:rsidRPr="00BB3513" w:rsidRDefault="005250BD" w:rsidP="00CF152F">
            <w:pPr>
              <w:widowControl w:val="0"/>
              <w:spacing w:before="0" w:after="0" w:line="240" w:lineRule="auto"/>
              <w:ind w:right="141" w:firstLine="0"/>
              <w:jc w:val="center"/>
              <w:rPr>
                <w:rFonts w:cs="Times New Roman"/>
                <w:b/>
                <w:color w:val="0D0D0D" w:themeColor="text1" w:themeTint="F2"/>
                <w:szCs w:val="26"/>
              </w:rPr>
            </w:pP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b/>
                <w:color w:val="0D0D0D" w:themeColor="text1" w:themeTint="F2"/>
                <w:sz w:val="18"/>
                <w:szCs w:val="18"/>
              </w:rPr>
            </w:pPr>
            <w:r w:rsidRPr="00BB3513">
              <w:rPr>
                <w:rFonts w:eastAsia="Times New Roman" w:cs="Times New Roman"/>
                <w:b/>
                <w:color w:val="0D0D0D" w:themeColor="text1" w:themeTint="F2"/>
                <w:sz w:val="18"/>
                <w:szCs w:val="18"/>
              </w:rPr>
              <w:t>1.1</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b/>
                <w:color w:val="0D0D0D" w:themeColor="text1" w:themeTint="F2"/>
                <w:sz w:val="18"/>
                <w:szCs w:val="18"/>
              </w:rPr>
            </w:pPr>
            <w:r w:rsidRPr="00BB3513">
              <w:rPr>
                <w:rFonts w:eastAsia="Times New Roman" w:cs="Times New Roman"/>
                <w:b/>
                <w:color w:val="0D0D0D" w:themeColor="text1" w:themeTint="F2"/>
                <w:sz w:val="18"/>
                <w:szCs w:val="18"/>
              </w:rPr>
              <w:t>1.2</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b/>
                <w:color w:val="0D0D0D" w:themeColor="text1" w:themeTint="F2"/>
                <w:sz w:val="18"/>
                <w:szCs w:val="18"/>
              </w:rPr>
            </w:pPr>
            <w:r w:rsidRPr="00BB3513">
              <w:rPr>
                <w:rFonts w:eastAsia="Times New Roman" w:cs="Times New Roman"/>
                <w:b/>
                <w:color w:val="0D0D0D" w:themeColor="text1" w:themeTint="F2"/>
                <w:sz w:val="18"/>
                <w:szCs w:val="18"/>
              </w:rPr>
              <w:t>1.3</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b/>
                <w:color w:val="0D0D0D" w:themeColor="text1" w:themeTint="F2"/>
                <w:sz w:val="18"/>
                <w:szCs w:val="18"/>
              </w:rPr>
            </w:pPr>
            <w:r w:rsidRPr="00BB3513">
              <w:rPr>
                <w:rFonts w:eastAsia="Times New Roman" w:cs="Times New Roman"/>
                <w:b/>
                <w:color w:val="0D0D0D" w:themeColor="text1" w:themeTint="F2"/>
                <w:sz w:val="18"/>
                <w:szCs w:val="18"/>
              </w:rPr>
              <w:t>1.4</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b/>
                <w:color w:val="0D0D0D" w:themeColor="text1" w:themeTint="F2"/>
                <w:sz w:val="18"/>
                <w:szCs w:val="18"/>
              </w:rPr>
            </w:pPr>
            <w:r w:rsidRPr="00BB3513">
              <w:rPr>
                <w:rFonts w:eastAsia="Times New Roman" w:cs="Times New Roman"/>
                <w:b/>
                <w:color w:val="0D0D0D" w:themeColor="text1" w:themeTint="F2"/>
                <w:sz w:val="18"/>
                <w:szCs w:val="18"/>
              </w:rPr>
              <w:t>2.1</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b/>
                <w:color w:val="0D0D0D" w:themeColor="text1" w:themeTint="F2"/>
                <w:sz w:val="18"/>
                <w:szCs w:val="18"/>
              </w:rPr>
            </w:pPr>
            <w:r w:rsidRPr="00BB3513">
              <w:rPr>
                <w:rFonts w:eastAsia="Times New Roman" w:cs="Times New Roman"/>
                <w:b/>
                <w:color w:val="0D0D0D" w:themeColor="text1" w:themeTint="F2"/>
                <w:sz w:val="18"/>
                <w:szCs w:val="18"/>
              </w:rPr>
              <w:t>2.2</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b/>
                <w:color w:val="0D0D0D" w:themeColor="text1" w:themeTint="F2"/>
                <w:sz w:val="18"/>
                <w:szCs w:val="18"/>
              </w:rPr>
            </w:pPr>
            <w:r w:rsidRPr="00BB3513">
              <w:rPr>
                <w:rFonts w:eastAsia="Times New Roman" w:cs="Times New Roman"/>
                <w:b/>
                <w:color w:val="0D0D0D" w:themeColor="text1" w:themeTint="F2"/>
                <w:sz w:val="18"/>
                <w:szCs w:val="18"/>
              </w:rPr>
              <w:t>2.3</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b/>
                <w:color w:val="0D0D0D" w:themeColor="text1" w:themeTint="F2"/>
                <w:sz w:val="18"/>
                <w:szCs w:val="18"/>
              </w:rPr>
            </w:pPr>
            <w:r w:rsidRPr="00BB3513">
              <w:rPr>
                <w:rFonts w:eastAsia="Times New Roman" w:cs="Times New Roman"/>
                <w:b/>
                <w:color w:val="0D0D0D" w:themeColor="text1" w:themeTint="F2"/>
                <w:sz w:val="18"/>
                <w:szCs w:val="18"/>
              </w:rPr>
              <w:t>2.4</w:t>
            </w:r>
          </w:p>
        </w:tc>
        <w:tc>
          <w:tcPr>
            <w:tcW w:w="307" w:type="pct"/>
            <w:vAlign w:val="center"/>
          </w:tcPr>
          <w:p w:rsidR="005250BD" w:rsidRPr="00BB3513" w:rsidRDefault="005250BD" w:rsidP="00CF152F">
            <w:pPr>
              <w:widowControl w:val="0"/>
              <w:tabs>
                <w:tab w:val="left" w:pos="280"/>
                <w:tab w:val="left" w:pos="579"/>
              </w:tabs>
              <w:spacing w:before="0" w:after="0" w:line="240" w:lineRule="auto"/>
              <w:ind w:right="141" w:firstLine="0"/>
              <w:jc w:val="center"/>
              <w:rPr>
                <w:rFonts w:eastAsia="Times New Roman" w:cs="Times New Roman"/>
                <w:b/>
                <w:color w:val="0D0D0D" w:themeColor="text1" w:themeTint="F2"/>
                <w:sz w:val="18"/>
                <w:szCs w:val="18"/>
              </w:rPr>
            </w:pPr>
            <w:r w:rsidRPr="00BB3513">
              <w:rPr>
                <w:rFonts w:eastAsia="Times New Roman" w:cs="Times New Roman"/>
                <w:b/>
                <w:color w:val="0D0D0D" w:themeColor="text1" w:themeTint="F2"/>
                <w:sz w:val="18"/>
                <w:szCs w:val="18"/>
              </w:rPr>
              <w:t>3.1</w:t>
            </w:r>
          </w:p>
        </w:tc>
        <w:tc>
          <w:tcPr>
            <w:tcW w:w="307" w:type="pct"/>
            <w:vAlign w:val="center"/>
          </w:tcPr>
          <w:p w:rsidR="005250BD" w:rsidRPr="00BB3513" w:rsidRDefault="005250BD" w:rsidP="00CF152F">
            <w:pPr>
              <w:widowControl w:val="0"/>
              <w:tabs>
                <w:tab w:val="left" w:pos="280"/>
                <w:tab w:val="left" w:pos="579"/>
              </w:tabs>
              <w:spacing w:before="0" w:after="0" w:line="240" w:lineRule="auto"/>
              <w:ind w:right="141" w:firstLine="0"/>
              <w:jc w:val="center"/>
              <w:rPr>
                <w:rFonts w:eastAsia="Times New Roman" w:cs="Times New Roman"/>
                <w:b/>
                <w:color w:val="0D0D0D" w:themeColor="text1" w:themeTint="F2"/>
                <w:sz w:val="18"/>
                <w:szCs w:val="18"/>
              </w:rPr>
            </w:pPr>
            <w:r w:rsidRPr="00BB3513">
              <w:rPr>
                <w:rFonts w:eastAsia="Times New Roman" w:cs="Times New Roman"/>
                <w:b/>
                <w:color w:val="0D0D0D" w:themeColor="text1" w:themeTint="F2"/>
                <w:sz w:val="18"/>
                <w:szCs w:val="18"/>
              </w:rPr>
              <w:t>3.2</w:t>
            </w:r>
          </w:p>
        </w:tc>
        <w:tc>
          <w:tcPr>
            <w:tcW w:w="307" w:type="pct"/>
            <w:vAlign w:val="center"/>
          </w:tcPr>
          <w:p w:rsidR="005250BD" w:rsidRPr="00BB3513" w:rsidRDefault="005250BD" w:rsidP="00CF152F">
            <w:pPr>
              <w:widowControl w:val="0"/>
              <w:tabs>
                <w:tab w:val="left" w:pos="280"/>
                <w:tab w:val="left" w:pos="579"/>
              </w:tabs>
              <w:spacing w:before="0" w:after="0" w:line="240" w:lineRule="auto"/>
              <w:ind w:right="141" w:firstLine="0"/>
              <w:jc w:val="center"/>
              <w:rPr>
                <w:rFonts w:eastAsia="Times New Roman" w:cs="Times New Roman"/>
                <w:b/>
                <w:color w:val="0D0D0D" w:themeColor="text1" w:themeTint="F2"/>
                <w:sz w:val="18"/>
                <w:szCs w:val="18"/>
              </w:rPr>
            </w:pPr>
            <w:r w:rsidRPr="00BB3513">
              <w:rPr>
                <w:rFonts w:eastAsia="Times New Roman" w:cs="Times New Roman"/>
                <w:b/>
                <w:color w:val="0D0D0D" w:themeColor="text1" w:themeTint="F2"/>
                <w:sz w:val="18"/>
                <w:szCs w:val="18"/>
              </w:rPr>
              <w:t>3.3</w:t>
            </w:r>
          </w:p>
        </w:tc>
      </w:tr>
      <w:tr w:rsidR="00BB3513" w:rsidRPr="00BB3513" w:rsidTr="00244DB6">
        <w:trPr>
          <w:trHeight w:val="308"/>
          <w:jc w:val="center"/>
        </w:trPr>
        <w:tc>
          <w:tcPr>
            <w:tcW w:w="1626" w:type="pct"/>
            <w:vAlign w:val="center"/>
          </w:tcPr>
          <w:p w:rsidR="005250BD" w:rsidRPr="00BB3513" w:rsidRDefault="005250BD" w:rsidP="00CF152F">
            <w:pPr>
              <w:widowControl w:val="0"/>
              <w:spacing w:before="0" w:after="0" w:line="240" w:lineRule="auto"/>
              <w:ind w:right="141" w:firstLine="0"/>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I. Chiến lược dạy học trực tiếp</w:t>
            </w:r>
          </w:p>
        </w:tc>
        <w:tc>
          <w:tcPr>
            <w:tcW w:w="307" w:type="pct"/>
          </w:tcPr>
          <w:p w:rsidR="005250BD" w:rsidRPr="00BB3513" w:rsidRDefault="005250BD" w:rsidP="00CF152F">
            <w:pPr>
              <w:widowControl w:val="0"/>
              <w:spacing w:before="0" w:after="0" w:line="240" w:lineRule="auto"/>
              <w:ind w:right="141" w:firstLine="0"/>
              <w:rPr>
                <w:rFonts w:cs="Times New Roman"/>
                <w:color w:val="0D0D0D" w:themeColor="text1" w:themeTint="F2"/>
                <w:szCs w:val="26"/>
              </w:rPr>
            </w:pPr>
          </w:p>
        </w:tc>
        <w:tc>
          <w:tcPr>
            <w:tcW w:w="307" w:type="pct"/>
          </w:tcPr>
          <w:p w:rsidR="005250BD" w:rsidRPr="00BB3513" w:rsidRDefault="005250BD" w:rsidP="00CF152F">
            <w:pPr>
              <w:widowControl w:val="0"/>
              <w:spacing w:before="0" w:after="0" w:line="240" w:lineRule="auto"/>
              <w:ind w:right="141" w:firstLine="0"/>
              <w:rPr>
                <w:rFonts w:cs="Times New Roman"/>
                <w:color w:val="0D0D0D" w:themeColor="text1" w:themeTint="F2"/>
                <w:szCs w:val="26"/>
              </w:rPr>
            </w:pPr>
          </w:p>
        </w:tc>
        <w:tc>
          <w:tcPr>
            <w:tcW w:w="307" w:type="pct"/>
          </w:tcPr>
          <w:p w:rsidR="005250BD" w:rsidRPr="00BB3513" w:rsidRDefault="005250BD" w:rsidP="00CF152F">
            <w:pPr>
              <w:widowControl w:val="0"/>
              <w:spacing w:before="0" w:after="0" w:line="240" w:lineRule="auto"/>
              <w:ind w:right="141" w:firstLine="0"/>
              <w:rPr>
                <w:rFonts w:cs="Times New Roman"/>
                <w:color w:val="0D0D0D" w:themeColor="text1" w:themeTint="F2"/>
                <w:szCs w:val="26"/>
              </w:rPr>
            </w:pPr>
          </w:p>
        </w:tc>
        <w:tc>
          <w:tcPr>
            <w:tcW w:w="307" w:type="pct"/>
          </w:tcPr>
          <w:p w:rsidR="005250BD" w:rsidRPr="00BB3513" w:rsidRDefault="005250BD" w:rsidP="00CF152F">
            <w:pPr>
              <w:widowControl w:val="0"/>
              <w:spacing w:before="0" w:after="0" w:line="240" w:lineRule="auto"/>
              <w:ind w:right="141" w:firstLine="0"/>
              <w:rPr>
                <w:rFonts w:cs="Times New Roman"/>
                <w:color w:val="0D0D0D" w:themeColor="text1" w:themeTint="F2"/>
                <w:szCs w:val="26"/>
              </w:rPr>
            </w:pPr>
          </w:p>
        </w:tc>
        <w:tc>
          <w:tcPr>
            <w:tcW w:w="307" w:type="pct"/>
          </w:tcPr>
          <w:p w:rsidR="005250BD" w:rsidRPr="00BB3513" w:rsidRDefault="005250BD" w:rsidP="00CF152F">
            <w:pPr>
              <w:widowControl w:val="0"/>
              <w:spacing w:before="0" w:after="0" w:line="240" w:lineRule="auto"/>
              <w:ind w:right="141" w:firstLine="0"/>
              <w:rPr>
                <w:rFonts w:cs="Times New Roman"/>
                <w:color w:val="0D0D0D" w:themeColor="text1" w:themeTint="F2"/>
                <w:szCs w:val="26"/>
              </w:rPr>
            </w:pPr>
          </w:p>
        </w:tc>
        <w:tc>
          <w:tcPr>
            <w:tcW w:w="307" w:type="pct"/>
          </w:tcPr>
          <w:p w:rsidR="005250BD" w:rsidRPr="00BB3513" w:rsidRDefault="005250BD" w:rsidP="00CF152F">
            <w:pPr>
              <w:widowControl w:val="0"/>
              <w:spacing w:before="0" w:after="0" w:line="240" w:lineRule="auto"/>
              <w:ind w:right="141" w:firstLine="0"/>
              <w:rPr>
                <w:rFonts w:cs="Times New Roman"/>
                <w:color w:val="0D0D0D" w:themeColor="text1" w:themeTint="F2"/>
                <w:szCs w:val="26"/>
              </w:rPr>
            </w:pPr>
          </w:p>
        </w:tc>
        <w:tc>
          <w:tcPr>
            <w:tcW w:w="307" w:type="pct"/>
          </w:tcPr>
          <w:p w:rsidR="005250BD" w:rsidRPr="00BB3513" w:rsidRDefault="005250BD" w:rsidP="00CF152F">
            <w:pPr>
              <w:widowControl w:val="0"/>
              <w:spacing w:before="0" w:after="0" w:line="240" w:lineRule="auto"/>
              <w:ind w:right="141" w:firstLine="0"/>
              <w:rPr>
                <w:rFonts w:cs="Times New Roman"/>
                <w:color w:val="0D0D0D" w:themeColor="text1" w:themeTint="F2"/>
                <w:szCs w:val="26"/>
              </w:rPr>
            </w:pPr>
          </w:p>
        </w:tc>
        <w:tc>
          <w:tcPr>
            <w:tcW w:w="307" w:type="pct"/>
          </w:tcPr>
          <w:p w:rsidR="005250BD" w:rsidRPr="00BB3513" w:rsidRDefault="005250BD" w:rsidP="00CF152F">
            <w:pPr>
              <w:widowControl w:val="0"/>
              <w:spacing w:before="0" w:after="0" w:line="240" w:lineRule="auto"/>
              <w:ind w:right="141" w:firstLine="0"/>
              <w:rPr>
                <w:rFonts w:cs="Times New Roman"/>
                <w:color w:val="0D0D0D" w:themeColor="text1" w:themeTint="F2"/>
                <w:szCs w:val="26"/>
              </w:rPr>
            </w:pP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w:t>
            </w:r>
          </w:p>
        </w:tc>
      </w:tr>
      <w:tr w:rsidR="00BB3513" w:rsidRPr="00BB3513" w:rsidTr="00244DB6">
        <w:trPr>
          <w:jc w:val="center"/>
        </w:trPr>
        <w:tc>
          <w:tcPr>
            <w:tcW w:w="1626"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1. Thuyết trình</w:t>
            </w:r>
          </w:p>
        </w:tc>
        <w:tc>
          <w:tcPr>
            <w:tcW w:w="307" w:type="pct"/>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p>
        </w:tc>
      </w:tr>
      <w:tr w:rsidR="00BB3513" w:rsidRPr="00BB3513" w:rsidTr="00244DB6">
        <w:trPr>
          <w:trHeight w:val="292"/>
          <w:jc w:val="center"/>
        </w:trPr>
        <w:tc>
          <w:tcPr>
            <w:tcW w:w="1626"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2.Giải thích cụ thể</w:t>
            </w:r>
          </w:p>
        </w:tc>
        <w:tc>
          <w:tcPr>
            <w:tcW w:w="307" w:type="pct"/>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w:t>
            </w:r>
          </w:p>
        </w:tc>
      </w:tr>
      <w:tr w:rsidR="00BB3513" w:rsidRPr="00BB3513" w:rsidTr="00244DB6">
        <w:trPr>
          <w:jc w:val="center"/>
        </w:trPr>
        <w:tc>
          <w:tcPr>
            <w:tcW w:w="1626" w:type="pct"/>
            <w:vAlign w:val="center"/>
          </w:tcPr>
          <w:p w:rsidR="005250BD" w:rsidRPr="00BB3513" w:rsidRDefault="005250BD" w:rsidP="00CF152F">
            <w:pPr>
              <w:widowControl w:val="0"/>
              <w:spacing w:before="0" w:after="0" w:line="240" w:lineRule="auto"/>
              <w:ind w:right="141" w:firstLine="0"/>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 xml:space="preserve">II. Chiến lược dạy học gián tiếp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w:t>
            </w:r>
          </w:p>
        </w:tc>
      </w:tr>
      <w:tr w:rsidR="00BB3513" w:rsidRPr="00BB3513" w:rsidTr="00244DB6">
        <w:trPr>
          <w:trHeight w:val="243"/>
          <w:jc w:val="center"/>
        </w:trPr>
        <w:tc>
          <w:tcPr>
            <w:tcW w:w="1626"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3. Câu hỏi gợi mở</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r>
      <w:tr w:rsidR="00BB3513" w:rsidRPr="00BB3513" w:rsidTr="00244DB6">
        <w:trPr>
          <w:jc w:val="center"/>
        </w:trPr>
        <w:tc>
          <w:tcPr>
            <w:tcW w:w="1626"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4.</w:t>
            </w:r>
            <w:r w:rsidRPr="00BB3513">
              <w:rPr>
                <w:rFonts w:eastAsia="Times New Roman" w:cs="Times New Roman"/>
                <w:b/>
                <w:bCs/>
                <w:color w:val="0D0D0D" w:themeColor="text1" w:themeTint="F2"/>
                <w:sz w:val="20"/>
                <w:szCs w:val="20"/>
              </w:rPr>
              <w:t xml:space="preserve"> </w:t>
            </w:r>
            <w:r w:rsidRPr="00BB3513">
              <w:rPr>
                <w:rFonts w:eastAsia="Times New Roman" w:cs="Times New Roman"/>
                <w:color w:val="0D0D0D" w:themeColor="text1" w:themeTint="F2"/>
                <w:sz w:val="20"/>
                <w:szCs w:val="20"/>
              </w:rPr>
              <w:t>Giải quyết vấn đề</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r>
      <w:tr w:rsidR="00BB3513" w:rsidRPr="00BB3513" w:rsidTr="00244DB6">
        <w:trPr>
          <w:jc w:val="center"/>
        </w:trPr>
        <w:tc>
          <w:tcPr>
            <w:tcW w:w="1626"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lastRenderedPageBreak/>
              <w:t>5.</w:t>
            </w:r>
            <w:r w:rsidRPr="00BB3513">
              <w:rPr>
                <w:rFonts w:eastAsia="Times New Roman" w:cs="Times New Roman"/>
                <w:b/>
                <w:bCs/>
                <w:color w:val="0D0D0D" w:themeColor="text1" w:themeTint="F2"/>
                <w:sz w:val="20"/>
                <w:szCs w:val="20"/>
              </w:rPr>
              <w:t xml:space="preserve"> </w:t>
            </w:r>
            <w:r w:rsidRPr="00BB3513">
              <w:rPr>
                <w:rFonts w:eastAsia="Times New Roman" w:cs="Times New Roman"/>
                <w:color w:val="0D0D0D" w:themeColor="text1" w:themeTint="F2"/>
                <w:sz w:val="20"/>
                <w:szCs w:val="20"/>
              </w:rPr>
              <w:t>Học theo tình huống</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r>
      <w:tr w:rsidR="00BB3513" w:rsidRPr="00BB3513" w:rsidTr="00244DB6">
        <w:trPr>
          <w:jc w:val="center"/>
        </w:trPr>
        <w:tc>
          <w:tcPr>
            <w:tcW w:w="1626" w:type="pct"/>
            <w:vAlign w:val="center"/>
          </w:tcPr>
          <w:p w:rsidR="005250BD" w:rsidRPr="00BB3513" w:rsidRDefault="005250BD" w:rsidP="00CF152F">
            <w:pPr>
              <w:widowControl w:val="0"/>
              <w:spacing w:before="0" w:after="0" w:line="240" w:lineRule="auto"/>
              <w:ind w:right="141" w:firstLine="0"/>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III. Dạy học tương tác</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 </w:t>
            </w:r>
          </w:p>
        </w:tc>
      </w:tr>
      <w:tr w:rsidR="00BB3513" w:rsidRPr="00BB3513" w:rsidTr="00244DB6">
        <w:trPr>
          <w:jc w:val="center"/>
        </w:trPr>
        <w:tc>
          <w:tcPr>
            <w:tcW w:w="1626"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6. Tranh luận</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x</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x</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r>
      <w:tr w:rsidR="00BB3513" w:rsidRPr="00BB3513" w:rsidTr="00244DB6">
        <w:trPr>
          <w:jc w:val="center"/>
        </w:trPr>
        <w:tc>
          <w:tcPr>
            <w:tcW w:w="1626"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7.</w:t>
            </w:r>
            <w:r w:rsidRPr="00BB3513">
              <w:rPr>
                <w:rFonts w:eastAsia="Times New Roman" w:cs="Times New Roman"/>
                <w:b/>
                <w:bCs/>
                <w:color w:val="0D0D0D" w:themeColor="text1" w:themeTint="F2"/>
                <w:sz w:val="20"/>
                <w:szCs w:val="20"/>
              </w:rPr>
              <w:t xml:space="preserve"> </w:t>
            </w:r>
            <w:r w:rsidRPr="00BB3513">
              <w:rPr>
                <w:rFonts w:eastAsia="Times New Roman" w:cs="Times New Roman"/>
                <w:color w:val="0D0D0D" w:themeColor="text1" w:themeTint="F2"/>
                <w:sz w:val="20"/>
                <w:szCs w:val="20"/>
              </w:rPr>
              <w:t>Thảo luận</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x</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x</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x</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x</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x</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r>
      <w:tr w:rsidR="00BB3513" w:rsidRPr="00BB3513" w:rsidTr="00244DB6">
        <w:trPr>
          <w:jc w:val="center"/>
        </w:trPr>
        <w:tc>
          <w:tcPr>
            <w:tcW w:w="1626"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8.</w:t>
            </w:r>
            <w:r w:rsidRPr="00BB3513">
              <w:rPr>
                <w:rFonts w:eastAsia="Times New Roman" w:cs="Times New Roman"/>
                <w:b/>
                <w:bCs/>
                <w:color w:val="0D0D0D" w:themeColor="text1" w:themeTint="F2"/>
                <w:sz w:val="20"/>
                <w:szCs w:val="20"/>
              </w:rPr>
              <w:t xml:space="preserve"> </w:t>
            </w:r>
            <w:r w:rsidRPr="00BB3513">
              <w:rPr>
                <w:rFonts w:eastAsia="Times New Roman" w:cs="Times New Roman"/>
                <w:color w:val="0D0D0D" w:themeColor="text1" w:themeTint="F2"/>
                <w:sz w:val="20"/>
                <w:szCs w:val="20"/>
              </w:rPr>
              <w:t>Học nhóm</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x</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x</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x</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x</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x</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x</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x</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r>
      <w:tr w:rsidR="00BB3513" w:rsidRPr="00BB3513" w:rsidTr="00244DB6">
        <w:trPr>
          <w:jc w:val="center"/>
        </w:trPr>
        <w:tc>
          <w:tcPr>
            <w:tcW w:w="1626" w:type="pct"/>
            <w:vAlign w:val="center"/>
          </w:tcPr>
          <w:p w:rsidR="005250BD" w:rsidRPr="00BB3513" w:rsidRDefault="005250BD" w:rsidP="00CF152F">
            <w:pPr>
              <w:widowControl w:val="0"/>
              <w:spacing w:before="0" w:after="0" w:line="240" w:lineRule="auto"/>
              <w:ind w:right="141" w:firstLine="0"/>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IV. Dạy học trải nghiệm</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 </w:t>
            </w:r>
          </w:p>
        </w:tc>
      </w:tr>
      <w:tr w:rsidR="00BB3513" w:rsidRPr="00BB3513" w:rsidTr="00244DB6">
        <w:trPr>
          <w:jc w:val="center"/>
        </w:trPr>
        <w:tc>
          <w:tcPr>
            <w:tcW w:w="1626"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9.Thực tập, thực tế</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b/>
                <w:bCs/>
                <w:color w:val="0D0D0D" w:themeColor="text1" w:themeTint="F2"/>
                <w:sz w:val="20"/>
                <w:szCs w:val="20"/>
              </w:rPr>
            </w:pP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bCs/>
                <w:color w:val="0D0D0D" w:themeColor="text1" w:themeTint="F2"/>
                <w:sz w:val="20"/>
                <w:szCs w:val="20"/>
              </w:rPr>
            </w:pPr>
            <w:r w:rsidRPr="00BB3513">
              <w:rPr>
                <w:rFonts w:eastAsia="Times New Roman" w:cs="Times New Roman"/>
                <w:bCs/>
                <w:color w:val="0D0D0D" w:themeColor="text1" w:themeTint="F2"/>
                <w:sz w:val="20"/>
                <w:szCs w:val="20"/>
              </w:rPr>
              <w:t> x</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bCs/>
                <w:color w:val="0D0D0D" w:themeColor="text1" w:themeTint="F2"/>
                <w:sz w:val="20"/>
                <w:szCs w:val="20"/>
              </w:rPr>
            </w:pPr>
            <w:r w:rsidRPr="00BB3513">
              <w:rPr>
                <w:rFonts w:eastAsia="Times New Roman" w:cs="Times New Roman"/>
                <w:bCs/>
                <w:color w:val="0D0D0D" w:themeColor="text1" w:themeTint="F2"/>
                <w:sz w:val="20"/>
                <w:szCs w:val="20"/>
              </w:rPr>
              <w:t> 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 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r>
      <w:tr w:rsidR="00BB3513" w:rsidRPr="00BB3513" w:rsidTr="00244DB6">
        <w:trPr>
          <w:jc w:val="center"/>
        </w:trPr>
        <w:tc>
          <w:tcPr>
            <w:tcW w:w="1626" w:type="pct"/>
            <w:vAlign w:val="center"/>
          </w:tcPr>
          <w:p w:rsidR="005250BD" w:rsidRPr="00BB3513" w:rsidRDefault="005250BD" w:rsidP="00CF152F">
            <w:pPr>
              <w:widowControl w:val="0"/>
              <w:spacing w:before="0" w:after="0" w:line="240" w:lineRule="auto"/>
              <w:ind w:right="141" w:firstLine="0"/>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V.Tự học</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bCs/>
                <w:color w:val="0D0D0D" w:themeColor="text1" w:themeTint="F2"/>
                <w:sz w:val="20"/>
                <w:szCs w:val="20"/>
              </w:rPr>
            </w:pP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bCs/>
                <w:color w:val="0D0D0D" w:themeColor="text1" w:themeTint="F2"/>
                <w:sz w:val="20"/>
                <w:szCs w:val="20"/>
              </w:rPr>
            </w:pP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b/>
                <w:bCs/>
                <w:color w:val="0D0D0D" w:themeColor="text1" w:themeTint="F2"/>
                <w:sz w:val="20"/>
                <w:szCs w:val="20"/>
              </w:rPr>
            </w:pP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b/>
                <w:bCs/>
                <w:color w:val="0D0D0D" w:themeColor="text1" w:themeTint="F2"/>
                <w:sz w:val="20"/>
                <w:szCs w:val="20"/>
              </w:rPr>
            </w:pP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bCs/>
                <w:color w:val="0D0D0D" w:themeColor="text1" w:themeTint="F2"/>
                <w:sz w:val="20"/>
                <w:szCs w:val="20"/>
              </w:rPr>
            </w:pP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b/>
                <w:bCs/>
                <w:color w:val="0D0D0D" w:themeColor="text1" w:themeTint="F2"/>
                <w:sz w:val="20"/>
                <w:szCs w:val="20"/>
              </w:rPr>
            </w:pP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b/>
                <w:bCs/>
                <w:color w:val="0D0D0D" w:themeColor="text1" w:themeTint="F2"/>
                <w:sz w:val="20"/>
                <w:szCs w:val="20"/>
              </w:rPr>
            </w:pP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b/>
                <w:bCs/>
                <w:color w:val="0D0D0D" w:themeColor="text1" w:themeTint="F2"/>
                <w:sz w:val="20"/>
                <w:szCs w:val="20"/>
              </w:rPr>
            </w:pPr>
          </w:p>
        </w:tc>
      </w:tr>
      <w:tr w:rsidR="00BB3513" w:rsidRPr="00BB3513" w:rsidTr="00244DB6">
        <w:trPr>
          <w:jc w:val="center"/>
        </w:trPr>
        <w:tc>
          <w:tcPr>
            <w:tcW w:w="1626"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10. Bài tập ở nhà</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x</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x</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x</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x</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x</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x</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x</w:t>
            </w:r>
          </w:p>
        </w:tc>
        <w:tc>
          <w:tcPr>
            <w:tcW w:w="307" w:type="pct"/>
            <w:vAlign w:val="center"/>
          </w:tcPr>
          <w:p w:rsidR="005250BD" w:rsidRPr="00BB3513" w:rsidRDefault="005250BD" w:rsidP="00CF152F">
            <w:pPr>
              <w:widowControl w:val="0"/>
              <w:spacing w:before="0" w:after="0" w:line="240"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7" w:type="pct"/>
            <w:vAlign w:val="center"/>
          </w:tcPr>
          <w:p w:rsidR="005250BD" w:rsidRPr="00BB3513" w:rsidRDefault="005250BD" w:rsidP="00CF152F">
            <w:pPr>
              <w:widowControl w:val="0"/>
              <w:spacing w:before="0" w:after="0" w:line="240" w:lineRule="auto"/>
              <w:ind w:right="141" w:firstLine="0"/>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 x</w:t>
            </w:r>
          </w:p>
        </w:tc>
      </w:tr>
    </w:tbl>
    <w:p w:rsidR="00137291" w:rsidRPr="00BB3513" w:rsidRDefault="00480FD3" w:rsidP="00244DB6">
      <w:pPr>
        <w:pStyle w:val="Heading2"/>
        <w:widowControl w:val="0"/>
        <w:spacing w:before="240" w:after="0" w:line="336" w:lineRule="auto"/>
        <w:ind w:right="142"/>
        <w:rPr>
          <w:color w:val="0D0D0D" w:themeColor="text1" w:themeTint="F2"/>
        </w:rPr>
      </w:pPr>
      <w:bookmarkStart w:id="38" w:name="_Toc129852506"/>
      <w:r w:rsidRPr="00BB3513">
        <w:rPr>
          <w:color w:val="0D0D0D" w:themeColor="text1" w:themeTint="F2"/>
        </w:rPr>
        <w:t>9</w:t>
      </w:r>
      <w:r w:rsidR="00137291" w:rsidRPr="00BB3513">
        <w:rPr>
          <w:color w:val="0D0D0D" w:themeColor="text1" w:themeTint="F2"/>
        </w:rPr>
        <w:t>. Phương pháp đánh giá và hệ thống tính điểm</w:t>
      </w:r>
      <w:bookmarkEnd w:id="38"/>
    </w:p>
    <w:p w:rsidR="00137291" w:rsidRPr="00BB3513" w:rsidRDefault="00480FD3" w:rsidP="00244DB6">
      <w:pPr>
        <w:pStyle w:val="Heading3"/>
        <w:widowControl w:val="0"/>
        <w:spacing w:before="0" w:after="0" w:line="336" w:lineRule="auto"/>
        <w:ind w:right="142"/>
        <w:rPr>
          <w:color w:val="0D0D0D" w:themeColor="text1" w:themeTint="F2"/>
        </w:rPr>
      </w:pPr>
      <w:bookmarkStart w:id="39" w:name="_Toc129852507"/>
      <w:r w:rsidRPr="00BB3513">
        <w:rPr>
          <w:color w:val="0D0D0D" w:themeColor="text1" w:themeTint="F2"/>
        </w:rPr>
        <w:t>9</w:t>
      </w:r>
      <w:r w:rsidR="00137291" w:rsidRPr="00BB3513">
        <w:rPr>
          <w:color w:val="0D0D0D" w:themeColor="text1" w:themeTint="F2"/>
        </w:rPr>
        <w:t>.1. Phương pháp đánh giá</w:t>
      </w:r>
      <w:bookmarkEnd w:id="39"/>
    </w:p>
    <w:p w:rsidR="00841A99" w:rsidRPr="00BB3513" w:rsidRDefault="00841A99" w:rsidP="00244DB6">
      <w:pPr>
        <w:widowControl w:val="0"/>
        <w:spacing w:before="0" w:after="0" w:line="336" w:lineRule="auto"/>
        <w:ind w:right="142"/>
        <w:rPr>
          <w:color w:val="0D0D0D" w:themeColor="text1" w:themeTint="F2"/>
        </w:rPr>
      </w:pPr>
      <w:r w:rsidRPr="00BB3513">
        <w:rPr>
          <w:color w:val="0D0D0D" w:themeColor="text1" w:themeTint="F2"/>
        </w:rPr>
        <w:t xml:space="preserve">Các phương pháp đánh giá được sử dụng trong chương trình đào tạo của Khoa QTKD được chia thành 3 loại chính là: đánh giá theo tiến trình, đánh giá giữa kỳ và đánh giá cuối kỳ. </w:t>
      </w:r>
    </w:p>
    <w:p w:rsidR="00841A99" w:rsidRPr="00BB3513" w:rsidRDefault="00841A99" w:rsidP="00244DB6">
      <w:pPr>
        <w:widowControl w:val="0"/>
        <w:spacing w:before="0" w:after="0" w:line="336" w:lineRule="auto"/>
        <w:ind w:right="142"/>
        <w:rPr>
          <w:rFonts w:eastAsia="Wingdings"/>
          <w:b/>
          <w:bCs/>
          <w:color w:val="0D0D0D" w:themeColor="text1" w:themeTint="F2"/>
          <w:vertAlign w:val="superscript"/>
        </w:rPr>
      </w:pPr>
      <w:r w:rsidRPr="00BB3513">
        <w:rPr>
          <w:b/>
          <w:bCs/>
          <w:color w:val="0D0D0D" w:themeColor="text1" w:themeTint="F2"/>
        </w:rPr>
        <w:t xml:space="preserve">* Đánh giá tiến trình: </w:t>
      </w:r>
    </w:p>
    <w:p w:rsidR="00841A99" w:rsidRPr="00BB3513" w:rsidRDefault="00841A99" w:rsidP="00244DB6">
      <w:pPr>
        <w:widowControl w:val="0"/>
        <w:spacing w:before="0" w:after="0" w:line="336" w:lineRule="auto"/>
        <w:ind w:right="142"/>
        <w:rPr>
          <w:color w:val="0D0D0D" w:themeColor="text1" w:themeTint="F2"/>
        </w:rPr>
      </w:pPr>
      <w:r w:rsidRPr="00BB3513">
        <w:rPr>
          <w:color w:val="0D0D0D" w:themeColor="text1" w:themeTint="F2"/>
        </w:rPr>
        <w:t>Mục đích của đánh giá tiến trình là nhằm cung cấp kịp thời các thông tin phản hồi của người dạy và người học về những tiến bộ cũng như những điểm cần khắc phục xuất hiện trong quá trình dạy học.</w:t>
      </w:r>
    </w:p>
    <w:p w:rsidR="00841A99" w:rsidRPr="00BB3513" w:rsidRDefault="00841A99" w:rsidP="00244DB6">
      <w:pPr>
        <w:widowControl w:val="0"/>
        <w:spacing w:before="0" w:after="0" w:line="336" w:lineRule="auto"/>
        <w:ind w:right="142"/>
        <w:rPr>
          <w:color w:val="0D0D0D" w:themeColor="text1" w:themeTint="F2"/>
        </w:rPr>
      </w:pPr>
      <w:r w:rsidRPr="00BB3513">
        <w:rPr>
          <w:color w:val="0D0D0D" w:themeColor="text1" w:themeTint="F2"/>
        </w:rPr>
        <w:t xml:space="preserve">Các phương pháp đánh giá cụ thể với loại đánh giá tiến trình được Khoa QTKD áp dụng gồm: đánh giá chuyên cần, đánh giá bài tập nhóm và kiểm tra thường xuyên. </w:t>
      </w:r>
    </w:p>
    <w:p w:rsidR="00841A99" w:rsidRPr="00BB3513" w:rsidRDefault="00841A99" w:rsidP="00244DB6">
      <w:pPr>
        <w:widowControl w:val="0"/>
        <w:spacing w:before="0" w:after="0" w:line="336" w:lineRule="auto"/>
        <w:ind w:right="142"/>
        <w:rPr>
          <w:rFonts w:eastAsia="Wingdings"/>
          <w:b/>
          <w:bCs/>
          <w:color w:val="0D0D0D" w:themeColor="text1" w:themeTint="F2"/>
          <w:vertAlign w:val="superscript"/>
        </w:rPr>
      </w:pPr>
      <w:r w:rsidRPr="00BB3513">
        <w:rPr>
          <w:b/>
          <w:bCs/>
          <w:color w:val="0D0D0D" w:themeColor="text1" w:themeTint="F2"/>
        </w:rPr>
        <w:t>* Đánh giá giữa kỳ:</w:t>
      </w:r>
    </w:p>
    <w:p w:rsidR="00841A99" w:rsidRPr="00BB3513" w:rsidRDefault="00841A99" w:rsidP="00244DB6">
      <w:pPr>
        <w:widowControl w:val="0"/>
        <w:spacing w:before="0" w:after="0" w:line="336" w:lineRule="auto"/>
        <w:ind w:right="142"/>
        <w:rPr>
          <w:color w:val="0D0D0D" w:themeColor="text1" w:themeTint="F2"/>
        </w:rPr>
      </w:pPr>
      <w:r w:rsidRPr="00BB3513">
        <w:rPr>
          <w:color w:val="0D0D0D" w:themeColor="text1" w:themeTint="F2"/>
        </w:rPr>
        <w:t xml:space="preserve">Mục đích của loại đánh giá này là đưa ra những kết luận, phân hạng về mức độ đạt được mục tiêu và chất lượng đầu ra, sự tiến bộ của người học tại thời điểm giữa học kỳ. Phương pháp đánh giá giữa học kỳ được sử dụng </w:t>
      </w:r>
      <w:r w:rsidR="00425C14" w:rsidRPr="00BB3513">
        <w:rPr>
          <w:color w:val="0D0D0D" w:themeColor="text1" w:themeTint="F2"/>
        </w:rPr>
        <w:t>gồm có:</w:t>
      </w:r>
      <w:r w:rsidRPr="00BB3513">
        <w:rPr>
          <w:color w:val="0D0D0D" w:themeColor="text1" w:themeTint="F2"/>
        </w:rPr>
        <w:t xml:space="preserve"> Kiểm tra viết</w:t>
      </w:r>
      <w:r w:rsidR="00425C14" w:rsidRPr="00BB3513">
        <w:rPr>
          <w:color w:val="0D0D0D" w:themeColor="text1" w:themeTint="F2"/>
        </w:rPr>
        <w:t>,</w:t>
      </w:r>
      <w:r w:rsidR="00F73B7D" w:rsidRPr="00BB3513">
        <w:rPr>
          <w:color w:val="0D0D0D" w:themeColor="text1" w:themeTint="F2"/>
        </w:rPr>
        <w:t xml:space="preserve"> </w:t>
      </w:r>
      <w:r w:rsidR="00425C14" w:rsidRPr="00BB3513">
        <w:rPr>
          <w:color w:val="0D0D0D" w:themeColor="text1" w:themeTint="F2"/>
        </w:rPr>
        <w:t>Tiểu luận.</w:t>
      </w:r>
    </w:p>
    <w:p w:rsidR="00841A99" w:rsidRPr="00BB3513" w:rsidRDefault="00841A99" w:rsidP="00244DB6">
      <w:pPr>
        <w:widowControl w:val="0"/>
        <w:spacing w:before="0" w:after="0" w:line="336" w:lineRule="auto"/>
        <w:ind w:right="142"/>
        <w:rPr>
          <w:rFonts w:eastAsia="Wingdings"/>
          <w:b/>
          <w:bCs/>
          <w:color w:val="0D0D0D" w:themeColor="text1" w:themeTint="F2"/>
          <w:vertAlign w:val="superscript"/>
        </w:rPr>
      </w:pPr>
      <w:r w:rsidRPr="00BB3513">
        <w:rPr>
          <w:b/>
          <w:bCs/>
          <w:color w:val="0D0D0D" w:themeColor="text1" w:themeTint="F2"/>
        </w:rPr>
        <w:t>* Đánh giá cuối kỳ:</w:t>
      </w:r>
    </w:p>
    <w:p w:rsidR="00841A99" w:rsidRPr="00BB3513" w:rsidRDefault="00841A99" w:rsidP="00244DB6">
      <w:pPr>
        <w:widowControl w:val="0"/>
        <w:spacing w:before="0" w:after="0" w:line="336" w:lineRule="auto"/>
        <w:ind w:right="142"/>
        <w:rPr>
          <w:color w:val="0D0D0D" w:themeColor="text1" w:themeTint="F2"/>
        </w:rPr>
      </w:pPr>
      <w:r w:rsidRPr="00BB3513">
        <w:rPr>
          <w:color w:val="0D0D0D" w:themeColor="text1" w:themeTint="F2"/>
        </w:rPr>
        <w:t>Mục đích của loại đánh giá này là đưa ra những kết luận, phân hạng về mức độ đạt được mục tiêu và chất lượng đầu ra, sự tiến bộ của người học tại thời điểm cuối học kỳ. Các phương pháp đánh giá cuối kỳ sử dụng trong loại đánh giá này gồm có: Kiểm tra viết,</w:t>
      </w:r>
      <w:r w:rsidR="00F73B7D" w:rsidRPr="00BB3513">
        <w:rPr>
          <w:color w:val="0D0D0D" w:themeColor="text1" w:themeTint="F2"/>
        </w:rPr>
        <w:t xml:space="preserve"> Tiểu luận,</w:t>
      </w:r>
      <w:r w:rsidRPr="00BB3513">
        <w:rPr>
          <w:color w:val="0D0D0D" w:themeColor="text1" w:themeTint="F2"/>
        </w:rPr>
        <w:t xml:space="preserve"> </w:t>
      </w:r>
      <w:r w:rsidR="00F73B7D" w:rsidRPr="00BB3513">
        <w:rPr>
          <w:color w:val="0D0D0D" w:themeColor="text1" w:themeTint="F2"/>
        </w:rPr>
        <w:t>Luận văn</w:t>
      </w:r>
      <w:r w:rsidRPr="00BB3513">
        <w:rPr>
          <w:color w:val="0D0D0D" w:themeColor="text1" w:themeTint="F2"/>
        </w:rPr>
        <w:t xml:space="preserve">. </w:t>
      </w:r>
    </w:p>
    <w:p w:rsidR="00244DB6" w:rsidRDefault="00244DB6">
      <w:pPr>
        <w:spacing w:before="0" w:after="200" w:line="276" w:lineRule="auto"/>
        <w:ind w:firstLine="0"/>
        <w:jc w:val="left"/>
        <w:rPr>
          <w:rFonts w:eastAsia="Times New Roman" w:cs="Times New Roman"/>
          <w:b/>
          <w:iCs/>
          <w:color w:val="0D0D0D" w:themeColor="text1" w:themeTint="F2"/>
          <w:szCs w:val="26"/>
        </w:rPr>
      </w:pPr>
      <w:r>
        <w:rPr>
          <w:rFonts w:eastAsia="Times New Roman" w:cs="Times New Roman"/>
          <w:b/>
          <w:iCs/>
          <w:color w:val="0D0D0D" w:themeColor="text1" w:themeTint="F2"/>
          <w:szCs w:val="26"/>
        </w:rPr>
        <w:br w:type="page"/>
      </w:r>
    </w:p>
    <w:p w:rsidR="001634E2" w:rsidRPr="00BB3513" w:rsidRDefault="001634E2" w:rsidP="00CF152F">
      <w:pPr>
        <w:widowControl w:val="0"/>
        <w:spacing w:before="0" w:after="0" w:line="312" w:lineRule="auto"/>
        <w:ind w:right="141" w:firstLine="0"/>
        <w:jc w:val="center"/>
        <w:rPr>
          <w:rFonts w:eastAsia="Times New Roman" w:cs="Times New Roman"/>
          <w:b/>
          <w:iCs/>
          <w:color w:val="0D0D0D" w:themeColor="text1" w:themeTint="F2"/>
          <w:szCs w:val="26"/>
        </w:rPr>
      </w:pPr>
      <w:r w:rsidRPr="00BB3513">
        <w:rPr>
          <w:rFonts w:eastAsia="Times New Roman" w:cs="Times New Roman"/>
          <w:b/>
          <w:iCs/>
          <w:color w:val="0D0D0D" w:themeColor="text1" w:themeTint="F2"/>
          <w:szCs w:val="26"/>
        </w:rPr>
        <w:lastRenderedPageBreak/>
        <w:t xml:space="preserve">Bảng </w:t>
      </w:r>
      <w:r w:rsidR="00C7448A" w:rsidRPr="00BB3513">
        <w:rPr>
          <w:rFonts w:eastAsia="Times New Roman" w:cs="Times New Roman"/>
          <w:b/>
          <w:iCs/>
          <w:color w:val="0D0D0D" w:themeColor="text1" w:themeTint="F2"/>
          <w:szCs w:val="26"/>
        </w:rPr>
        <w:t>11</w:t>
      </w:r>
      <w:r w:rsidR="00180F42" w:rsidRPr="00BB3513">
        <w:rPr>
          <w:rFonts w:eastAsia="Times New Roman" w:cs="Times New Roman"/>
          <w:b/>
          <w:iCs/>
          <w:color w:val="0D0D0D" w:themeColor="text1" w:themeTint="F2"/>
          <w:szCs w:val="26"/>
        </w:rPr>
        <w:t>:</w:t>
      </w:r>
      <w:r w:rsidRPr="00BB3513">
        <w:rPr>
          <w:rFonts w:eastAsia="Times New Roman" w:cs="Times New Roman"/>
          <w:b/>
          <w:iCs/>
          <w:color w:val="0D0D0D" w:themeColor="text1" w:themeTint="F2"/>
          <w:szCs w:val="26"/>
        </w:rPr>
        <w:t xml:space="preserve"> Quan hệ giữa phương pháp đánh giá và </w:t>
      </w:r>
      <w:r w:rsidR="008F7832" w:rsidRPr="00BB3513">
        <w:rPr>
          <w:rFonts w:eastAsia="Times New Roman" w:cs="Times New Roman"/>
          <w:b/>
          <w:iCs/>
          <w:color w:val="0D0D0D" w:themeColor="text1" w:themeTint="F2"/>
          <w:szCs w:val="26"/>
        </w:rPr>
        <w:t>PLOs</w:t>
      </w:r>
    </w:p>
    <w:tbl>
      <w:tblPr>
        <w:tblStyle w:val="TableGrid"/>
        <w:tblW w:w="5000" w:type="pct"/>
        <w:jc w:val="center"/>
        <w:tblLook w:val="04A0" w:firstRow="1" w:lastRow="0" w:firstColumn="1" w:lastColumn="0" w:noHBand="0" w:noVBand="1"/>
      </w:tblPr>
      <w:tblGrid>
        <w:gridCol w:w="512"/>
        <w:gridCol w:w="1957"/>
        <w:gridCol w:w="607"/>
        <w:gridCol w:w="607"/>
        <w:gridCol w:w="607"/>
        <w:gridCol w:w="607"/>
        <w:gridCol w:w="607"/>
        <w:gridCol w:w="607"/>
        <w:gridCol w:w="607"/>
        <w:gridCol w:w="607"/>
        <w:gridCol w:w="607"/>
        <w:gridCol w:w="607"/>
        <w:gridCol w:w="607"/>
      </w:tblGrid>
      <w:tr w:rsidR="00BB3513" w:rsidRPr="00BB3513" w:rsidTr="005250BD">
        <w:trPr>
          <w:jc w:val="center"/>
        </w:trPr>
        <w:tc>
          <w:tcPr>
            <w:tcW w:w="1647" w:type="pct"/>
            <w:gridSpan w:val="2"/>
            <w:vMerge w:val="restart"/>
          </w:tcPr>
          <w:p w:rsidR="005250BD" w:rsidRPr="00BB3513" w:rsidRDefault="005250BD" w:rsidP="00CF152F">
            <w:pPr>
              <w:widowControl w:val="0"/>
              <w:tabs>
                <w:tab w:val="left" w:pos="4003"/>
              </w:tabs>
              <w:spacing w:before="0" w:after="0" w:line="312" w:lineRule="auto"/>
              <w:ind w:right="141" w:firstLine="0"/>
              <w:jc w:val="center"/>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 xml:space="preserve">Phương pháp đánh giá </w:t>
            </w:r>
          </w:p>
          <w:p w:rsidR="005250BD" w:rsidRPr="00BB3513" w:rsidRDefault="005250BD" w:rsidP="00CF152F">
            <w:pPr>
              <w:widowControl w:val="0"/>
              <w:tabs>
                <w:tab w:val="left" w:pos="4003"/>
              </w:tabs>
              <w:spacing w:before="0" w:after="0" w:line="312" w:lineRule="auto"/>
              <w:ind w:right="141" w:firstLine="0"/>
              <w:jc w:val="center"/>
              <w:rPr>
                <w:rFonts w:cs="Times New Roman"/>
                <w:b/>
                <w:color w:val="0D0D0D" w:themeColor="text1" w:themeTint="F2"/>
                <w:sz w:val="20"/>
                <w:szCs w:val="20"/>
              </w:rPr>
            </w:pPr>
            <w:r w:rsidRPr="00BB3513">
              <w:rPr>
                <w:rFonts w:eastAsia="Times New Roman" w:cs="Times New Roman"/>
                <w:b/>
                <w:bCs/>
                <w:color w:val="0D0D0D" w:themeColor="text1" w:themeTint="F2"/>
                <w:sz w:val="20"/>
                <w:szCs w:val="20"/>
              </w:rPr>
              <w:t>(Assessment methods)</w:t>
            </w:r>
          </w:p>
        </w:tc>
        <w:tc>
          <w:tcPr>
            <w:tcW w:w="3353" w:type="pct"/>
            <w:gridSpan w:val="11"/>
          </w:tcPr>
          <w:p w:rsidR="005250BD" w:rsidRPr="00BB3513" w:rsidRDefault="005250BD" w:rsidP="00CF152F">
            <w:pPr>
              <w:widowControl w:val="0"/>
              <w:spacing w:before="0" w:after="0" w:line="312" w:lineRule="auto"/>
              <w:ind w:right="141" w:firstLine="0"/>
              <w:jc w:val="center"/>
              <w:rPr>
                <w:rFonts w:eastAsia="Times New Roman" w:cs="Times New Roman"/>
                <w:b/>
                <w:iCs/>
                <w:color w:val="0D0D0D" w:themeColor="text1" w:themeTint="F2"/>
                <w:sz w:val="20"/>
                <w:szCs w:val="20"/>
              </w:rPr>
            </w:pPr>
            <w:r w:rsidRPr="00BB3513">
              <w:rPr>
                <w:rFonts w:eastAsia="Times New Roman" w:cs="Times New Roman"/>
                <w:b/>
                <w:iCs/>
                <w:color w:val="0D0D0D" w:themeColor="text1" w:themeTint="F2"/>
                <w:sz w:val="20"/>
                <w:szCs w:val="20"/>
              </w:rPr>
              <w:t>PLOs</w:t>
            </w:r>
          </w:p>
        </w:tc>
      </w:tr>
      <w:tr w:rsidR="00BB3513" w:rsidRPr="00BB3513" w:rsidTr="005250BD">
        <w:trPr>
          <w:jc w:val="center"/>
        </w:trPr>
        <w:tc>
          <w:tcPr>
            <w:tcW w:w="1647" w:type="pct"/>
            <w:gridSpan w:val="2"/>
            <w:vMerge/>
          </w:tcPr>
          <w:p w:rsidR="005250BD" w:rsidRPr="00BB3513" w:rsidRDefault="005250BD" w:rsidP="00CF152F">
            <w:pPr>
              <w:widowControl w:val="0"/>
              <w:tabs>
                <w:tab w:val="left" w:pos="4003"/>
              </w:tabs>
              <w:spacing w:before="0" w:after="0" w:line="312" w:lineRule="auto"/>
              <w:ind w:right="141" w:firstLine="0"/>
              <w:rPr>
                <w:rFonts w:cs="Times New Roman"/>
                <w:b/>
                <w:color w:val="0D0D0D" w:themeColor="text1" w:themeTint="F2"/>
                <w:sz w:val="20"/>
                <w:szCs w:val="20"/>
              </w:rPr>
            </w:pPr>
          </w:p>
        </w:tc>
        <w:tc>
          <w:tcPr>
            <w:tcW w:w="305" w:type="pct"/>
            <w:vAlign w:val="center"/>
          </w:tcPr>
          <w:p w:rsidR="005250BD" w:rsidRPr="00BB3513" w:rsidRDefault="005250BD" w:rsidP="00CF152F">
            <w:pPr>
              <w:widowControl w:val="0"/>
              <w:spacing w:before="0" w:after="0" w:line="312" w:lineRule="auto"/>
              <w:ind w:right="141" w:firstLine="0"/>
              <w:jc w:val="center"/>
              <w:rPr>
                <w:rFonts w:eastAsia="Times New Roman" w:cs="Times New Roman"/>
                <w:b/>
                <w:color w:val="0D0D0D" w:themeColor="text1" w:themeTint="F2"/>
                <w:sz w:val="20"/>
                <w:szCs w:val="20"/>
              </w:rPr>
            </w:pPr>
            <w:r w:rsidRPr="00BB3513">
              <w:rPr>
                <w:rFonts w:eastAsia="Times New Roman" w:cs="Times New Roman"/>
                <w:b/>
                <w:color w:val="0D0D0D" w:themeColor="text1" w:themeTint="F2"/>
                <w:sz w:val="20"/>
                <w:szCs w:val="20"/>
              </w:rPr>
              <w:t>1.1</w:t>
            </w:r>
          </w:p>
        </w:tc>
        <w:tc>
          <w:tcPr>
            <w:tcW w:w="305" w:type="pct"/>
            <w:vAlign w:val="center"/>
          </w:tcPr>
          <w:p w:rsidR="005250BD" w:rsidRPr="00BB3513" w:rsidRDefault="005250BD" w:rsidP="00CF152F">
            <w:pPr>
              <w:widowControl w:val="0"/>
              <w:spacing w:before="0" w:after="0" w:line="312" w:lineRule="auto"/>
              <w:ind w:right="141" w:firstLine="0"/>
              <w:jc w:val="center"/>
              <w:rPr>
                <w:rFonts w:eastAsia="Times New Roman" w:cs="Times New Roman"/>
                <w:b/>
                <w:color w:val="0D0D0D" w:themeColor="text1" w:themeTint="F2"/>
                <w:sz w:val="20"/>
                <w:szCs w:val="20"/>
              </w:rPr>
            </w:pPr>
            <w:r w:rsidRPr="00BB3513">
              <w:rPr>
                <w:rFonts w:eastAsia="Times New Roman" w:cs="Times New Roman"/>
                <w:b/>
                <w:color w:val="0D0D0D" w:themeColor="text1" w:themeTint="F2"/>
                <w:sz w:val="20"/>
                <w:szCs w:val="20"/>
              </w:rPr>
              <w:t>1.2</w:t>
            </w:r>
          </w:p>
        </w:tc>
        <w:tc>
          <w:tcPr>
            <w:tcW w:w="305" w:type="pct"/>
            <w:vAlign w:val="center"/>
          </w:tcPr>
          <w:p w:rsidR="005250BD" w:rsidRPr="00BB3513" w:rsidRDefault="005250BD" w:rsidP="00CF152F">
            <w:pPr>
              <w:widowControl w:val="0"/>
              <w:spacing w:before="0" w:after="0" w:line="312" w:lineRule="auto"/>
              <w:ind w:right="141" w:firstLine="0"/>
              <w:jc w:val="center"/>
              <w:rPr>
                <w:rFonts w:eastAsia="Times New Roman" w:cs="Times New Roman"/>
                <w:b/>
                <w:color w:val="0D0D0D" w:themeColor="text1" w:themeTint="F2"/>
                <w:sz w:val="20"/>
                <w:szCs w:val="20"/>
              </w:rPr>
            </w:pPr>
            <w:r w:rsidRPr="00BB3513">
              <w:rPr>
                <w:rFonts w:eastAsia="Times New Roman" w:cs="Times New Roman"/>
                <w:b/>
                <w:color w:val="0D0D0D" w:themeColor="text1" w:themeTint="F2"/>
                <w:sz w:val="20"/>
                <w:szCs w:val="20"/>
              </w:rPr>
              <w:t>1.3</w:t>
            </w:r>
          </w:p>
        </w:tc>
        <w:tc>
          <w:tcPr>
            <w:tcW w:w="305" w:type="pct"/>
            <w:vAlign w:val="center"/>
          </w:tcPr>
          <w:p w:rsidR="005250BD" w:rsidRPr="00BB3513" w:rsidRDefault="005250BD" w:rsidP="00CF152F">
            <w:pPr>
              <w:widowControl w:val="0"/>
              <w:spacing w:before="0" w:after="0" w:line="312" w:lineRule="auto"/>
              <w:ind w:right="141" w:firstLine="0"/>
              <w:jc w:val="center"/>
              <w:rPr>
                <w:rFonts w:eastAsia="Times New Roman" w:cs="Times New Roman"/>
                <w:b/>
                <w:color w:val="0D0D0D" w:themeColor="text1" w:themeTint="F2"/>
                <w:sz w:val="20"/>
                <w:szCs w:val="20"/>
              </w:rPr>
            </w:pPr>
            <w:r w:rsidRPr="00BB3513">
              <w:rPr>
                <w:rFonts w:eastAsia="Times New Roman" w:cs="Times New Roman"/>
                <w:b/>
                <w:color w:val="0D0D0D" w:themeColor="text1" w:themeTint="F2"/>
                <w:sz w:val="20"/>
                <w:szCs w:val="20"/>
              </w:rPr>
              <w:t>1.4</w:t>
            </w:r>
          </w:p>
        </w:tc>
        <w:tc>
          <w:tcPr>
            <w:tcW w:w="305" w:type="pct"/>
            <w:vAlign w:val="center"/>
          </w:tcPr>
          <w:p w:rsidR="005250BD" w:rsidRPr="00BB3513" w:rsidRDefault="005250BD" w:rsidP="00CF152F">
            <w:pPr>
              <w:widowControl w:val="0"/>
              <w:spacing w:before="0" w:after="0" w:line="312" w:lineRule="auto"/>
              <w:ind w:right="141" w:firstLine="0"/>
              <w:jc w:val="center"/>
              <w:rPr>
                <w:rFonts w:eastAsia="Times New Roman" w:cs="Times New Roman"/>
                <w:b/>
                <w:color w:val="0D0D0D" w:themeColor="text1" w:themeTint="F2"/>
                <w:sz w:val="20"/>
                <w:szCs w:val="20"/>
              </w:rPr>
            </w:pPr>
            <w:r w:rsidRPr="00BB3513">
              <w:rPr>
                <w:rFonts w:eastAsia="Times New Roman" w:cs="Times New Roman"/>
                <w:b/>
                <w:color w:val="0D0D0D" w:themeColor="text1" w:themeTint="F2"/>
                <w:sz w:val="20"/>
                <w:szCs w:val="20"/>
              </w:rPr>
              <w:t>2.1</w:t>
            </w:r>
          </w:p>
        </w:tc>
        <w:tc>
          <w:tcPr>
            <w:tcW w:w="305" w:type="pct"/>
            <w:vAlign w:val="center"/>
          </w:tcPr>
          <w:p w:rsidR="005250BD" w:rsidRPr="00BB3513" w:rsidRDefault="005250BD" w:rsidP="00CF152F">
            <w:pPr>
              <w:widowControl w:val="0"/>
              <w:spacing w:before="0" w:after="0" w:line="312" w:lineRule="auto"/>
              <w:ind w:right="141" w:firstLine="0"/>
              <w:jc w:val="center"/>
              <w:rPr>
                <w:rFonts w:eastAsia="Times New Roman" w:cs="Times New Roman"/>
                <w:b/>
                <w:color w:val="0D0D0D" w:themeColor="text1" w:themeTint="F2"/>
                <w:sz w:val="20"/>
                <w:szCs w:val="20"/>
              </w:rPr>
            </w:pPr>
            <w:r w:rsidRPr="00BB3513">
              <w:rPr>
                <w:rFonts w:eastAsia="Times New Roman" w:cs="Times New Roman"/>
                <w:b/>
                <w:color w:val="0D0D0D" w:themeColor="text1" w:themeTint="F2"/>
                <w:sz w:val="20"/>
                <w:szCs w:val="20"/>
              </w:rPr>
              <w:t>2.2</w:t>
            </w:r>
          </w:p>
        </w:tc>
        <w:tc>
          <w:tcPr>
            <w:tcW w:w="305" w:type="pct"/>
            <w:vAlign w:val="center"/>
          </w:tcPr>
          <w:p w:rsidR="005250BD" w:rsidRPr="00BB3513" w:rsidRDefault="005250BD" w:rsidP="00CF152F">
            <w:pPr>
              <w:widowControl w:val="0"/>
              <w:spacing w:before="0" w:after="0" w:line="312" w:lineRule="auto"/>
              <w:ind w:right="141" w:firstLine="0"/>
              <w:jc w:val="center"/>
              <w:rPr>
                <w:rFonts w:eastAsia="Times New Roman" w:cs="Times New Roman"/>
                <w:b/>
                <w:color w:val="0D0D0D" w:themeColor="text1" w:themeTint="F2"/>
                <w:sz w:val="20"/>
                <w:szCs w:val="20"/>
              </w:rPr>
            </w:pPr>
            <w:r w:rsidRPr="00BB3513">
              <w:rPr>
                <w:rFonts w:eastAsia="Times New Roman" w:cs="Times New Roman"/>
                <w:b/>
                <w:color w:val="0D0D0D" w:themeColor="text1" w:themeTint="F2"/>
                <w:sz w:val="20"/>
                <w:szCs w:val="20"/>
              </w:rPr>
              <w:t>2.3</w:t>
            </w:r>
          </w:p>
        </w:tc>
        <w:tc>
          <w:tcPr>
            <w:tcW w:w="305" w:type="pct"/>
            <w:vAlign w:val="center"/>
          </w:tcPr>
          <w:p w:rsidR="005250BD" w:rsidRPr="00BB3513" w:rsidRDefault="005250BD" w:rsidP="00CF152F">
            <w:pPr>
              <w:widowControl w:val="0"/>
              <w:spacing w:before="0" w:after="0" w:line="312" w:lineRule="auto"/>
              <w:ind w:right="141" w:firstLine="0"/>
              <w:jc w:val="center"/>
              <w:rPr>
                <w:rFonts w:eastAsia="Times New Roman" w:cs="Times New Roman"/>
                <w:b/>
                <w:color w:val="0D0D0D" w:themeColor="text1" w:themeTint="F2"/>
                <w:sz w:val="20"/>
                <w:szCs w:val="20"/>
              </w:rPr>
            </w:pPr>
            <w:r w:rsidRPr="00BB3513">
              <w:rPr>
                <w:rFonts w:eastAsia="Times New Roman" w:cs="Times New Roman"/>
                <w:b/>
                <w:color w:val="0D0D0D" w:themeColor="text1" w:themeTint="F2"/>
                <w:sz w:val="20"/>
                <w:szCs w:val="20"/>
              </w:rPr>
              <w:t>2.4</w:t>
            </w:r>
          </w:p>
        </w:tc>
        <w:tc>
          <w:tcPr>
            <w:tcW w:w="305" w:type="pct"/>
            <w:vAlign w:val="center"/>
          </w:tcPr>
          <w:p w:rsidR="005250BD" w:rsidRPr="00BB3513" w:rsidRDefault="005250BD" w:rsidP="00CF152F">
            <w:pPr>
              <w:widowControl w:val="0"/>
              <w:tabs>
                <w:tab w:val="left" w:pos="280"/>
                <w:tab w:val="left" w:pos="579"/>
              </w:tabs>
              <w:spacing w:before="0" w:after="0" w:line="312" w:lineRule="auto"/>
              <w:ind w:right="141" w:firstLine="0"/>
              <w:jc w:val="center"/>
              <w:rPr>
                <w:rFonts w:eastAsia="Times New Roman" w:cs="Times New Roman"/>
                <w:b/>
                <w:color w:val="0D0D0D" w:themeColor="text1" w:themeTint="F2"/>
                <w:sz w:val="20"/>
                <w:szCs w:val="20"/>
              </w:rPr>
            </w:pPr>
            <w:r w:rsidRPr="00BB3513">
              <w:rPr>
                <w:rFonts w:eastAsia="Times New Roman" w:cs="Times New Roman"/>
                <w:b/>
                <w:color w:val="0D0D0D" w:themeColor="text1" w:themeTint="F2"/>
                <w:sz w:val="20"/>
                <w:szCs w:val="20"/>
              </w:rPr>
              <w:t>3.1</w:t>
            </w:r>
          </w:p>
        </w:tc>
        <w:tc>
          <w:tcPr>
            <w:tcW w:w="312" w:type="pct"/>
            <w:vAlign w:val="center"/>
          </w:tcPr>
          <w:p w:rsidR="005250BD" w:rsidRPr="00BB3513" w:rsidRDefault="005250BD" w:rsidP="00CF152F">
            <w:pPr>
              <w:widowControl w:val="0"/>
              <w:tabs>
                <w:tab w:val="left" w:pos="280"/>
                <w:tab w:val="left" w:pos="579"/>
              </w:tabs>
              <w:spacing w:before="0" w:after="0" w:line="312" w:lineRule="auto"/>
              <w:ind w:right="141" w:firstLine="0"/>
              <w:jc w:val="center"/>
              <w:rPr>
                <w:rFonts w:eastAsia="Times New Roman" w:cs="Times New Roman"/>
                <w:b/>
                <w:color w:val="0D0D0D" w:themeColor="text1" w:themeTint="F2"/>
                <w:sz w:val="20"/>
                <w:szCs w:val="20"/>
              </w:rPr>
            </w:pPr>
            <w:r w:rsidRPr="00BB3513">
              <w:rPr>
                <w:rFonts w:eastAsia="Times New Roman" w:cs="Times New Roman"/>
                <w:b/>
                <w:color w:val="0D0D0D" w:themeColor="text1" w:themeTint="F2"/>
                <w:sz w:val="20"/>
                <w:szCs w:val="20"/>
              </w:rPr>
              <w:t>3.2</w:t>
            </w:r>
          </w:p>
        </w:tc>
        <w:tc>
          <w:tcPr>
            <w:tcW w:w="296" w:type="pct"/>
            <w:vAlign w:val="center"/>
          </w:tcPr>
          <w:p w:rsidR="005250BD" w:rsidRPr="00BB3513" w:rsidRDefault="005250BD" w:rsidP="00CF152F">
            <w:pPr>
              <w:widowControl w:val="0"/>
              <w:tabs>
                <w:tab w:val="left" w:pos="280"/>
                <w:tab w:val="left" w:pos="579"/>
              </w:tabs>
              <w:spacing w:before="0" w:after="0" w:line="312" w:lineRule="auto"/>
              <w:ind w:right="141" w:firstLine="0"/>
              <w:jc w:val="center"/>
              <w:rPr>
                <w:rFonts w:eastAsia="Times New Roman" w:cs="Times New Roman"/>
                <w:b/>
                <w:color w:val="0D0D0D" w:themeColor="text1" w:themeTint="F2"/>
                <w:sz w:val="20"/>
                <w:szCs w:val="20"/>
              </w:rPr>
            </w:pPr>
            <w:r w:rsidRPr="00BB3513">
              <w:rPr>
                <w:rFonts w:eastAsia="Times New Roman" w:cs="Times New Roman"/>
                <w:b/>
                <w:color w:val="0D0D0D" w:themeColor="text1" w:themeTint="F2"/>
                <w:sz w:val="20"/>
                <w:szCs w:val="20"/>
              </w:rPr>
              <w:t>3.3</w:t>
            </w:r>
          </w:p>
        </w:tc>
      </w:tr>
      <w:tr w:rsidR="00BB3513" w:rsidRPr="00BB3513" w:rsidTr="005250BD">
        <w:trPr>
          <w:jc w:val="center"/>
        </w:trPr>
        <w:tc>
          <w:tcPr>
            <w:tcW w:w="238" w:type="pct"/>
          </w:tcPr>
          <w:p w:rsidR="005250BD" w:rsidRPr="00BB3513" w:rsidRDefault="005250BD" w:rsidP="00CF152F">
            <w:pPr>
              <w:widowControl w:val="0"/>
              <w:tabs>
                <w:tab w:val="left" w:pos="459"/>
                <w:tab w:val="left" w:pos="4003"/>
              </w:tabs>
              <w:spacing w:before="0" w:after="0" w:line="312" w:lineRule="auto"/>
              <w:ind w:right="141" w:firstLine="0"/>
              <w:jc w:val="center"/>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I</w:t>
            </w:r>
          </w:p>
        </w:tc>
        <w:tc>
          <w:tcPr>
            <w:tcW w:w="4762" w:type="pct"/>
            <w:gridSpan w:val="12"/>
          </w:tcPr>
          <w:p w:rsidR="005250BD" w:rsidRPr="00BB3513" w:rsidRDefault="005250BD" w:rsidP="00CF152F">
            <w:pPr>
              <w:widowControl w:val="0"/>
              <w:spacing w:before="0" w:after="0" w:line="312" w:lineRule="auto"/>
              <w:ind w:right="141" w:firstLine="0"/>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Đánh giá tiến trình (On-going/Formative Assessment)</w:t>
            </w:r>
          </w:p>
        </w:tc>
      </w:tr>
      <w:tr w:rsidR="00BB3513" w:rsidRPr="00BB3513" w:rsidTr="005250BD">
        <w:trPr>
          <w:jc w:val="center"/>
        </w:trPr>
        <w:tc>
          <w:tcPr>
            <w:tcW w:w="238" w:type="pct"/>
          </w:tcPr>
          <w:p w:rsidR="005250BD" w:rsidRPr="00BB3513" w:rsidRDefault="005250BD" w:rsidP="00CF152F">
            <w:pPr>
              <w:widowControl w:val="0"/>
              <w:spacing w:before="0" w:after="0" w:line="312" w:lineRule="auto"/>
              <w:ind w:right="141" w:firstLine="0"/>
              <w:jc w:val="center"/>
              <w:rPr>
                <w:rFonts w:cs="Times New Roman"/>
                <w:color w:val="0D0D0D" w:themeColor="text1" w:themeTint="F2"/>
                <w:sz w:val="20"/>
                <w:szCs w:val="20"/>
              </w:rPr>
            </w:pPr>
            <w:r w:rsidRPr="00BB3513">
              <w:rPr>
                <w:rFonts w:eastAsia="Times New Roman" w:cs="Times New Roman"/>
                <w:color w:val="0D0D0D" w:themeColor="text1" w:themeTint="F2"/>
                <w:w w:val="99"/>
                <w:sz w:val="20"/>
                <w:szCs w:val="20"/>
              </w:rPr>
              <w:t>1</w:t>
            </w:r>
          </w:p>
        </w:tc>
        <w:tc>
          <w:tcPr>
            <w:tcW w:w="1409" w:type="pct"/>
            <w:vAlign w:val="bottom"/>
          </w:tcPr>
          <w:p w:rsidR="005250BD" w:rsidRPr="00BB3513" w:rsidRDefault="005250BD" w:rsidP="00CF152F">
            <w:pPr>
              <w:widowControl w:val="0"/>
              <w:tabs>
                <w:tab w:val="left" w:pos="4287"/>
                <w:tab w:val="left" w:pos="4428"/>
              </w:tabs>
              <w:spacing w:before="0" w:after="0" w:line="312" w:lineRule="auto"/>
              <w:ind w:right="141" w:firstLine="0"/>
              <w:rPr>
                <w:rFonts w:cs="Times New Roman"/>
                <w:color w:val="0D0D0D" w:themeColor="text1" w:themeTint="F2"/>
                <w:sz w:val="20"/>
                <w:szCs w:val="20"/>
              </w:rPr>
            </w:pPr>
            <w:r w:rsidRPr="00BB3513">
              <w:rPr>
                <w:rFonts w:cs="Times New Roman"/>
                <w:color w:val="0D0D0D" w:themeColor="text1" w:themeTint="F2"/>
                <w:sz w:val="20"/>
                <w:szCs w:val="20"/>
              </w:rPr>
              <w:t>Bài tập nhóm</w:t>
            </w:r>
          </w:p>
        </w:tc>
        <w:tc>
          <w:tcPr>
            <w:tcW w:w="305" w:type="pct"/>
            <w:vAlign w:val="center"/>
          </w:tcPr>
          <w:p w:rsidR="005250BD" w:rsidRPr="00BB3513" w:rsidRDefault="005250BD" w:rsidP="00CF152F">
            <w:pPr>
              <w:widowControl w:val="0"/>
              <w:spacing w:before="0" w:after="0" w:line="312"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5" w:type="pct"/>
            <w:vAlign w:val="center"/>
          </w:tcPr>
          <w:p w:rsidR="005250BD" w:rsidRPr="00BB3513" w:rsidRDefault="005250BD" w:rsidP="00CF152F">
            <w:pPr>
              <w:widowControl w:val="0"/>
              <w:spacing w:before="0" w:after="0" w:line="312"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5" w:type="pct"/>
            <w:vAlign w:val="center"/>
          </w:tcPr>
          <w:p w:rsidR="005250BD" w:rsidRPr="00BB3513" w:rsidRDefault="005250BD" w:rsidP="00CF152F">
            <w:pPr>
              <w:widowControl w:val="0"/>
              <w:spacing w:before="0" w:after="0" w:line="312"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5" w:type="pct"/>
            <w:vAlign w:val="center"/>
          </w:tcPr>
          <w:p w:rsidR="005250BD" w:rsidRPr="00BB3513" w:rsidRDefault="005250BD" w:rsidP="00CF152F">
            <w:pPr>
              <w:widowControl w:val="0"/>
              <w:spacing w:before="0" w:after="0" w:line="312"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5" w:type="pct"/>
            <w:vAlign w:val="center"/>
          </w:tcPr>
          <w:p w:rsidR="005250BD" w:rsidRPr="00BB3513" w:rsidRDefault="005250BD" w:rsidP="00CF152F">
            <w:pPr>
              <w:widowControl w:val="0"/>
              <w:spacing w:before="0" w:after="0" w:line="312"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5" w:type="pct"/>
            <w:vAlign w:val="center"/>
          </w:tcPr>
          <w:p w:rsidR="005250BD" w:rsidRPr="00BB3513" w:rsidRDefault="005250BD" w:rsidP="00CF152F">
            <w:pPr>
              <w:widowControl w:val="0"/>
              <w:spacing w:before="0" w:after="0" w:line="312"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5" w:type="pct"/>
            <w:vAlign w:val="center"/>
          </w:tcPr>
          <w:p w:rsidR="005250BD" w:rsidRPr="00BB3513" w:rsidRDefault="005250BD" w:rsidP="00CF152F">
            <w:pPr>
              <w:widowControl w:val="0"/>
              <w:spacing w:before="0" w:after="0" w:line="312"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5" w:type="pct"/>
          </w:tcPr>
          <w:p w:rsidR="005250BD" w:rsidRPr="00BB3513" w:rsidRDefault="005250BD" w:rsidP="00CF152F">
            <w:pPr>
              <w:widowControl w:val="0"/>
              <w:spacing w:before="0" w:after="0" w:line="312" w:lineRule="auto"/>
              <w:ind w:right="141" w:firstLine="0"/>
              <w:jc w:val="center"/>
              <w:rPr>
                <w:color w:val="0D0D0D" w:themeColor="text1" w:themeTint="F2"/>
                <w:sz w:val="20"/>
                <w:szCs w:val="20"/>
              </w:rPr>
            </w:pPr>
            <w:r w:rsidRPr="00BB3513">
              <w:rPr>
                <w:color w:val="0D0D0D" w:themeColor="text1" w:themeTint="F2"/>
                <w:sz w:val="20"/>
                <w:szCs w:val="20"/>
              </w:rPr>
              <w:t>x</w:t>
            </w:r>
          </w:p>
        </w:tc>
        <w:tc>
          <w:tcPr>
            <w:tcW w:w="305" w:type="pct"/>
            <w:vAlign w:val="center"/>
          </w:tcPr>
          <w:p w:rsidR="005250BD" w:rsidRPr="00BB3513" w:rsidRDefault="005250BD" w:rsidP="00CF152F">
            <w:pPr>
              <w:widowControl w:val="0"/>
              <w:spacing w:before="0" w:after="0" w:line="312"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12" w:type="pct"/>
            <w:vAlign w:val="center"/>
          </w:tcPr>
          <w:p w:rsidR="005250BD" w:rsidRPr="00BB3513" w:rsidRDefault="005250BD" w:rsidP="00CF152F">
            <w:pPr>
              <w:widowControl w:val="0"/>
              <w:spacing w:before="0" w:after="0" w:line="312"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296" w:type="pct"/>
            <w:vAlign w:val="center"/>
          </w:tcPr>
          <w:p w:rsidR="005250BD" w:rsidRPr="00BB3513" w:rsidRDefault="005250BD" w:rsidP="00CF152F">
            <w:pPr>
              <w:widowControl w:val="0"/>
              <w:spacing w:before="0" w:after="0" w:line="312"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r>
      <w:tr w:rsidR="00BB3513" w:rsidRPr="00BB3513" w:rsidTr="005250BD">
        <w:trPr>
          <w:jc w:val="center"/>
        </w:trPr>
        <w:tc>
          <w:tcPr>
            <w:tcW w:w="238" w:type="pct"/>
          </w:tcPr>
          <w:p w:rsidR="005250BD" w:rsidRPr="00BB3513" w:rsidRDefault="005250BD" w:rsidP="00CF152F">
            <w:pPr>
              <w:widowControl w:val="0"/>
              <w:spacing w:before="0" w:after="0" w:line="312" w:lineRule="auto"/>
              <w:ind w:right="141" w:firstLine="0"/>
              <w:jc w:val="center"/>
              <w:rPr>
                <w:rFonts w:eastAsia="Times New Roman" w:cs="Times New Roman"/>
                <w:color w:val="0D0D0D" w:themeColor="text1" w:themeTint="F2"/>
                <w:w w:val="99"/>
                <w:sz w:val="20"/>
                <w:szCs w:val="20"/>
              </w:rPr>
            </w:pPr>
            <w:r w:rsidRPr="00BB3513">
              <w:rPr>
                <w:rFonts w:eastAsia="Times New Roman" w:cs="Times New Roman"/>
                <w:color w:val="0D0D0D" w:themeColor="text1" w:themeTint="F2"/>
                <w:w w:val="99"/>
                <w:sz w:val="20"/>
                <w:szCs w:val="20"/>
              </w:rPr>
              <w:t>2</w:t>
            </w:r>
          </w:p>
        </w:tc>
        <w:tc>
          <w:tcPr>
            <w:tcW w:w="1409" w:type="pct"/>
            <w:vAlign w:val="bottom"/>
          </w:tcPr>
          <w:p w:rsidR="005250BD" w:rsidRPr="00BB3513" w:rsidRDefault="005250BD" w:rsidP="00CF152F">
            <w:pPr>
              <w:widowControl w:val="0"/>
              <w:tabs>
                <w:tab w:val="left" w:pos="4287"/>
                <w:tab w:val="left" w:pos="4428"/>
              </w:tabs>
              <w:spacing w:before="0" w:after="0" w:line="312" w:lineRule="auto"/>
              <w:ind w:right="141" w:firstLine="0"/>
              <w:rPr>
                <w:rFonts w:cs="Times New Roman"/>
                <w:color w:val="0D0D0D" w:themeColor="text1" w:themeTint="F2"/>
                <w:sz w:val="20"/>
                <w:szCs w:val="20"/>
              </w:rPr>
            </w:pPr>
            <w:r w:rsidRPr="00BB3513">
              <w:rPr>
                <w:rFonts w:cs="Times New Roman"/>
                <w:color w:val="0D0D0D" w:themeColor="text1" w:themeTint="F2"/>
                <w:sz w:val="20"/>
                <w:szCs w:val="20"/>
              </w:rPr>
              <w:t>Bài tập cá nhân</w:t>
            </w:r>
          </w:p>
        </w:tc>
        <w:tc>
          <w:tcPr>
            <w:tcW w:w="305" w:type="pct"/>
            <w:vAlign w:val="center"/>
          </w:tcPr>
          <w:p w:rsidR="005250BD" w:rsidRPr="00BB3513" w:rsidRDefault="005250BD" w:rsidP="00CF152F">
            <w:pPr>
              <w:widowControl w:val="0"/>
              <w:spacing w:before="0" w:after="0" w:line="312"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5" w:type="pct"/>
            <w:vAlign w:val="center"/>
          </w:tcPr>
          <w:p w:rsidR="005250BD" w:rsidRPr="00BB3513" w:rsidRDefault="005250BD" w:rsidP="00CF152F">
            <w:pPr>
              <w:widowControl w:val="0"/>
              <w:spacing w:before="0" w:after="0" w:line="312"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5" w:type="pct"/>
            <w:vAlign w:val="center"/>
          </w:tcPr>
          <w:p w:rsidR="005250BD" w:rsidRPr="00BB3513" w:rsidRDefault="005250BD" w:rsidP="00CF152F">
            <w:pPr>
              <w:widowControl w:val="0"/>
              <w:spacing w:before="0" w:after="0" w:line="312"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5" w:type="pct"/>
            <w:vAlign w:val="center"/>
          </w:tcPr>
          <w:p w:rsidR="005250BD" w:rsidRPr="00BB3513" w:rsidRDefault="005250BD" w:rsidP="00CF152F">
            <w:pPr>
              <w:widowControl w:val="0"/>
              <w:spacing w:before="0" w:after="0" w:line="312"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5" w:type="pct"/>
            <w:vAlign w:val="center"/>
          </w:tcPr>
          <w:p w:rsidR="005250BD" w:rsidRPr="00BB3513" w:rsidRDefault="005250BD" w:rsidP="00CF152F">
            <w:pPr>
              <w:widowControl w:val="0"/>
              <w:spacing w:before="0" w:after="0" w:line="312"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5" w:type="pct"/>
            <w:vAlign w:val="center"/>
          </w:tcPr>
          <w:p w:rsidR="005250BD" w:rsidRPr="00BB3513" w:rsidRDefault="005250BD" w:rsidP="00CF152F">
            <w:pPr>
              <w:widowControl w:val="0"/>
              <w:spacing w:before="0" w:after="0" w:line="312"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5" w:type="pct"/>
            <w:vAlign w:val="center"/>
          </w:tcPr>
          <w:p w:rsidR="005250BD" w:rsidRPr="00BB3513" w:rsidRDefault="005250BD" w:rsidP="00CF152F">
            <w:pPr>
              <w:widowControl w:val="0"/>
              <w:spacing w:before="0" w:after="0" w:line="312"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5" w:type="pct"/>
          </w:tcPr>
          <w:p w:rsidR="005250BD" w:rsidRPr="00BB3513" w:rsidRDefault="005250BD" w:rsidP="00CF152F">
            <w:pPr>
              <w:widowControl w:val="0"/>
              <w:spacing w:before="0" w:after="0" w:line="312" w:lineRule="auto"/>
              <w:ind w:right="141" w:firstLine="0"/>
              <w:jc w:val="center"/>
              <w:rPr>
                <w:color w:val="0D0D0D" w:themeColor="text1" w:themeTint="F2"/>
                <w:sz w:val="20"/>
                <w:szCs w:val="20"/>
              </w:rPr>
            </w:pPr>
            <w:r w:rsidRPr="00BB3513">
              <w:rPr>
                <w:color w:val="0D0D0D" w:themeColor="text1" w:themeTint="F2"/>
                <w:sz w:val="20"/>
                <w:szCs w:val="20"/>
              </w:rPr>
              <w:t>x</w:t>
            </w:r>
          </w:p>
        </w:tc>
        <w:tc>
          <w:tcPr>
            <w:tcW w:w="305" w:type="pct"/>
            <w:vAlign w:val="center"/>
          </w:tcPr>
          <w:p w:rsidR="005250BD" w:rsidRPr="00BB3513" w:rsidRDefault="005250BD" w:rsidP="00CF152F">
            <w:pPr>
              <w:widowControl w:val="0"/>
              <w:spacing w:before="0" w:after="0" w:line="312"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12" w:type="pct"/>
            <w:vAlign w:val="center"/>
          </w:tcPr>
          <w:p w:rsidR="005250BD" w:rsidRPr="00BB3513" w:rsidRDefault="005250BD" w:rsidP="00CF152F">
            <w:pPr>
              <w:widowControl w:val="0"/>
              <w:spacing w:before="0" w:after="0" w:line="312"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296" w:type="pct"/>
            <w:vAlign w:val="center"/>
          </w:tcPr>
          <w:p w:rsidR="005250BD" w:rsidRPr="00BB3513" w:rsidRDefault="005250BD" w:rsidP="00CF152F">
            <w:pPr>
              <w:widowControl w:val="0"/>
              <w:spacing w:before="0" w:after="0" w:line="312"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r>
      <w:tr w:rsidR="00BB3513" w:rsidRPr="00BB3513" w:rsidTr="005250BD">
        <w:trPr>
          <w:jc w:val="center"/>
        </w:trPr>
        <w:tc>
          <w:tcPr>
            <w:tcW w:w="238" w:type="pct"/>
            <w:vAlign w:val="bottom"/>
          </w:tcPr>
          <w:p w:rsidR="005250BD" w:rsidRPr="00BB3513" w:rsidRDefault="005250BD" w:rsidP="00CF152F">
            <w:pPr>
              <w:widowControl w:val="0"/>
              <w:spacing w:before="0" w:after="0" w:line="312" w:lineRule="auto"/>
              <w:ind w:right="141" w:firstLine="0"/>
              <w:jc w:val="center"/>
              <w:rPr>
                <w:rFonts w:cs="Times New Roman"/>
                <w:color w:val="0D0D0D" w:themeColor="text1" w:themeTint="F2"/>
                <w:sz w:val="20"/>
                <w:szCs w:val="20"/>
              </w:rPr>
            </w:pPr>
            <w:r w:rsidRPr="00BB3513">
              <w:rPr>
                <w:rFonts w:eastAsia="Times New Roman" w:cs="Times New Roman"/>
                <w:color w:val="0D0D0D" w:themeColor="text1" w:themeTint="F2"/>
                <w:w w:val="99"/>
                <w:sz w:val="20"/>
                <w:szCs w:val="20"/>
              </w:rPr>
              <w:t>3</w:t>
            </w:r>
          </w:p>
        </w:tc>
        <w:tc>
          <w:tcPr>
            <w:tcW w:w="1409" w:type="pct"/>
            <w:vAlign w:val="bottom"/>
          </w:tcPr>
          <w:p w:rsidR="005250BD" w:rsidRPr="00BB3513" w:rsidRDefault="005250BD" w:rsidP="00CF152F">
            <w:pPr>
              <w:widowControl w:val="0"/>
              <w:tabs>
                <w:tab w:val="left" w:pos="4287"/>
                <w:tab w:val="left" w:pos="4428"/>
              </w:tabs>
              <w:spacing w:before="0" w:after="0" w:line="312" w:lineRule="auto"/>
              <w:ind w:right="141" w:firstLine="0"/>
              <w:rPr>
                <w:rFonts w:cs="Times New Roman"/>
                <w:color w:val="0D0D0D" w:themeColor="text1" w:themeTint="F2"/>
                <w:sz w:val="20"/>
                <w:szCs w:val="20"/>
              </w:rPr>
            </w:pPr>
            <w:r w:rsidRPr="00BB3513">
              <w:rPr>
                <w:rFonts w:cs="Times New Roman"/>
                <w:color w:val="0D0D0D" w:themeColor="text1" w:themeTint="F2"/>
                <w:sz w:val="20"/>
                <w:szCs w:val="20"/>
              </w:rPr>
              <w:t>Viết</w:t>
            </w:r>
          </w:p>
        </w:tc>
        <w:tc>
          <w:tcPr>
            <w:tcW w:w="305" w:type="pct"/>
            <w:vAlign w:val="center"/>
          </w:tcPr>
          <w:p w:rsidR="005250BD" w:rsidRPr="00BB3513" w:rsidRDefault="005250BD" w:rsidP="00CF152F">
            <w:pPr>
              <w:widowControl w:val="0"/>
              <w:spacing w:before="0" w:after="0" w:line="312"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5" w:type="pct"/>
            <w:vAlign w:val="center"/>
          </w:tcPr>
          <w:p w:rsidR="005250BD" w:rsidRPr="00BB3513" w:rsidRDefault="005250BD" w:rsidP="00CF152F">
            <w:pPr>
              <w:widowControl w:val="0"/>
              <w:spacing w:before="0" w:after="0" w:line="312"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5" w:type="pct"/>
            <w:vAlign w:val="center"/>
          </w:tcPr>
          <w:p w:rsidR="005250BD" w:rsidRPr="00BB3513" w:rsidRDefault="005250BD" w:rsidP="00CF152F">
            <w:pPr>
              <w:widowControl w:val="0"/>
              <w:spacing w:before="0" w:after="0" w:line="312"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5" w:type="pct"/>
            <w:vAlign w:val="center"/>
          </w:tcPr>
          <w:p w:rsidR="005250BD" w:rsidRPr="00BB3513" w:rsidRDefault="005250BD" w:rsidP="00CF152F">
            <w:pPr>
              <w:widowControl w:val="0"/>
              <w:spacing w:before="0" w:after="0" w:line="312"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5" w:type="pct"/>
            <w:vAlign w:val="center"/>
          </w:tcPr>
          <w:p w:rsidR="005250BD" w:rsidRPr="00BB3513" w:rsidRDefault="005250BD" w:rsidP="00CF152F">
            <w:pPr>
              <w:widowControl w:val="0"/>
              <w:spacing w:before="0" w:after="0" w:line="312"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5" w:type="pct"/>
            <w:vAlign w:val="center"/>
          </w:tcPr>
          <w:p w:rsidR="005250BD" w:rsidRPr="00BB3513" w:rsidRDefault="005250BD" w:rsidP="00CF152F">
            <w:pPr>
              <w:widowControl w:val="0"/>
              <w:spacing w:before="0" w:after="0" w:line="312"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5" w:type="pct"/>
            <w:vAlign w:val="center"/>
          </w:tcPr>
          <w:p w:rsidR="005250BD" w:rsidRPr="00BB3513" w:rsidRDefault="005250BD" w:rsidP="00CF152F">
            <w:pPr>
              <w:widowControl w:val="0"/>
              <w:spacing w:before="0" w:after="0" w:line="312"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05" w:type="pct"/>
          </w:tcPr>
          <w:p w:rsidR="005250BD" w:rsidRPr="00BB3513" w:rsidRDefault="005250BD" w:rsidP="00CF152F">
            <w:pPr>
              <w:widowControl w:val="0"/>
              <w:spacing w:before="0" w:after="0" w:line="312" w:lineRule="auto"/>
              <w:ind w:right="141" w:firstLine="0"/>
              <w:jc w:val="center"/>
              <w:rPr>
                <w:color w:val="0D0D0D" w:themeColor="text1" w:themeTint="F2"/>
                <w:sz w:val="20"/>
                <w:szCs w:val="20"/>
              </w:rPr>
            </w:pPr>
            <w:r w:rsidRPr="00BB3513">
              <w:rPr>
                <w:color w:val="0D0D0D" w:themeColor="text1" w:themeTint="F2"/>
                <w:sz w:val="20"/>
                <w:szCs w:val="20"/>
              </w:rPr>
              <w:t>x</w:t>
            </w:r>
          </w:p>
        </w:tc>
        <w:tc>
          <w:tcPr>
            <w:tcW w:w="305" w:type="pct"/>
            <w:vAlign w:val="center"/>
          </w:tcPr>
          <w:p w:rsidR="005250BD" w:rsidRPr="00BB3513" w:rsidRDefault="005250BD" w:rsidP="00CF152F">
            <w:pPr>
              <w:widowControl w:val="0"/>
              <w:spacing w:before="0" w:after="0" w:line="312"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c>
          <w:tcPr>
            <w:tcW w:w="312" w:type="pct"/>
            <w:vAlign w:val="center"/>
          </w:tcPr>
          <w:p w:rsidR="005250BD" w:rsidRPr="00BB3513" w:rsidRDefault="005250BD" w:rsidP="00CF152F">
            <w:pPr>
              <w:widowControl w:val="0"/>
              <w:spacing w:before="0" w:after="0" w:line="312" w:lineRule="auto"/>
              <w:ind w:right="141" w:firstLine="0"/>
              <w:jc w:val="center"/>
              <w:rPr>
                <w:rFonts w:eastAsia="Times New Roman" w:cs="Times New Roman"/>
                <w:color w:val="0D0D0D" w:themeColor="text1" w:themeTint="F2"/>
                <w:sz w:val="20"/>
                <w:szCs w:val="20"/>
              </w:rPr>
            </w:pPr>
          </w:p>
        </w:tc>
        <w:tc>
          <w:tcPr>
            <w:tcW w:w="296" w:type="pct"/>
            <w:vAlign w:val="center"/>
          </w:tcPr>
          <w:p w:rsidR="005250BD" w:rsidRPr="00BB3513" w:rsidRDefault="005250BD" w:rsidP="00CF152F">
            <w:pPr>
              <w:widowControl w:val="0"/>
              <w:spacing w:before="0" w:after="0" w:line="312" w:lineRule="auto"/>
              <w:ind w:right="141" w:firstLine="0"/>
              <w:jc w:val="center"/>
              <w:rPr>
                <w:rFonts w:eastAsia="Times New Roman" w:cs="Times New Roman"/>
                <w:color w:val="0D0D0D" w:themeColor="text1" w:themeTint="F2"/>
                <w:sz w:val="20"/>
                <w:szCs w:val="20"/>
              </w:rPr>
            </w:pPr>
            <w:r w:rsidRPr="00BB3513">
              <w:rPr>
                <w:rFonts w:eastAsia="Times New Roman" w:cs="Times New Roman"/>
                <w:color w:val="0D0D0D" w:themeColor="text1" w:themeTint="F2"/>
                <w:sz w:val="20"/>
                <w:szCs w:val="20"/>
              </w:rPr>
              <w:t>x</w:t>
            </w:r>
          </w:p>
        </w:tc>
      </w:tr>
      <w:tr w:rsidR="00BB3513" w:rsidRPr="00BB3513" w:rsidTr="005250BD">
        <w:trPr>
          <w:jc w:val="center"/>
        </w:trPr>
        <w:tc>
          <w:tcPr>
            <w:tcW w:w="238" w:type="pct"/>
            <w:tcBorders>
              <w:bottom w:val="single" w:sz="4" w:space="0" w:color="auto"/>
            </w:tcBorders>
            <w:vAlign w:val="bottom"/>
          </w:tcPr>
          <w:p w:rsidR="005250BD" w:rsidRPr="00BB3513" w:rsidRDefault="005250BD" w:rsidP="00CF152F">
            <w:pPr>
              <w:widowControl w:val="0"/>
              <w:spacing w:before="0" w:after="0" w:line="312" w:lineRule="auto"/>
              <w:ind w:right="141" w:firstLine="0"/>
              <w:jc w:val="center"/>
              <w:rPr>
                <w:rFonts w:eastAsia="Times New Roman" w:cs="Times New Roman"/>
                <w:b/>
                <w:color w:val="0D0D0D" w:themeColor="text1" w:themeTint="F2"/>
                <w:w w:val="99"/>
                <w:sz w:val="20"/>
                <w:szCs w:val="20"/>
              </w:rPr>
            </w:pPr>
            <w:r w:rsidRPr="00BB3513">
              <w:rPr>
                <w:rFonts w:eastAsia="Times New Roman" w:cs="Times New Roman"/>
                <w:b/>
                <w:color w:val="0D0D0D" w:themeColor="text1" w:themeTint="F2"/>
                <w:w w:val="99"/>
                <w:sz w:val="20"/>
                <w:szCs w:val="20"/>
              </w:rPr>
              <w:t>II</w:t>
            </w:r>
          </w:p>
        </w:tc>
        <w:tc>
          <w:tcPr>
            <w:tcW w:w="4762" w:type="pct"/>
            <w:gridSpan w:val="12"/>
            <w:tcBorders>
              <w:bottom w:val="single" w:sz="4" w:space="0" w:color="auto"/>
            </w:tcBorders>
            <w:vAlign w:val="bottom"/>
          </w:tcPr>
          <w:p w:rsidR="005250BD" w:rsidRPr="00BB3513" w:rsidRDefault="005250BD" w:rsidP="00CF152F">
            <w:pPr>
              <w:widowControl w:val="0"/>
              <w:spacing w:before="0" w:after="0" w:line="312" w:lineRule="auto"/>
              <w:ind w:right="141" w:firstLine="0"/>
              <w:rPr>
                <w:rFonts w:eastAsia="Times New Roman" w:cs="Times New Roman"/>
                <w:b/>
                <w:bCs/>
                <w:color w:val="0D0D0D" w:themeColor="text1" w:themeTint="F2"/>
                <w:sz w:val="20"/>
                <w:szCs w:val="20"/>
              </w:rPr>
            </w:pPr>
            <w:r w:rsidRPr="00BB3513">
              <w:rPr>
                <w:rFonts w:eastAsia="Times New Roman" w:cs="Times New Roman"/>
                <w:b/>
                <w:bCs/>
                <w:color w:val="0D0D0D" w:themeColor="text1" w:themeTint="F2"/>
                <w:sz w:val="20"/>
                <w:szCs w:val="20"/>
              </w:rPr>
              <w:t>Đánh giá tổng kết/định kỳ (Summative Assessment)</w:t>
            </w:r>
          </w:p>
        </w:tc>
      </w:tr>
      <w:tr w:rsidR="00BB3513" w:rsidRPr="00BB3513" w:rsidTr="005250BD">
        <w:trPr>
          <w:jc w:val="center"/>
        </w:trPr>
        <w:tc>
          <w:tcPr>
            <w:tcW w:w="238" w:type="pct"/>
            <w:tcBorders>
              <w:top w:val="single" w:sz="4" w:space="0" w:color="auto"/>
              <w:left w:val="single" w:sz="4" w:space="0" w:color="auto"/>
              <w:bottom w:val="single" w:sz="4" w:space="0" w:color="auto"/>
              <w:right w:val="single" w:sz="4" w:space="0" w:color="auto"/>
            </w:tcBorders>
          </w:tcPr>
          <w:p w:rsidR="005250BD" w:rsidRPr="00BB3513" w:rsidRDefault="005250BD" w:rsidP="00CF152F">
            <w:pPr>
              <w:widowControl w:val="0"/>
              <w:spacing w:before="0" w:after="0" w:line="312" w:lineRule="auto"/>
              <w:ind w:right="141" w:firstLine="0"/>
              <w:jc w:val="center"/>
              <w:rPr>
                <w:rFonts w:cs="Times New Roman"/>
                <w:color w:val="0D0D0D" w:themeColor="text1" w:themeTint="F2"/>
                <w:sz w:val="20"/>
                <w:szCs w:val="20"/>
              </w:rPr>
            </w:pPr>
            <w:r w:rsidRPr="00BB3513">
              <w:rPr>
                <w:rFonts w:cs="Times New Roman"/>
                <w:color w:val="0D0D0D" w:themeColor="text1" w:themeTint="F2"/>
                <w:sz w:val="20"/>
                <w:szCs w:val="20"/>
              </w:rPr>
              <w:t>1</w:t>
            </w:r>
          </w:p>
        </w:tc>
        <w:tc>
          <w:tcPr>
            <w:tcW w:w="1409" w:type="pct"/>
            <w:tcBorders>
              <w:top w:val="single" w:sz="4" w:space="0" w:color="auto"/>
              <w:left w:val="single" w:sz="4" w:space="0" w:color="auto"/>
              <w:bottom w:val="single" w:sz="4" w:space="0" w:color="auto"/>
              <w:right w:val="single" w:sz="4" w:space="0" w:color="auto"/>
            </w:tcBorders>
            <w:vAlign w:val="bottom"/>
          </w:tcPr>
          <w:p w:rsidR="005250BD" w:rsidRPr="00BB3513" w:rsidRDefault="005250BD" w:rsidP="00CF152F">
            <w:pPr>
              <w:widowControl w:val="0"/>
              <w:spacing w:before="0" w:after="0" w:line="312" w:lineRule="auto"/>
              <w:ind w:right="141" w:firstLine="0"/>
              <w:rPr>
                <w:rFonts w:cs="Times New Roman"/>
                <w:color w:val="0D0D0D" w:themeColor="text1" w:themeTint="F2"/>
                <w:sz w:val="20"/>
                <w:szCs w:val="20"/>
              </w:rPr>
            </w:pPr>
            <w:r w:rsidRPr="00BB3513">
              <w:rPr>
                <w:rFonts w:cs="Times New Roman"/>
                <w:color w:val="0D0D0D" w:themeColor="text1" w:themeTint="F2"/>
                <w:sz w:val="20"/>
                <w:szCs w:val="20"/>
              </w:rPr>
              <w:t>Viết</w:t>
            </w:r>
          </w:p>
        </w:tc>
        <w:tc>
          <w:tcPr>
            <w:tcW w:w="305" w:type="pct"/>
            <w:tcBorders>
              <w:top w:val="single" w:sz="4" w:space="0" w:color="auto"/>
              <w:left w:val="single" w:sz="4" w:space="0" w:color="auto"/>
              <w:bottom w:val="single" w:sz="4" w:space="0" w:color="auto"/>
              <w:right w:val="single" w:sz="4" w:space="0" w:color="auto"/>
            </w:tcBorders>
          </w:tcPr>
          <w:p w:rsidR="005250BD" w:rsidRPr="00BB3513" w:rsidRDefault="005250BD" w:rsidP="00CF152F">
            <w:pPr>
              <w:widowControl w:val="0"/>
              <w:spacing w:before="0" w:after="0" w:line="312" w:lineRule="auto"/>
              <w:ind w:right="141" w:firstLine="0"/>
              <w:jc w:val="center"/>
              <w:rPr>
                <w:rFonts w:cs="Times New Roman"/>
                <w:color w:val="0D0D0D" w:themeColor="text1" w:themeTint="F2"/>
                <w:sz w:val="20"/>
                <w:szCs w:val="20"/>
              </w:rPr>
            </w:pPr>
            <w:r w:rsidRPr="00BB3513">
              <w:rPr>
                <w:rFonts w:cs="Times New Roman"/>
                <w:color w:val="0D0D0D" w:themeColor="text1" w:themeTint="F2"/>
                <w:sz w:val="20"/>
                <w:szCs w:val="20"/>
              </w:rPr>
              <w:t>x</w:t>
            </w:r>
          </w:p>
        </w:tc>
        <w:tc>
          <w:tcPr>
            <w:tcW w:w="305" w:type="pct"/>
            <w:tcBorders>
              <w:top w:val="single" w:sz="4" w:space="0" w:color="auto"/>
              <w:left w:val="single" w:sz="4" w:space="0" w:color="auto"/>
              <w:bottom w:val="single" w:sz="4" w:space="0" w:color="auto"/>
              <w:right w:val="single" w:sz="4" w:space="0" w:color="auto"/>
            </w:tcBorders>
          </w:tcPr>
          <w:p w:rsidR="005250BD" w:rsidRPr="00BB3513" w:rsidRDefault="005250BD" w:rsidP="00CF152F">
            <w:pPr>
              <w:widowControl w:val="0"/>
              <w:spacing w:before="0" w:after="0" w:line="312" w:lineRule="auto"/>
              <w:ind w:right="141" w:firstLine="0"/>
              <w:jc w:val="center"/>
              <w:rPr>
                <w:rFonts w:cs="Times New Roman"/>
                <w:color w:val="0D0D0D" w:themeColor="text1" w:themeTint="F2"/>
                <w:sz w:val="20"/>
                <w:szCs w:val="20"/>
              </w:rPr>
            </w:pPr>
            <w:r w:rsidRPr="00BB3513">
              <w:rPr>
                <w:rFonts w:cs="Times New Roman"/>
                <w:color w:val="0D0D0D" w:themeColor="text1" w:themeTint="F2"/>
                <w:sz w:val="20"/>
                <w:szCs w:val="20"/>
              </w:rPr>
              <w:t>x</w:t>
            </w:r>
          </w:p>
        </w:tc>
        <w:tc>
          <w:tcPr>
            <w:tcW w:w="305" w:type="pct"/>
            <w:tcBorders>
              <w:top w:val="single" w:sz="4" w:space="0" w:color="auto"/>
              <w:left w:val="single" w:sz="4" w:space="0" w:color="auto"/>
              <w:bottom w:val="single" w:sz="4" w:space="0" w:color="auto"/>
              <w:right w:val="single" w:sz="4" w:space="0" w:color="auto"/>
            </w:tcBorders>
          </w:tcPr>
          <w:p w:rsidR="005250BD" w:rsidRPr="00BB3513" w:rsidRDefault="005250BD" w:rsidP="00CF152F">
            <w:pPr>
              <w:widowControl w:val="0"/>
              <w:spacing w:before="0" w:after="0" w:line="312" w:lineRule="auto"/>
              <w:ind w:right="141" w:firstLine="0"/>
              <w:jc w:val="center"/>
              <w:rPr>
                <w:rFonts w:cs="Times New Roman"/>
                <w:color w:val="0D0D0D" w:themeColor="text1" w:themeTint="F2"/>
                <w:sz w:val="20"/>
                <w:szCs w:val="20"/>
              </w:rPr>
            </w:pPr>
            <w:r w:rsidRPr="00BB3513">
              <w:rPr>
                <w:rFonts w:cs="Times New Roman"/>
                <w:color w:val="0D0D0D" w:themeColor="text1" w:themeTint="F2"/>
                <w:sz w:val="20"/>
                <w:szCs w:val="20"/>
              </w:rPr>
              <w:t>x</w:t>
            </w:r>
          </w:p>
        </w:tc>
        <w:tc>
          <w:tcPr>
            <w:tcW w:w="305" w:type="pct"/>
            <w:tcBorders>
              <w:top w:val="single" w:sz="4" w:space="0" w:color="auto"/>
              <w:left w:val="single" w:sz="4" w:space="0" w:color="auto"/>
              <w:bottom w:val="single" w:sz="4" w:space="0" w:color="auto"/>
              <w:right w:val="single" w:sz="4" w:space="0" w:color="auto"/>
            </w:tcBorders>
          </w:tcPr>
          <w:p w:rsidR="005250BD" w:rsidRPr="00BB3513" w:rsidRDefault="005250BD" w:rsidP="00CF152F">
            <w:pPr>
              <w:widowControl w:val="0"/>
              <w:spacing w:before="0" w:after="0" w:line="312" w:lineRule="auto"/>
              <w:ind w:right="141" w:firstLine="0"/>
              <w:jc w:val="center"/>
              <w:rPr>
                <w:rFonts w:cs="Times New Roman"/>
                <w:color w:val="0D0D0D" w:themeColor="text1" w:themeTint="F2"/>
                <w:sz w:val="20"/>
                <w:szCs w:val="20"/>
              </w:rPr>
            </w:pPr>
            <w:r w:rsidRPr="00BB3513">
              <w:rPr>
                <w:rFonts w:cs="Times New Roman"/>
                <w:color w:val="0D0D0D" w:themeColor="text1" w:themeTint="F2"/>
                <w:sz w:val="20"/>
                <w:szCs w:val="20"/>
              </w:rPr>
              <w:t>x</w:t>
            </w:r>
          </w:p>
        </w:tc>
        <w:tc>
          <w:tcPr>
            <w:tcW w:w="305" w:type="pct"/>
            <w:tcBorders>
              <w:top w:val="single" w:sz="4" w:space="0" w:color="auto"/>
              <w:left w:val="single" w:sz="4" w:space="0" w:color="auto"/>
              <w:bottom w:val="single" w:sz="4" w:space="0" w:color="auto"/>
              <w:right w:val="single" w:sz="4" w:space="0" w:color="auto"/>
            </w:tcBorders>
          </w:tcPr>
          <w:p w:rsidR="005250BD" w:rsidRPr="00BB3513" w:rsidRDefault="005250BD" w:rsidP="00CF152F">
            <w:pPr>
              <w:widowControl w:val="0"/>
              <w:spacing w:before="0" w:after="0" w:line="312" w:lineRule="auto"/>
              <w:ind w:right="141" w:firstLine="0"/>
              <w:jc w:val="center"/>
              <w:rPr>
                <w:rFonts w:cs="Times New Roman"/>
                <w:color w:val="0D0D0D" w:themeColor="text1" w:themeTint="F2"/>
                <w:sz w:val="20"/>
                <w:szCs w:val="20"/>
              </w:rPr>
            </w:pPr>
            <w:r w:rsidRPr="00BB3513">
              <w:rPr>
                <w:rFonts w:cs="Times New Roman"/>
                <w:color w:val="0D0D0D" w:themeColor="text1" w:themeTint="F2"/>
                <w:sz w:val="20"/>
                <w:szCs w:val="20"/>
              </w:rPr>
              <w:t>x</w:t>
            </w:r>
          </w:p>
        </w:tc>
        <w:tc>
          <w:tcPr>
            <w:tcW w:w="305" w:type="pct"/>
            <w:tcBorders>
              <w:top w:val="single" w:sz="4" w:space="0" w:color="auto"/>
              <w:left w:val="single" w:sz="4" w:space="0" w:color="auto"/>
              <w:bottom w:val="single" w:sz="4" w:space="0" w:color="auto"/>
              <w:right w:val="single" w:sz="4" w:space="0" w:color="auto"/>
            </w:tcBorders>
          </w:tcPr>
          <w:p w:rsidR="005250BD" w:rsidRPr="00BB3513" w:rsidRDefault="005250BD" w:rsidP="00CF152F">
            <w:pPr>
              <w:widowControl w:val="0"/>
              <w:spacing w:before="0" w:after="0" w:line="312" w:lineRule="auto"/>
              <w:ind w:right="141" w:firstLine="0"/>
              <w:jc w:val="center"/>
              <w:rPr>
                <w:rFonts w:cs="Times New Roman"/>
                <w:color w:val="0D0D0D" w:themeColor="text1" w:themeTint="F2"/>
                <w:sz w:val="20"/>
                <w:szCs w:val="20"/>
              </w:rPr>
            </w:pPr>
            <w:r w:rsidRPr="00BB3513">
              <w:rPr>
                <w:rFonts w:cs="Times New Roman"/>
                <w:color w:val="0D0D0D" w:themeColor="text1" w:themeTint="F2"/>
                <w:sz w:val="20"/>
                <w:szCs w:val="20"/>
              </w:rPr>
              <w:t>x</w:t>
            </w:r>
          </w:p>
        </w:tc>
        <w:tc>
          <w:tcPr>
            <w:tcW w:w="305" w:type="pct"/>
            <w:tcBorders>
              <w:top w:val="single" w:sz="4" w:space="0" w:color="auto"/>
              <w:left w:val="single" w:sz="4" w:space="0" w:color="auto"/>
              <w:bottom w:val="single" w:sz="4" w:space="0" w:color="auto"/>
              <w:right w:val="single" w:sz="4" w:space="0" w:color="auto"/>
            </w:tcBorders>
          </w:tcPr>
          <w:p w:rsidR="005250BD" w:rsidRPr="00BB3513" w:rsidRDefault="005250BD" w:rsidP="00CF152F">
            <w:pPr>
              <w:widowControl w:val="0"/>
              <w:spacing w:before="0" w:after="0" w:line="312" w:lineRule="auto"/>
              <w:ind w:right="141" w:firstLine="0"/>
              <w:jc w:val="center"/>
              <w:rPr>
                <w:rFonts w:cs="Times New Roman"/>
                <w:color w:val="0D0D0D" w:themeColor="text1" w:themeTint="F2"/>
                <w:sz w:val="20"/>
                <w:szCs w:val="20"/>
              </w:rPr>
            </w:pPr>
            <w:r w:rsidRPr="00BB3513">
              <w:rPr>
                <w:rFonts w:cs="Times New Roman"/>
                <w:color w:val="0D0D0D" w:themeColor="text1" w:themeTint="F2"/>
                <w:sz w:val="20"/>
                <w:szCs w:val="20"/>
              </w:rPr>
              <w:t>x</w:t>
            </w:r>
          </w:p>
        </w:tc>
        <w:tc>
          <w:tcPr>
            <w:tcW w:w="305" w:type="pct"/>
            <w:tcBorders>
              <w:top w:val="single" w:sz="4" w:space="0" w:color="auto"/>
              <w:left w:val="single" w:sz="4" w:space="0" w:color="auto"/>
              <w:bottom w:val="single" w:sz="4" w:space="0" w:color="auto"/>
              <w:right w:val="single" w:sz="4" w:space="0" w:color="auto"/>
            </w:tcBorders>
          </w:tcPr>
          <w:p w:rsidR="005250BD" w:rsidRPr="00BB3513" w:rsidRDefault="005250BD" w:rsidP="00CF152F">
            <w:pPr>
              <w:widowControl w:val="0"/>
              <w:spacing w:before="0" w:after="0" w:line="312" w:lineRule="auto"/>
              <w:ind w:right="141" w:firstLine="0"/>
              <w:jc w:val="center"/>
              <w:rPr>
                <w:rFonts w:cs="Times New Roman"/>
                <w:color w:val="0D0D0D" w:themeColor="text1" w:themeTint="F2"/>
                <w:sz w:val="20"/>
                <w:szCs w:val="20"/>
              </w:rPr>
            </w:pPr>
            <w:r w:rsidRPr="00BB3513">
              <w:rPr>
                <w:rFonts w:cs="Times New Roman"/>
                <w:color w:val="0D0D0D" w:themeColor="text1" w:themeTint="F2"/>
                <w:sz w:val="20"/>
                <w:szCs w:val="20"/>
              </w:rPr>
              <w:t>x</w:t>
            </w:r>
          </w:p>
        </w:tc>
        <w:tc>
          <w:tcPr>
            <w:tcW w:w="305" w:type="pct"/>
            <w:tcBorders>
              <w:top w:val="single" w:sz="4" w:space="0" w:color="auto"/>
              <w:left w:val="single" w:sz="4" w:space="0" w:color="auto"/>
              <w:bottom w:val="single" w:sz="4" w:space="0" w:color="auto"/>
              <w:right w:val="single" w:sz="4" w:space="0" w:color="auto"/>
            </w:tcBorders>
          </w:tcPr>
          <w:p w:rsidR="005250BD" w:rsidRPr="00BB3513" w:rsidRDefault="005250BD" w:rsidP="00CF152F">
            <w:pPr>
              <w:widowControl w:val="0"/>
              <w:spacing w:before="0" w:after="0" w:line="312" w:lineRule="auto"/>
              <w:ind w:right="141" w:firstLine="0"/>
              <w:jc w:val="center"/>
              <w:rPr>
                <w:rFonts w:cs="Times New Roman"/>
                <w:color w:val="0D0D0D" w:themeColor="text1" w:themeTint="F2"/>
                <w:sz w:val="20"/>
                <w:szCs w:val="20"/>
              </w:rPr>
            </w:pPr>
            <w:r w:rsidRPr="00BB3513">
              <w:rPr>
                <w:rFonts w:cs="Times New Roman"/>
                <w:color w:val="0D0D0D" w:themeColor="text1" w:themeTint="F2"/>
                <w:sz w:val="20"/>
                <w:szCs w:val="20"/>
              </w:rPr>
              <w:t>x</w:t>
            </w:r>
          </w:p>
        </w:tc>
        <w:tc>
          <w:tcPr>
            <w:tcW w:w="312" w:type="pct"/>
            <w:tcBorders>
              <w:top w:val="single" w:sz="4" w:space="0" w:color="auto"/>
              <w:left w:val="single" w:sz="4" w:space="0" w:color="auto"/>
              <w:bottom w:val="single" w:sz="4" w:space="0" w:color="auto"/>
              <w:right w:val="single" w:sz="4" w:space="0" w:color="auto"/>
            </w:tcBorders>
          </w:tcPr>
          <w:p w:rsidR="005250BD" w:rsidRPr="00BB3513" w:rsidRDefault="005250BD" w:rsidP="00CF152F">
            <w:pPr>
              <w:widowControl w:val="0"/>
              <w:spacing w:before="0" w:after="0" w:line="312" w:lineRule="auto"/>
              <w:ind w:right="141" w:firstLine="0"/>
              <w:jc w:val="center"/>
              <w:rPr>
                <w:rFonts w:cs="Times New Roman"/>
                <w:color w:val="0D0D0D" w:themeColor="text1" w:themeTint="F2"/>
                <w:sz w:val="20"/>
                <w:szCs w:val="20"/>
              </w:rPr>
            </w:pPr>
          </w:p>
        </w:tc>
        <w:tc>
          <w:tcPr>
            <w:tcW w:w="296" w:type="pct"/>
            <w:tcBorders>
              <w:top w:val="single" w:sz="4" w:space="0" w:color="auto"/>
              <w:left w:val="single" w:sz="4" w:space="0" w:color="auto"/>
              <w:bottom w:val="single" w:sz="4" w:space="0" w:color="auto"/>
              <w:right w:val="single" w:sz="4" w:space="0" w:color="auto"/>
            </w:tcBorders>
          </w:tcPr>
          <w:p w:rsidR="005250BD" w:rsidRPr="00BB3513" w:rsidRDefault="005250BD" w:rsidP="00CF152F">
            <w:pPr>
              <w:widowControl w:val="0"/>
              <w:spacing w:before="0" w:after="0" w:line="312" w:lineRule="auto"/>
              <w:ind w:right="141" w:firstLine="0"/>
              <w:jc w:val="center"/>
              <w:rPr>
                <w:rFonts w:cs="Times New Roman"/>
                <w:color w:val="0D0D0D" w:themeColor="text1" w:themeTint="F2"/>
                <w:sz w:val="20"/>
                <w:szCs w:val="20"/>
              </w:rPr>
            </w:pPr>
            <w:r w:rsidRPr="00BB3513">
              <w:rPr>
                <w:rFonts w:cs="Times New Roman"/>
                <w:color w:val="0D0D0D" w:themeColor="text1" w:themeTint="F2"/>
                <w:sz w:val="20"/>
                <w:szCs w:val="20"/>
              </w:rPr>
              <w:t>x</w:t>
            </w:r>
          </w:p>
        </w:tc>
      </w:tr>
      <w:tr w:rsidR="00BB3513" w:rsidRPr="00BB3513" w:rsidTr="005250BD">
        <w:trPr>
          <w:jc w:val="center"/>
        </w:trPr>
        <w:tc>
          <w:tcPr>
            <w:tcW w:w="238" w:type="pct"/>
            <w:tcBorders>
              <w:top w:val="single" w:sz="4" w:space="0" w:color="auto"/>
              <w:left w:val="single" w:sz="4" w:space="0" w:color="auto"/>
              <w:bottom w:val="single" w:sz="4" w:space="0" w:color="auto"/>
              <w:right w:val="single" w:sz="4" w:space="0" w:color="auto"/>
            </w:tcBorders>
          </w:tcPr>
          <w:p w:rsidR="005250BD" w:rsidRPr="00BB3513" w:rsidRDefault="005250BD" w:rsidP="00CF152F">
            <w:pPr>
              <w:widowControl w:val="0"/>
              <w:spacing w:before="0" w:after="0" w:line="312" w:lineRule="auto"/>
              <w:ind w:right="141" w:firstLine="0"/>
              <w:jc w:val="center"/>
              <w:rPr>
                <w:rFonts w:cs="Times New Roman"/>
                <w:color w:val="0D0D0D" w:themeColor="text1" w:themeTint="F2"/>
                <w:sz w:val="20"/>
                <w:szCs w:val="20"/>
              </w:rPr>
            </w:pPr>
            <w:r w:rsidRPr="00BB3513">
              <w:rPr>
                <w:rFonts w:cs="Times New Roman"/>
                <w:color w:val="0D0D0D" w:themeColor="text1" w:themeTint="F2"/>
                <w:sz w:val="20"/>
                <w:szCs w:val="20"/>
              </w:rPr>
              <w:t>2</w:t>
            </w:r>
          </w:p>
        </w:tc>
        <w:tc>
          <w:tcPr>
            <w:tcW w:w="1409" w:type="pct"/>
            <w:tcBorders>
              <w:top w:val="single" w:sz="4" w:space="0" w:color="auto"/>
              <w:left w:val="single" w:sz="4" w:space="0" w:color="auto"/>
              <w:bottom w:val="single" w:sz="4" w:space="0" w:color="auto"/>
              <w:right w:val="single" w:sz="4" w:space="0" w:color="auto"/>
            </w:tcBorders>
            <w:vAlign w:val="bottom"/>
          </w:tcPr>
          <w:p w:rsidR="005250BD" w:rsidRPr="00BB3513" w:rsidRDefault="005250BD" w:rsidP="00CF152F">
            <w:pPr>
              <w:widowControl w:val="0"/>
              <w:spacing w:before="0" w:after="0" w:line="312" w:lineRule="auto"/>
              <w:ind w:right="141" w:firstLine="0"/>
              <w:rPr>
                <w:rFonts w:cs="Times New Roman"/>
                <w:color w:val="0D0D0D" w:themeColor="text1" w:themeTint="F2"/>
                <w:sz w:val="20"/>
                <w:szCs w:val="20"/>
              </w:rPr>
            </w:pPr>
            <w:r w:rsidRPr="00BB3513">
              <w:rPr>
                <w:rFonts w:cs="Times New Roman"/>
                <w:color w:val="0D0D0D" w:themeColor="text1" w:themeTint="F2"/>
                <w:sz w:val="20"/>
                <w:szCs w:val="20"/>
              </w:rPr>
              <w:t>Tiểu luận</w:t>
            </w:r>
          </w:p>
        </w:tc>
        <w:tc>
          <w:tcPr>
            <w:tcW w:w="305" w:type="pct"/>
            <w:tcBorders>
              <w:top w:val="single" w:sz="4" w:space="0" w:color="auto"/>
              <w:left w:val="single" w:sz="4" w:space="0" w:color="auto"/>
              <w:bottom w:val="single" w:sz="4" w:space="0" w:color="auto"/>
              <w:right w:val="single" w:sz="4" w:space="0" w:color="auto"/>
            </w:tcBorders>
          </w:tcPr>
          <w:p w:rsidR="005250BD" w:rsidRPr="00BB3513" w:rsidRDefault="005250BD" w:rsidP="00CF152F">
            <w:pPr>
              <w:widowControl w:val="0"/>
              <w:spacing w:before="0" w:after="0" w:line="312" w:lineRule="auto"/>
              <w:ind w:right="141" w:firstLine="0"/>
              <w:jc w:val="center"/>
              <w:rPr>
                <w:rFonts w:cs="Times New Roman"/>
                <w:color w:val="0D0D0D" w:themeColor="text1" w:themeTint="F2"/>
                <w:sz w:val="20"/>
                <w:szCs w:val="20"/>
              </w:rPr>
            </w:pPr>
            <w:r w:rsidRPr="00BB3513">
              <w:rPr>
                <w:rFonts w:cs="Times New Roman"/>
                <w:color w:val="0D0D0D" w:themeColor="text1" w:themeTint="F2"/>
                <w:sz w:val="20"/>
                <w:szCs w:val="20"/>
              </w:rPr>
              <w:t>x</w:t>
            </w:r>
          </w:p>
        </w:tc>
        <w:tc>
          <w:tcPr>
            <w:tcW w:w="305" w:type="pct"/>
            <w:tcBorders>
              <w:top w:val="single" w:sz="4" w:space="0" w:color="auto"/>
              <w:left w:val="single" w:sz="4" w:space="0" w:color="auto"/>
              <w:bottom w:val="single" w:sz="4" w:space="0" w:color="auto"/>
              <w:right w:val="single" w:sz="4" w:space="0" w:color="auto"/>
            </w:tcBorders>
          </w:tcPr>
          <w:p w:rsidR="005250BD" w:rsidRPr="00BB3513" w:rsidRDefault="005250BD" w:rsidP="00CF152F">
            <w:pPr>
              <w:widowControl w:val="0"/>
              <w:spacing w:before="0" w:after="0" w:line="312" w:lineRule="auto"/>
              <w:ind w:right="141" w:firstLine="0"/>
              <w:jc w:val="center"/>
              <w:rPr>
                <w:rFonts w:cs="Times New Roman"/>
                <w:color w:val="0D0D0D" w:themeColor="text1" w:themeTint="F2"/>
                <w:sz w:val="20"/>
                <w:szCs w:val="20"/>
              </w:rPr>
            </w:pPr>
            <w:r w:rsidRPr="00BB3513">
              <w:rPr>
                <w:rFonts w:cs="Times New Roman"/>
                <w:color w:val="0D0D0D" w:themeColor="text1" w:themeTint="F2"/>
                <w:sz w:val="20"/>
                <w:szCs w:val="20"/>
              </w:rPr>
              <w:t>x</w:t>
            </w:r>
          </w:p>
        </w:tc>
        <w:tc>
          <w:tcPr>
            <w:tcW w:w="305" w:type="pct"/>
            <w:tcBorders>
              <w:top w:val="single" w:sz="4" w:space="0" w:color="auto"/>
              <w:left w:val="single" w:sz="4" w:space="0" w:color="auto"/>
              <w:bottom w:val="single" w:sz="4" w:space="0" w:color="auto"/>
              <w:right w:val="single" w:sz="4" w:space="0" w:color="auto"/>
            </w:tcBorders>
          </w:tcPr>
          <w:p w:rsidR="005250BD" w:rsidRPr="00BB3513" w:rsidRDefault="005250BD" w:rsidP="00CF152F">
            <w:pPr>
              <w:widowControl w:val="0"/>
              <w:spacing w:before="0" w:after="0" w:line="312" w:lineRule="auto"/>
              <w:ind w:right="141" w:firstLine="0"/>
              <w:jc w:val="center"/>
              <w:rPr>
                <w:rFonts w:cs="Times New Roman"/>
                <w:color w:val="0D0D0D" w:themeColor="text1" w:themeTint="F2"/>
                <w:sz w:val="20"/>
                <w:szCs w:val="20"/>
              </w:rPr>
            </w:pPr>
            <w:r w:rsidRPr="00BB3513">
              <w:rPr>
                <w:rFonts w:cs="Times New Roman"/>
                <w:color w:val="0D0D0D" w:themeColor="text1" w:themeTint="F2"/>
                <w:sz w:val="20"/>
                <w:szCs w:val="20"/>
              </w:rPr>
              <w:t>x</w:t>
            </w:r>
          </w:p>
        </w:tc>
        <w:tc>
          <w:tcPr>
            <w:tcW w:w="305" w:type="pct"/>
            <w:tcBorders>
              <w:top w:val="single" w:sz="4" w:space="0" w:color="auto"/>
              <w:left w:val="single" w:sz="4" w:space="0" w:color="auto"/>
              <w:bottom w:val="single" w:sz="4" w:space="0" w:color="auto"/>
              <w:right w:val="single" w:sz="4" w:space="0" w:color="auto"/>
            </w:tcBorders>
          </w:tcPr>
          <w:p w:rsidR="005250BD" w:rsidRPr="00BB3513" w:rsidRDefault="005250BD" w:rsidP="00CF152F">
            <w:pPr>
              <w:widowControl w:val="0"/>
              <w:spacing w:before="0" w:after="0" w:line="312" w:lineRule="auto"/>
              <w:ind w:right="141" w:firstLine="0"/>
              <w:jc w:val="center"/>
              <w:rPr>
                <w:rFonts w:cs="Times New Roman"/>
                <w:color w:val="0D0D0D" w:themeColor="text1" w:themeTint="F2"/>
                <w:sz w:val="20"/>
                <w:szCs w:val="20"/>
              </w:rPr>
            </w:pPr>
            <w:r w:rsidRPr="00BB3513">
              <w:rPr>
                <w:rFonts w:cs="Times New Roman"/>
                <w:color w:val="0D0D0D" w:themeColor="text1" w:themeTint="F2"/>
                <w:sz w:val="20"/>
                <w:szCs w:val="20"/>
              </w:rPr>
              <w:t>x</w:t>
            </w:r>
          </w:p>
        </w:tc>
        <w:tc>
          <w:tcPr>
            <w:tcW w:w="305" w:type="pct"/>
            <w:tcBorders>
              <w:top w:val="single" w:sz="4" w:space="0" w:color="auto"/>
              <w:left w:val="single" w:sz="4" w:space="0" w:color="auto"/>
              <w:bottom w:val="single" w:sz="4" w:space="0" w:color="auto"/>
              <w:right w:val="single" w:sz="4" w:space="0" w:color="auto"/>
            </w:tcBorders>
          </w:tcPr>
          <w:p w:rsidR="005250BD" w:rsidRPr="00BB3513" w:rsidRDefault="005250BD" w:rsidP="00CF152F">
            <w:pPr>
              <w:widowControl w:val="0"/>
              <w:spacing w:before="0" w:after="0" w:line="312" w:lineRule="auto"/>
              <w:ind w:right="141" w:firstLine="0"/>
              <w:jc w:val="center"/>
              <w:rPr>
                <w:rFonts w:cs="Times New Roman"/>
                <w:color w:val="0D0D0D" w:themeColor="text1" w:themeTint="F2"/>
                <w:sz w:val="20"/>
                <w:szCs w:val="20"/>
              </w:rPr>
            </w:pPr>
            <w:r w:rsidRPr="00BB3513">
              <w:rPr>
                <w:rFonts w:cs="Times New Roman"/>
                <w:color w:val="0D0D0D" w:themeColor="text1" w:themeTint="F2"/>
                <w:sz w:val="20"/>
                <w:szCs w:val="20"/>
              </w:rPr>
              <w:t>x</w:t>
            </w:r>
          </w:p>
        </w:tc>
        <w:tc>
          <w:tcPr>
            <w:tcW w:w="305" w:type="pct"/>
            <w:tcBorders>
              <w:top w:val="single" w:sz="4" w:space="0" w:color="auto"/>
              <w:left w:val="single" w:sz="4" w:space="0" w:color="auto"/>
              <w:bottom w:val="single" w:sz="4" w:space="0" w:color="auto"/>
              <w:right w:val="single" w:sz="4" w:space="0" w:color="auto"/>
            </w:tcBorders>
          </w:tcPr>
          <w:p w:rsidR="005250BD" w:rsidRPr="00BB3513" w:rsidRDefault="005250BD" w:rsidP="00CF152F">
            <w:pPr>
              <w:widowControl w:val="0"/>
              <w:spacing w:before="0" w:after="0" w:line="312" w:lineRule="auto"/>
              <w:ind w:right="141" w:firstLine="0"/>
              <w:jc w:val="center"/>
              <w:rPr>
                <w:rFonts w:cs="Times New Roman"/>
                <w:color w:val="0D0D0D" w:themeColor="text1" w:themeTint="F2"/>
                <w:sz w:val="20"/>
                <w:szCs w:val="20"/>
              </w:rPr>
            </w:pPr>
            <w:r w:rsidRPr="00BB3513">
              <w:rPr>
                <w:rFonts w:cs="Times New Roman"/>
                <w:color w:val="0D0D0D" w:themeColor="text1" w:themeTint="F2"/>
                <w:sz w:val="20"/>
                <w:szCs w:val="20"/>
              </w:rPr>
              <w:t>x</w:t>
            </w:r>
          </w:p>
        </w:tc>
        <w:tc>
          <w:tcPr>
            <w:tcW w:w="305" w:type="pct"/>
            <w:tcBorders>
              <w:top w:val="single" w:sz="4" w:space="0" w:color="auto"/>
              <w:left w:val="single" w:sz="4" w:space="0" w:color="auto"/>
              <w:bottom w:val="single" w:sz="4" w:space="0" w:color="auto"/>
              <w:right w:val="single" w:sz="4" w:space="0" w:color="auto"/>
            </w:tcBorders>
          </w:tcPr>
          <w:p w:rsidR="005250BD" w:rsidRPr="00BB3513" w:rsidRDefault="005250BD" w:rsidP="00CF152F">
            <w:pPr>
              <w:widowControl w:val="0"/>
              <w:spacing w:before="0" w:after="0" w:line="312" w:lineRule="auto"/>
              <w:ind w:right="141" w:firstLine="0"/>
              <w:jc w:val="center"/>
              <w:rPr>
                <w:rFonts w:cs="Times New Roman"/>
                <w:color w:val="0D0D0D" w:themeColor="text1" w:themeTint="F2"/>
                <w:sz w:val="20"/>
                <w:szCs w:val="20"/>
              </w:rPr>
            </w:pPr>
            <w:r w:rsidRPr="00BB3513">
              <w:rPr>
                <w:rFonts w:cs="Times New Roman"/>
                <w:color w:val="0D0D0D" w:themeColor="text1" w:themeTint="F2"/>
                <w:sz w:val="20"/>
                <w:szCs w:val="20"/>
              </w:rPr>
              <w:t>x</w:t>
            </w:r>
          </w:p>
        </w:tc>
        <w:tc>
          <w:tcPr>
            <w:tcW w:w="305" w:type="pct"/>
            <w:tcBorders>
              <w:top w:val="single" w:sz="4" w:space="0" w:color="auto"/>
              <w:left w:val="single" w:sz="4" w:space="0" w:color="auto"/>
              <w:bottom w:val="single" w:sz="4" w:space="0" w:color="auto"/>
              <w:right w:val="single" w:sz="4" w:space="0" w:color="auto"/>
            </w:tcBorders>
          </w:tcPr>
          <w:p w:rsidR="005250BD" w:rsidRPr="00BB3513" w:rsidRDefault="005250BD" w:rsidP="00CF152F">
            <w:pPr>
              <w:widowControl w:val="0"/>
              <w:spacing w:before="0" w:after="0" w:line="312" w:lineRule="auto"/>
              <w:ind w:right="141" w:firstLine="0"/>
              <w:jc w:val="center"/>
              <w:rPr>
                <w:rFonts w:cs="Times New Roman"/>
                <w:color w:val="0D0D0D" w:themeColor="text1" w:themeTint="F2"/>
                <w:sz w:val="20"/>
                <w:szCs w:val="20"/>
              </w:rPr>
            </w:pPr>
          </w:p>
        </w:tc>
        <w:tc>
          <w:tcPr>
            <w:tcW w:w="305" w:type="pct"/>
            <w:tcBorders>
              <w:top w:val="single" w:sz="4" w:space="0" w:color="auto"/>
              <w:left w:val="single" w:sz="4" w:space="0" w:color="auto"/>
              <w:bottom w:val="single" w:sz="4" w:space="0" w:color="auto"/>
              <w:right w:val="single" w:sz="4" w:space="0" w:color="auto"/>
            </w:tcBorders>
          </w:tcPr>
          <w:p w:rsidR="005250BD" w:rsidRPr="00BB3513" w:rsidRDefault="005250BD" w:rsidP="00CF152F">
            <w:pPr>
              <w:widowControl w:val="0"/>
              <w:spacing w:before="0" w:after="0" w:line="312" w:lineRule="auto"/>
              <w:ind w:right="141" w:firstLine="0"/>
              <w:jc w:val="center"/>
              <w:rPr>
                <w:rFonts w:cs="Times New Roman"/>
                <w:color w:val="0D0D0D" w:themeColor="text1" w:themeTint="F2"/>
                <w:sz w:val="20"/>
                <w:szCs w:val="20"/>
              </w:rPr>
            </w:pPr>
            <w:r w:rsidRPr="00BB3513">
              <w:rPr>
                <w:rFonts w:cs="Times New Roman"/>
                <w:color w:val="0D0D0D" w:themeColor="text1" w:themeTint="F2"/>
                <w:sz w:val="20"/>
                <w:szCs w:val="20"/>
              </w:rPr>
              <w:t>x</w:t>
            </w:r>
          </w:p>
        </w:tc>
        <w:tc>
          <w:tcPr>
            <w:tcW w:w="312" w:type="pct"/>
            <w:tcBorders>
              <w:top w:val="single" w:sz="4" w:space="0" w:color="auto"/>
              <w:left w:val="single" w:sz="4" w:space="0" w:color="auto"/>
              <w:bottom w:val="single" w:sz="4" w:space="0" w:color="auto"/>
              <w:right w:val="single" w:sz="4" w:space="0" w:color="auto"/>
            </w:tcBorders>
          </w:tcPr>
          <w:p w:rsidR="005250BD" w:rsidRPr="00BB3513" w:rsidRDefault="005250BD" w:rsidP="00CF152F">
            <w:pPr>
              <w:widowControl w:val="0"/>
              <w:spacing w:before="0" w:after="0" w:line="312" w:lineRule="auto"/>
              <w:ind w:right="141" w:firstLine="0"/>
              <w:jc w:val="center"/>
              <w:rPr>
                <w:rFonts w:cs="Times New Roman"/>
                <w:color w:val="0D0D0D" w:themeColor="text1" w:themeTint="F2"/>
                <w:sz w:val="20"/>
                <w:szCs w:val="20"/>
              </w:rPr>
            </w:pPr>
            <w:r w:rsidRPr="00BB3513">
              <w:rPr>
                <w:rFonts w:cs="Times New Roman"/>
                <w:color w:val="0D0D0D" w:themeColor="text1" w:themeTint="F2"/>
                <w:sz w:val="20"/>
                <w:szCs w:val="20"/>
              </w:rPr>
              <w:t>x</w:t>
            </w:r>
          </w:p>
        </w:tc>
        <w:tc>
          <w:tcPr>
            <w:tcW w:w="296" w:type="pct"/>
            <w:tcBorders>
              <w:top w:val="single" w:sz="4" w:space="0" w:color="auto"/>
              <w:left w:val="single" w:sz="4" w:space="0" w:color="auto"/>
              <w:bottom w:val="single" w:sz="4" w:space="0" w:color="auto"/>
              <w:right w:val="single" w:sz="4" w:space="0" w:color="auto"/>
            </w:tcBorders>
          </w:tcPr>
          <w:p w:rsidR="005250BD" w:rsidRPr="00BB3513" w:rsidRDefault="005250BD" w:rsidP="00CF152F">
            <w:pPr>
              <w:widowControl w:val="0"/>
              <w:spacing w:before="0" w:after="0" w:line="312" w:lineRule="auto"/>
              <w:ind w:right="141" w:firstLine="0"/>
              <w:jc w:val="center"/>
              <w:rPr>
                <w:rFonts w:cs="Times New Roman"/>
                <w:color w:val="0D0D0D" w:themeColor="text1" w:themeTint="F2"/>
                <w:sz w:val="20"/>
                <w:szCs w:val="20"/>
              </w:rPr>
            </w:pPr>
            <w:r w:rsidRPr="00BB3513">
              <w:rPr>
                <w:rFonts w:cs="Times New Roman"/>
                <w:color w:val="0D0D0D" w:themeColor="text1" w:themeTint="F2"/>
                <w:sz w:val="20"/>
                <w:szCs w:val="20"/>
              </w:rPr>
              <w:t>x</w:t>
            </w:r>
          </w:p>
        </w:tc>
      </w:tr>
      <w:tr w:rsidR="00BB3513" w:rsidRPr="00BB3513" w:rsidTr="005250BD">
        <w:trPr>
          <w:jc w:val="center"/>
        </w:trPr>
        <w:tc>
          <w:tcPr>
            <w:tcW w:w="238" w:type="pct"/>
          </w:tcPr>
          <w:p w:rsidR="005250BD" w:rsidRPr="00BB3513" w:rsidRDefault="005250BD" w:rsidP="00CF152F">
            <w:pPr>
              <w:widowControl w:val="0"/>
              <w:spacing w:before="0" w:after="0" w:line="312" w:lineRule="auto"/>
              <w:ind w:right="141" w:firstLine="0"/>
              <w:jc w:val="center"/>
              <w:rPr>
                <w:rFonts w:eastAsia="Times New Roman" w:cs="Times New Roman"/>
                <w:color w:val="0D0D0D" w:themeColor="text1" w:themeTint="F2"/>
                <w:w w:val="99"/>
                <w:sz w:val="20"/>
                <w:szCs w:val="20"/>
              </w:rPr>
            </w:pPr>
            <w:r w:rsidRPr="00BB3513">
              <w:rPr>
                <w:rFonts w:eastAsia="Times New Roman" w:cs="Times New Roman"/>
                <w:color w:val="0D0D0D" w:themeColor="text1" w:themeTint="F2"/>
                <w:w w:val="99"/>
                <w:sz w:val="20"/>
                <w:szCs w:val="20"/>
              </w:rPr>
              <w:t>4</w:t>
            </w:r>
          </w:p>
        </w:tc>
        <w:tc>
          <w:tcPr>
            <w:tcW w:w="1409" w:type="pct"/>
            <w:vAlign w:val="bottom"/>
          </w:tcPr>
          <w:p w:rsidR="005250BD" w:rsidRPr="00BB3513" w:rsidRDefault="005250BD" w:rsidP="00CF152F">
            <w:pPr>
              <w:widowControl w:val="0"/>
              <w:tabs>
                <w:tab w:val="left" w:pos="4287"/>
                <w:tab w:val="left" w:pos="4428"/>
              </w:tabs>
              <w:spacing w:before="0" w:after="0" w:line="312" w:lineRule="auto"/>
              <w:ind w:right="141" w:firstLine="0"/>
              <w:rPr>
                <w:rFonts w:cs="Times New Roman"/>
                <w:color w:val="0D0D0D" w:themeColor="text1" w:themeTint="F2"/>
                <w:sz w:val="20"/>
                <w:szCs w:val="20"/>
              </w:rPr>
            </w:pPr>
            <w:r w:rsidRPr="00BB3513">
              <w:rPr>
                <w:rFonts w:cs="Times New Roman"/>
                <w:color w:val="0D0D0D" w:themeColor="text1" w:themeTint="F2"/>
                <w:sz w:val="20"/>
                <w:szCs w:val="20"/>
              </w:rPr>
              <w:t>Luận văn</w:t>
            </w:r>
          </w:p>
        </w:tc>
        <w:tc>
          <w:tcPr>
            <w:tcW w:w="305" w:type="pct"/>
          </w:tcPr>
          <w:p w:rsidR="005250BD" w:rsidRPr="00BB3513" w:rsidRDefault="005250BD" w:rsidP="00CF152F">
            <w:pPr>
              <w:widowControl w:val="0"/>
              <w:spacing w:before="0" w:after="0" w:line="312" w:lineRule="auto"/>
              <w:ind w:right="141" w:firstLine="0"/>
              <w:jc w:val="center"/>
              <w:rPr>
                <w:rFonts w:cs="Times New Roman"/>
                <w:color w:val="0D0D0D" w:themeColor="text1" w:themeTint="F2"/>
                <w:sz w:val="20"/>
                <w:szCs w:val="20"/>
              </w:rPr>
            </w:pPr>
            <w:r w:rsidRPr="00BB3513">
              <w:rPr>
                <w:rFonts w:cs="Times New Roman"/>
                <w:color w:val="0D0D0D" w:themeColor="text1" w:themeTint="F2"/>
                <w:sz w:val="20"/>
                <w:szCs w:val="20"/>
              </w:rPr>
              <w:t>x</w:t>
            </w:r>
          </w:p>
        </w:tc>
        <w:tc>
          <w:tcPr>
            <w:tcW w:w="305" w:type="pct"/>
          </w:tcPr>
          <w:p w:rsidR="005250BD" w:rsidRPr="00BB3513" w:rsidRDefault="005250BD" w:rsidP="00CF152F">
            <w:pPr>
              <w:widowControl w:val="0"/>
              <w:spacing w:before="0" w:after="0" w:line="312" w:lineRule="auto"/>
              <w:ind w:right="141" w:firstLine="0"/>
              <w:jc w:val="center"/>
              <w:rPr>
                <w:rFonts w:cs="Times New Roman"/>
                <w:color w:val="0D0D0D" w:themeColor="text1" w:themeTint="F2"/>
                <w:sz w:val="20"/>
                <w:szCs w:val="20"/>
              </w:rPr>
            </w:pPr>
            <w:r w:rsidRPr="00BB3513">
              <w:rPr>
                <w:rFonts w:cs="Times New Roman"/>
                <w:color w:val="0D0D0D" w:themeColor="text1" w:themeTint="F2"/>
                <w:sz w:val="20"/>
                <w:szCs w:val="20"/>
              </w:rPr>
              <w:t>x</w:t>
            </w:r>
          </w:p>
        </w:tc>
        <w:tc>
          <w:tcPr>
            <w:tcW w:w="305" w:type="pct"/>
          </w:tcPr>
          <w:p w:rsidR="005250BD" w:rsidRPr="00BB3513" w:rsidRDefault="005250BD" w:rsidP="00CF152F">
            <w:pPr>
              <w:widowControl w:val="0"/>
              <w:spacing w:before="0" w:after="0" w:line="312" w:lineRule="auto"/>
              <w:ind w:right="141" w:firstLine="0"/>
              <w:jc w:val="center"/>
              <w:rPr>
                <w:rFonts w:cs="Times New Roman"/>
                <w:color w:val="0D0D0D" w:themeColor="text1" w:themeTint="F2"/>
                <w:sz w:val="20"/>
                <w:szCs w:val="20"/>
              </w:rPr>
            </w:pPr>
            <w:r w:rsidRPr="00BB3513">
              <w:rPr>
                <w:rFonts w:cs="Times New Roman"/>
                <w:color w:val="0D0D0D" w:themeColor="text1" w:themeTint="F2"/>
                <w:sz w:val="20"/>
                <w:szCs w:val="20"/>
              </w:rPr>
              <w:t>x</w:t>
            </w:r>
          </w:p>
        </w:tc>
        <w:tc>
          <w:tcPr>
            <w:tcW w:w="305" w:type="pct"/>
          </w:tcPr>
          <w:p w:rsidR="005250BD" w:rsidRPr="00BB3513" w:rsidRDefault="005250BD" w:rsidP="00CF152F">
            <w:pPr>
              <w:widowControl w:val="0"/>
              <w:spacing w:before="0" w:after="0" w:line="312" w:lineRule="auto"/>
              <w:ind w:right="141" w:firstLine="0"/>
              <w:jc w:val="center"/>
              <w:rPr>
                <w:rFonts w:cs="Times New Roman"/>
                <w:color w:val="0D0D0D" w:themeColor="text1" w:themeTint="F2"/>
                <w:sz w:val="20"/>
                <w:szCs w:val="20"/>
              </w:rPr>
            </w:pPr>
            <w:r w:rsidRPr="00BB3513">
              <w:rPr>
                <w:rFonts w:cs="Times New Roman"/>
                <w:color w:val="0D0D0D" w:themeColor="text1" w:themeTint="F2"/>
                <w:sz w:val="20"/>
                <w:szCs w:val="20"/>
              </w:rPr>
              <w:t>x</w:t>
            </w:r>
          </w:p>
        </w:tc>
        <w:tc>
          <w:tcPr>
            <w:tcW w:w="305" w:type="pct"/>
          </w:tcPr>
          <w:p w:rsidR="005250BD" w:rsidRPr="00BB3513" w:rsidRDefault="005250BD" w:rsidP="00CF152F">
            <w:pPr>
              <w:widowControl w:val="0"/>
              <w:spacing w:before="0" w:after="0" w:line="312" w:lineRule="auto"/>
              <w:ind w:right="141" w:firstLine="0"/>
              <w:jc w:val="center"/>
              <w:rPr>
                <w:rFonts w:cs="Times New Roman"/>
                <w:color w:val="0D0D0D" w:themeColor="text1" w:themeTint="F2"/>
                <w:sz w:val="20"/>
                <w:szCs w:val="20"/>
              </w:rPr>
            </w:pPr>
            <w:r w:rsidRPr="00BB3513">
              <w:rPr>
                <w:rFonts w:cs="Times New Roman"/>
                <w:color w:val="0D0D0D" w:themeColor="text1" w:themeTint="F2"/>
                <w:sz w:val="20"/>
                <w:szCs w:val="20"/>
              </w:rPr>
              <w:t>x</w:t>
            </w:r>
          </w:p>
        </w:tc>
        <w:tc>
          <w:tcPr>
            <w:tcW w:w="305" w:type="pct"/>
          </w:tcPr>
          <w:p w:rsidR="005250BD" w:rsidRPr="00BB3513" w:rsidRDefault="005250BD" w:rsidP="00CF152F">
            <w:pPr>
              <w:widowControl w:val="0"/>
              <w:spacing w:before="0" w:after="0" w:line="312" w:lineRule="auto"/>
              <w:ind w:right="141" w:firstLine="0"/>
              <w:jc w:val="center"/>
              <w:rPr>
                <w:rFonts w:cs="Times New Roman"/>
                <w:color w:val="0D0D0D" w:themeColor="text1" w:themeTint="F2"/>
                <w:sz w:val="20"/>
                <w:szCs w:val="20"/>
              </w:rPr>
            </w:pPr>
            <w:r w:rsidRPr="00BB3513">
              <w:rPr>
                <w:rFonts w:cs="Times New Roman"/>
                <w:color w:val="0D0D0D" w:themeColor="text1" w:themeTint="F2"/>
                <w:sz w:val="20"/>
                <w:szCs w:val="20"/>
              </w:rPr>
              <w:t>x</w:t>
            </w:r>
          </w:p>
        </w:tc>
        <w:tc>
          <w:tcPr>
            <w:tcW w:w="305" w:type="pct"/>
          </w:tcPr>
          <w:p w:rsidR="005250BD" w:rsidRPr="00BB3513" w:rsidRDefault="005250BD" w:rsidP="00CF152F">
            <w:pPr>
              <w:widowControl w:val="0"/>
              <w:spacing w:before="0" w:after="0" w:line="312" w:lineRule="auto"/>
              <w:ind w:right="141" w:firstLine="0"/>
              <w:jc w:val="center"/>
              <w:rPr>
                <w:rFonts w:cs="Times New Roman"/>
                <w:color w:val="0D0D0D" w:themeColor="text1" w:themeTint="F2"/>
                <w:sz w:val="20"/>
                <w:szCs w:val="20"/>
              </w:rPr>
            </w:pPr>
            <w:r w:rsidRPr="00BB3513">
              <w:rPr>
                <w:rFonts w:cs="Times New Roman"/>
                <w:color w:val="0D0D0D" w:themeColor="text1" w:themeTint="F2"/>
                <w:sz w:val="20"/>
                <w:szCs w:val="20"/>
              </w:rPr>
              <w:t>x</w:t>
            </w:r>
          </w:p>
        </w:tc>
        <w:tc>
          <w:tcPr>
            <w:tcW w:w="305" w:type="pct"/>
          </w:tcPr>
          <w:p w:rsidR="005250BD" w:rsidRPr="00BB3513" w:rsidRDefault="005250BD" w:rsidP="00CF152F">
            <w:pPr>
              <w:widowControl w:val="0"/>
              <w:spacing w:before="0" w:after="0" w:line="312" w:lineRule="auto"/>
              <w:ind w:right="141" w:firstLine="0"/>
              <w:jc w:val="center"/>
              <w:rPr>
                <w:rFonts w:cs="Times New Roman"/>
                <w:color w:val="0D0D0D" w:themeColor="text1" w:themeTint="F2"/>
                <w:sz w:val="20"/>
                <w:szCs w:val="20"/>
              </w:rPr>
            </w:pPr>
          </w:p>
        </w:tc>
        <w:tc>
          <w:tcPr>
            <w:tcW w:w="305" w:type="pct"/>
          </w:tcPr>
          <w:p w:rsidR="005250BD" w:rsidRPr="00BB3513" w:rsidRDefault="005250BD" w:rsidP="00CF152F">
            <w:pPr>
              <w:widowControl w:val="0"/>
              <w:spacing w:before="0" w:after="0" w:line="312" w:lineRule="auto"/>
              <w:ind w:right="141" w:firstLine="0"/>
              <w:jc w:val="center"/>
              <w:rPr>
                <w:rFonts w:cs="Times New Roman"/>
                <w:color w:val="0D0D0D" w:themeColor="text1" w:themeTint="F2"/>
                <w:sz w:val="20"/>
                <w:szCs w:val="20"/>
              </w:rPr>
            </w:pPr>
            <w:r w:rsidRPr="00BB3513">
              <w:rPr>
                <w:rFonts w:cs="Times New Roman"/>
                <w:color w:val="0D0D0D" w:themeColor="text1" w:themeTint="F2"/>
                <w:sz w:val="20"/>
                <w:szCs w:val="20"/>
              </w:rPr>
              <w:t>x</w:t>
            </w:r>
          </w:p>
        </w:tc>
        <w:tc>
          <w:tcPr>
            <w:tcW w:w="312" w:type="pct"/>
          </w:tcPr>
          <w:p w:rsidR="005250BD" w:rsidRPr="00BB3513" w:rsidRDefault="005250BD" w:rsidP="00CF152F">
            <w:pPr>
              <w:widowControl w:val="0"/>
              <w:spacing w:before="0" w:after="0" w:line="312" w:lineRule="auto"/>
              <w:ind w:right="141" w:firstLine="0"/>
              <w:jc w:val="center"/>
              <w:rPr>
                <w:rFonts w:cs="Times New Roman"/>
                <w:color w:val="0D0D0D" w:themeColor="text1" w:themeTint="F2"/>
                <w:sz w:val="20"/>
                <w:szCs w:val="20"/>
              </w:rPr>
            </w:pPr>
            <w:r w:rsidRPr="00BB3513">
              <w:rPr>
                <w:rFonts w:cs="Times New Roman"/>
                <w:color w:val="0D0D0D" w:themeColor="text1" w:themeTint="F2"/>
                <w:sz w:val="20"/>
                <w:szCs w:val="20"/>
              </w:rPr>
              <w:t>x</w:t>
            </w:r>
          </w:p>
        </w:tc>
        <w:tc>
          <w:tcPr>
            <w:tcW w:w="296" w:type="pct"/>
          </w:tcPr>
          <w:p w:rsidR="005250BD" w:rsidRPr="00BB3513" w:rsidRDefault="005250BD" w:rsidP="00CF152F">
            <w:pPr>
              <w:widowControl w:val="0"/>
              <w:spacing w:before="0" w:after="0" w:line="312" w:lineRule="auto"/>
              <w:ind w:right="141" w:firstLine="0"/>
              <w:jc w:val="center"/>
              <w:rPr>
                <w:rFonts w:cs="Times New Roman"/>
                <w:color w:val="0D0D0D" w:themeColor="text1" w:themeTint="F2"/>
                <w:sz w:val="20"/>
                <w:szCs w:val="20"/>
              </w:rPr>
            </w:pPr>
            <w:r w:rsidRPr="00BB3513">
              <w:rPr>
                <w:rFonts w:cs="Times New Roman"/>
                <w:color w:val="0D0D0D" w:themeColor="text1" w:themeTint="F2"/>
                <w:sz w:val="20"/>
                <w:szCs w:val="20"/>
              </w:rPr>
              <w:t>x</w:t>
            </w:r>
          </w:p>
        </w:tc>
      </w:tr>
    </w:tbl>
    <w:p w:rsidR="00137291" w:rsidRPr="00BB3513" w:rsidRDefault="00480FD3" w:rsidP="00244DB6">
      <w:pPr>
        <w:pStyle w:val="Heading3"/>
        <w:widowControl w:val="0"/>
        <w:spacing w:before="240" w:after="0" w:line="312" w:lineRule="auto"/>
        <w:ind w:right="141"/>
        <w:rPr>
          <w:color w:val="0D0D0D" w:themeColor="text1" w:themeTint="F2"/>
        </w:rPr>
      </w:pPr>
      <w:bookmarkStart w:id="40" w:name="page18"/>
      <w:bookmarkStart w:id="41" w:name="_Toc129852508"/>
      <w:bookmarkEnd w:id="40"/>
      <w:r w:rsidRPr="00BB3513">
        <w:rPr>
          <w:color w:val="0D0D0D" w:themeColor="text1" w:themeTint="F2"/>
        </w:rPr>
        <w:t>9.2</w:t>
      </w:r>
      <w:r w:rsidR="00137291" w:rsidRPr="00BB3513">
        <w:rPr>
          <w:color w:val="0D0D0D" w:themeColor="text1" w:themeTint="F2"/>
        </w:rPr>
        <w:t>. Hệ thống tính điểm</w:t>
      </w:r>
      <w:bookmarkEnd w:id="41"/>
    </w:p>
    <w:p w:rsidR="001634E2" w:rsidRPr="00BB3513" w:rsidRDefault="001634E2" w:rsidP="00CF152F">
      <w:pPr>
        <w:widowControl w:val="0"/>
        <w:tabs>
          <w:tab w:val="left" w:pos="8931"/>
        </w:tabs>
        <w:spacing w:before="0" w:after="0" w:line="312" w:lineRule="auto"/>
        <w:ind w:right="141"/>
        <w:rPr>
          <w:rFonts w:cs="Times New Roman"/>
          <w:color w:val="0D0D0D" w:themeColor="text1" w:themeTint="F2"/>
          <w:szCs w:val="26"/>
        </w:rPr>
      </w:pPr>
      <w:r w:rsidRPr="00BB3513">
        <w:rPr>
          <w:rFonts w:eastAsia="Times New Roman" w:cs="Times New Roman"/>
          <w:color w:val="0D0D0D" w:themeColor="text1" w:themeTint="F2"/>
          <w:szCs w:val="26"/>
        </w:rPr>
        <w:t xml:space="preserve">Trường Đại học Kinh tế và QTKD sử dụng hệ thống tính điểm để đánh giá </w:t>
      </w:r>
      <w:r w:rsidR="000F0548" w:rsidRPr="00BB3513">
        <w:rPr>
          <w:rFonts w:eastAsia="Times New Roman" w:cs="Times New Roman"/>
          <w:color w:val="0D0D0D" w:themeColor="text1" w:themeTint="F2"/>
          <w:szCs w:val="26"/>
        </w:rPr>
        <w:t>người học</w:t>
      </w:r>
      <w:r w:rsidRPr="00BB3513">
        <w:rPr>
          <w:rFonts w:eastAsia="Times New Roman" w:cs="Times New Roman"/>
          <w:color w:val="0D0D0D" w:themeColor="text1" w:themeTint="F2"/>
          <w:szCs w:val="26"/>
        </w:rPr>
        <w:t xml:space="preserve"> như sau:</w:t>
      </w:r>
    </w:p>
    <w:p w:rsidR="001634E2" w:rsidRPr="00BB3513" w:rsidRDefault="001634E2" w:rsidP="00CF152F">
      <w:pPr>
        <w:widowControl w:val="0"/>
        <w:tabs>
          <w:tab w:val="left" w:pos="8931"/>
        </w:tabs>
        <w:spacing w:before="0" w:after="0" w:line="312" w:lineRule="auto"/>
        <w:ind w:right="141"/>
        <w:rPr>
          <w:rFonts w:cs="Times New Roman"/>
          <w:color w:val="0D0D0D" w:themeColor="text1" w:themeTint="F2"/>
          <w:szCs w:val="26"/>
        </w:rPr>
      </w:pPr>
      <w:r w:rsidRPr="00BB3513">
        <w:rPr>
          <w:rFonts w:eastAsia="Times New Roman" w:cs="Times New Roman"/>
          <w:color w:val="0D0D0D" w:themeColor="text1" w:themeTint="F2"/>
          <w:szCs w:val="26"/>
        </w:rPr>
        <w:t>Thang điểm 10 được sử dụng để đánh giá học phần bao gồm các điểmthành phần, điểm thi cuối kỳ và điểm học phần. Điểm học phần bằng tổng các điểm thành phần nhân với trọng số tương ứng.</w:t>
      </w:r>
    </w:p>
    <w:p w:rsidR="00CC4376" w:rsidRPr="00BB3513" w:rsidRDefault="00480FD3" w:rsidP="00CF152F">
      <w:pPr>
        <w:pStyle w:val="Heading2"/>
        <w:widowControl w:val="0"/>
        <w:spacing w:before="0" w:after="0" w:line="312" w:lineRule="auto"/>
        <w:ind w:right="141"/>
        <w:rPr>
          <w:color w:val="0D0D0D" w:themeColor="text1" w:themeTint="F2"/>
        </w:rPr>
      </w:pPr>
      <w:bookmarkStart w:id="42" w:name="_Toc129852509"/>
      <w:r w:rsidRPr="00BB3513">
        <w:rPr>
          <w:color w:val="0D0D0D" w:themeColor="text1" w:themeTint="F2"/>
        </w:rPr>
        <w:t>10</w:t>
      </w:r>
      <w:r w:rsidR="00CC4376" w:rsidRPr="00BB3513">
        <w:rPr>
          <w:color w:val="0D0D0D" w:themeColor="text1" w:themeTint="F2"/>
        </w:rPr>
        <w:t>. Tổ chức thực hiện</w:t>
      </w:r>
      <w:bookmarkEnd w:id="42"/>
    </w:p>
    <w:p w:rsidR="00676B13" w:rsidRPr="00BB3513" w:rsidRDefault="00676B13" w:rsidP="00CF152F">
      <w:pPr>
        <w:widowControl w:val="0"/>
        <w:tabs>
          <w:tab w:val="left" w:pos="8931"/>
        </w:tabs>
        <w:spacing w:before="0" w:after="0" w:line="312" w:lineRule="auto"/>
        <w:ind w:right="141"/>
        <w:rPr>
          <w:rFonts w:cs="Times New Roman"/>
          <w:color w:val="0D0D0D" w:themeColor="text1" w:themeTint="F2"/>
          <w:szCs w:val="26"/>
        </w:rPr>
      </w:pPr>
      <w:r w:rsidRPr="00BB3513">
        <w:rPr>
          <w:rFonts w:eastAsia="Times New Roman" w:cs="Times New Roman"/>
          <w:color w:val="0D0D0D" w:themeColor="text1" w:themeTint="F2"/>
          <w:szCs w:val="26"/>
        </w:rPr>
        <w:t>Chương trình đào tạo này được áp dụng từ kỳ tuyển sinh năm 202</w:t>
      </w:r>
      <w:r w:rsidR="001347C3" w:rsidRPr="00BB3513">
        <w:rPr>
          <w:rFonts w:eastAsia="Times New Roman" w:cs="Times New Roman"/>
          <w:color w:val="0D0D0D" w:themeColor="text1" w:themeTint="F2"/>
          <w:szCs w:val="26"/>
        </w:rPr>
        <w:t>0</w:t>
      </w:r>
      <w:r w:rsidRPr="00BB3513">
        <w:rPr>
          <w:rFonts w:eastAsia="Times New Roman" w:cs="Times New Roman"/>
          <w:color w:val="0D0D0D" w:themeColor="text1" w:themeTint="F2"/>
          <w:szCs w:val="26"/>
        </w:rPr>
        <w:t xml:space="preserve"> cho </w:t>
      </w:r>
      <w:r w:rsidR="001347C3" w:rsidRPr="00BB3513">
        <w:rPr>
          <w:rFonts w:eastAsia="Times New Roman" w:cs="Times New Roman"/>
          <w:color w:val="0D0D0D" w:themeColor="text1" w:themeTint="F2"/>
          <w:szCs w:val="26"/>
        </w:rPr>
        <w:t xml:space="preserve">học </w:t>
      </w:r>
      <w:r w:rsidRPr="00BB3513">
        <w:rPr>
          <w:rFonts w:eastAsia="Times New Roman" w:cs="Times New Roman"/>
          <w:color w:val="0D0D0D" w:themeColor="text1" w:themeTint="F2"/>
          <w:szCs w:val="26"/>
        </w:rPr>
        <w:t>viên ngành</w:t>
      </w:r>
      <w:r w:rsidR="00AF5067" w:rsidRPr="00BB3513">
        <w:rPr>
          <w:rFonts w:eastAsia="Times New Roman" w:cs="Times New Roman"/>
          <w:color w:val="0D0D0D" w:themeColor="text1" w:themeTint="F2"/>
          <w:szCs w:val="26"/>
        </w:rPr>
        <w:t xml:space="preserve"> Quản trị kinh doanh</w:t>
      </w:r>
    </w:p>
    <w:p w:rsidR="00676B13" w:rsidRPr="00BB3513" w:rsidRDefault="00676B13" w:rsidP="00CF152F">
      <w:pPr>
        <w:widowControl w:val="0"/>
        <w:tabs>
          <w:tab w:val="left" w:pos="8931"/>
        </w:tabs>
        <w:spacing w:before="0" w:after="0" w:line="312" w:lineRule="auto"/>
        <w:ind w:right="141"/>
        <w:rPr>
          <w:rFonts w:eastAsia="Times New Roman" w:cs="Times New Roman"/>
          <w:color w:val="0D0D0D" w:themeColor="text1" w:themeTint="F2"/>
          <w:szCs w:val="26"/>
        </w:rPr>
      </w:pPr>
      <w:r w:rsidRPr="00BB3513">
        <w:rPr>
          <w:rFonts w:eastAsia="Times New Roman" w:cs="Times New Roman"/>
          <w:color w:val="0D0D0D" w:themeColor="text1" w:themeTint="F2"/>
          <w:szCs w:val="26"/>
        </w:rPr>
        <w:t xml:space="preserve">Trưởng khoa chịu trách nhiệm tổ chức và hướng dẫn các nguyên tắc để phát triển đề cương chi tiết và thực hiện kế hoạch đào tạo nhằm thực hiện các mục tiêu và đáp ứng các chuẩn đầu ra chương trình đào tạo, đồng thời thỏa mãn được nhu cầu của người học và xã hội. </w:t>
      </w:r>
    </w:p>
    <w:p w:rsidR="00676B13" w:rsidRPr="00BB3513" w:rsidRDefault="00676B13" w:rsidP="00CF152F">
      <w:pPr>
        <w:widowControl w:val="0"/>
        <w:tabs>
          <w:tab w:val="left" w:pos="8931"/>
        </w:tabs>
        <w:spacing w:before="0" w:after="0" w:line="312" w:lineRule="auto"/>
        <w:ind w:right="141"/>
        <w:rPr>
          <w:rFonts w:eastAsia="Times New Roman" w:cs="Times New Roman"/>
          <w:color w:val="0D0D0D" w:themeColor="text1" w:themeTint="F2"/>
          <w:szCs w:val="26"/>
        </w:rPr>
      </w:pPr>
      <w:r w:rsidRPr="00BB3513">
        <w:rPr>
          <w:rFonts w:eastAsia="Times New Roman" w:cs="Times New Roman"/>
          <w:color w:val="0D0D0D" w:themeColor="text1" w:themeTint="F2"/>
          <w:szCs w:val="26"/>
        </w:rPr>
        <w:t xml:space="preserve">Chương trình đào tạo được rà soát và cập nhật </w:t>
      </w:r>
      <w:r w:rsidR="00931EA6" w:rsidRPr="00BB3513">
        <w:rPr>
          <w:rFonts w:eastAsia="Times New Roman" w:cs="Times New Roman"/>
          <w:color w:val="0D0D0D" w:themeColor="text1" w:themeTint="F2"/>
          <w:szCs w:val="26"/>
        </w:rPr>
        <w:t>2 (hai)</w:t>
      </w:r>
      <w:r w:rsidRPr="00BB3513">
        <w:rPr>
          <w:rFonts w:eastAsia="Times New Roman" w:cs="Times New Roman"/>
          <w:color w:val="0D0D0D" w:themeColor="text1" w:themeTint="F2"/>
          <w:szCs w:val="26"/>
        </w:rPr>
        <w:t xml:space="preserve"> năm</w:t>
      </w:r>
      <w:r w:rsidR="00931EA6" w:rsidRPr="00BB3513">
        <w:rPr>
          <w:rFonts w:eastAsia="Times New Roman" w:cs="Times New Roman"/>
          <w:color w:val="0D0D0D" w:themeColor="text1" w:themeTint="F2"/>
          <w:szCs w:val="26"/>
        </w:rPr>
        <w:t xml:space="preserve"> một lần</w:t>
      </w:r>
      <w:r w:rsidRPr="00BB3513">
        <w:rPr>
          <w:rFonts w:eastAsia="Times New Roman" w:cs="Times New Roman"/>
          <w:color w:val="0D0D0D" w:themeColor="text1" w:themeTint="F2"/>
          <w:szCs w:val="26"/>
        </w:rPr>
        <w:t xml:space="preserve">, khi có bất kỳ sự cần thiết phải cập nhật để đáp ứng các mục tiêu và tiêu chuẩn mới. Khoa sẽ nộp bản báo cáo cho </w:t>
      </w:r>
      <w:r w:rsidR="00A83852" w:rsidRPr="00BB3513">
        <w:rPr>
          <w:rFonts w:eastAsia="Times New Roman" w:cs="Times New Roman"/>
          <w:color w:val="0D0D0D" w:themeColor="text1" w:themeTint="F2"/>
          <w:szCs w:val="26"/>
        </w:rPr>
        <w:t>t</w:t>
      </w:r>
      <w:r w:rsidRPr="00BB3513">
        <w:rPr>
          <w:rFonts w:eastAsia="Times New Roman" w:cs="Times New Roman"/>
          <w:color w:val="0D0D0D" w:themeColor="text1" w:themeTint="F2"/>
          <w:szCs w:val="26"/>
        </w:rPr>
        <w:t>rường để xem xét và giải quyết theo quy định hiện hành.</w:t>
      </w:r>
    </w:p>
    <w:p w:rsidR="007512D9" w:rsidRPr="00BB3513" w:rsidRDefault="007512D9" w:rsidP="00CF152F">
      <w:pPr>
        <w:widowControl w:val="0"/>
        <w:tabs>
          <w:tab w:val="left" w:pos="8931"/>
        </w:tabs>
        <w:spacing w:before="0" w:after="0" w:line="312" w:lineRule="auto"/>
        <w:ind w:right="141"/>
        <w:rPr>
          <w:rFonts w:cs="Times New Roman"/>
          <w:color w:val="0D0D0D" w:themeColor="text1" w:themeTint="F2"/>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068"/>
      </w:tblGrid>
      <w:tr w:rsidR="00A83852" w:rsidRPr="00BB3513" w:rsidTr="007E5CF5">
        <w:trPr>
          <w:jc w:val="center"/>
        </w:trPr>
        <w:tc>
          <w:tcPr>
            <w:tcW w:w="3652" w:type="dxa"/>
          </w:tcPr>
          <w:p w:rsidR="00A83852" w:rsidRPr="00BB3513" w:rsidRDefault="00A83852" w:rsidP="00CF152F">
            <w:pPr>
              <w:widowControl w:val="0"/>
              <w:spacing w:before="0" w:after="0" w:line="312" w:lineRule="auto"/>
              <w:ind w:right="141" w:firstLine="0"/>
              <w:rPr>
                <w:rFonts w:cs="Times New Roman"/>
                <w:color w:val="0D0D0D" w:themeColor="text1" w:themeTint="F2"/>
                <w:szCs w:val="26"/>
              </w:rPr>
            </w:pPr>
          </w:p>
          <w:p w:rsidR="00A83852" w:rsidRPr="00BB3513" w:rsidRDefault="00A83852" w:rsidP="00CF152F">
            <w:pPr>
              <w:widowControl w:val="0"/>
              <w:spacing w:before="0" w:after="0" w:line="312" w:lineRule="auto"/>
              <w:ind w:right="141" w:firstLine="0"/>
              <w:jc w:val="center"/>
              <w:rPr>
                <w:rFonts w:cs="Times New Roman"/>
                <w:i/>
                <w:color w:val="0D0D0D" w:themeColor="text1" w:themeTint="F2"/>
                <w:szCs w:val="26"/>
              </w:rPr>
            </w:pPr>
          </w:p>
        </w:tc>
        <w:tc>
          <w:tcPr>
            <w:tcW w:w="5068" w:type="dxa"/>
          </w:tcPr>
          <w:p w:rsidR="00A83852" w:rsidRPr="00BB3513" w:rsidRDefault="00A83852" w:rsidP="00CF152F">
            <w:pPr>
              <w:widowControl w:val="0"/>
              <w:spacing w:before="0" w:after="0" w:line="312" w:lineRule="auto"/>
              <w:ind w:right="141" w:firstLine="0"/>
              <w:jc w:val="center"/>
              <w:rPr>
                <w:rFonts w:cs="Times New Roman"/>
                <w:i/>
                <w:color w:val="0D0D0D" w:themeColor="text1" w:themeTint="F2"/>
                <w:szCs w:val="26"/>
              </w:rPr>
            </w:pPr>
            <w:r w:rsidRPr="00BB3513">
              <w:rPr>
                <w:rFonts w:eastAsia="Times New Roman" w:cs="Times New Roman"/>
                <w:i/>
                <w:color w:val="0D0D0D" w:themeColor="text1" w:themeTint="F2"/>
                <w:szCs w:val="26"/>
              </w:rPr>
              <w:t xml:space="preserve">Thái Nguyên, </w:t>
            </w:r>
            <w:r w:rsidR="007E5CF5" w:rsidRPr="00BB3513">
              <w:rPr>
                <w:rFonts w:eastAsia="Times New Roman" w:cs="Times New Roman"/>
                <w:i/>
                <w:color w:val="0D0D0D" w:themeColor="text1" w:themeTint="F2"/>
                <w:szCs w:val="26"/>
              </w:rPr>
              <w:t xml:space="preserve">ngày </w:t>
            </w:r>
            <w:r w:rsidR="00367770">
              <w:rPr>
                <w:rFonts w:eastAsia="Times New Roman" w:cs="Times New Roman"/>
                <w:i/>
                <w:color w:val="0D0D0D" w:themeColor="text1" w:themeTint="F2"/>
                <w:szCs w:val="26"/>
              </w:rPr>
              <w:t>02</w:t>
            </w:r>
            <w:r w:rsidR="007E5CF5" w:rsidRPr="00BB3513">
              <w:rPr>
                <w:rFonts w:eastAsia="Times New Roman" w:cs="Times New Roman"/>
                <w:i/>
                <w:color w:val="0D0D0D" w:themeColor="text1" w:themeTint="F2"/>
                <w:szCs w:val="26"/>
              </w:rPr>
              <w:t xml:space="preserve"> </w:t>
            </w:r>
            <w:r w:rsidRPr="00BB3513">
              <w:rPr>
                <w:rFonts w:eastAsia="Times New Roman" w:cs="Times New Roman"/>
                <w:i/>
                <w:color w:val="0D0D0D" w:themeColor="text1" w:themeTint="F2"/>
                <w:szCs w:val="26"/>
              </w:rPr>
              <w:t xml:space="preserve">tháng </w:t>
            </w:r>
            <w:r w:rsidR="00367770">
              <w:rPr>
                <w:rFonts w:eastAsia="Times New Roman" w:cs="Times New Roman"/>
                <w:i/>
                <w:color w:val="0D0D0D" w:themeColor="text1" w:themeTint="F2"/>
                <w:szCs w:val="26"/>
              </w:rPr>
              <w:t xml:space="preserve">8 </w:t>
            </w:r>
            <w:bookmarkStart w:id="43" w:name="_GoBack"/>
            <w:bookmarkEnd w:id="43"/>
            <w:r w:rsidRPr="00BB3513">
              <w:rPr>
                <w:rFonts w:eastAsia="Times New Roman" w:cs="Times New Roman"/>
                <w:i/>
                <w:color w:val="0D0D0D" w:themeColor="text1" w:themeTint="F2"/>
                <w:szCs w:val="26"/>
              </w:rPr>
              <w:t>năm 202</w:t>
            </w:r>
            <w:r w:rsidR="005250BD" w:rsidRPr="00BB3513">
              <w:rPr>
                <w:rFonts w:eastAsia="Times New Roman" w:cs="Times New Roman"/>
                <w:i/>
                <w:color w:val="0D0D0D" w:themeColor="text1" w:themeTint="F2"/>
                <w:szCs w:val="26"/>
              </w:rPr>
              <w:t>2</w:t>
            </w:r>
          </w:p>
          <w:p w:rsidR="007E5CF5" w:rsidRDefault="007E5CF5" w:rsidP="007E5CF5">
            <w:pPr>
              <w:widowControl w:val="0"/>
              <w:spacing w:before="0" w:after="0" w:line="312" w:lineRule="auto"/>
              <w:ind w:right="141" w:firstLine="0"/>
              <w:jc w:val="center"/>
              <w:rPr>
                <w:rFonts w:cs="Times New Roman"/>
                <w:b/>
                <w:color w:val="0D0D0D" w:themeColor="text1" w:themeTint="F2"/>
                <w:szCs w:val="26"/>
              </w:rPr>
            </w:pPr>
            <w:r w:rsidRPr="00BB3513">
              <w:rPr>
                <w:rFonts w:cs="Times New Roman"/>
                <w:b/>
                <w:color w:val="0D0D0D" w:themeColor="text1" w:themeTint="F2"/>
                <w:szCs w:val="26"/>
              </w:rPr>
              <w:t>Trưởng khoa</w:t>
            </w:r>
          </w:p>
          <w:p w:rsidR="00367770" w:rsidRDefault="00367770" w:rsidP="007E5CF5">
            <w:pPr>
              <w:widowControl w:val="0"/>
              <w:spacing w:before="0" w:after="0" w:line="312" w:lineRule="auto"/>
              <w:ind w:right="141" w:firstLine="0"/>
              <w:jc w:val="center"/>
              <w:rPr>
                <w:rFonts w:cs="Times New Roman"/>
                <w:b/>
                <w:color w:val="0D0D0D" w:themeColor="text1" w:themeTint="F2"/>
                <w:szCs w:val="26"/>
              </w:rPr>
            </w:pPr>
          </w:p>
          <w:p w:rsidR="00367770" w:rsidRPr="00367770" w:rsidRDefault="00367770" w:rsidP="007E5CF5">
            <w:pPr>
              <w:widowControl w:val="0"/>
              <w:spacing w:before="0" w:after="0" w:line="312" w:lineRule="auto"/>
              <w:ind w:right="141" w:firstLine="0"/>
              <w:jc w:val="center"/>
              <w:rPr>
                <w:rFonts w:cs="Times New Roman"/>
                <w:i/>
                <w:color w:val="0D0D0D" w:themeColor="text1" w:themeTint="F2"/>
                <w:szCs w:val="26"/>
              </w:rPr>
            </w:pPr>
            <w:r w:rsidRPr="00367770">
              <w:rPr>
                <w:rFonts w:cs="Times New Roman"/>
                <w:i/>
                <w:color w:val="0D0D0D" w:themeColor="text1" w:themeTint="F2"/>
                <w:szCs w:val="26"/>
              </w:rPr>
              <w:t>(Đã ký)</w:t>
            </w:r>
          </w:p>
          <w:p w:rsidR="00367770" w:rsidRDefault="00367770" w:rsidP="007E5CF5">
            <w:pPr>
              <w:widowControl w:val="0"/>
              <w:spacing w:before="0" w:after="0" w:line="312" w:lineRule="auto"/>
              <w:ind w:right="141" w:firstLine="0"/>
              <w:jc w:val="center"/>
              <w:rPr>
                <w:rFonts w:cs="Times New Roman"/>
                <w:b/>
                <w:color w:val="0D0D0D" w:themeColor="text1" w:themeTint="F2"/>
                <w:szCs w:val="26"/>
              </w:rPr>
            </w:pPr>
          </w:p>
          <w:p w:rsidR="00367770" w:rsidRPr="00BB3513" w:rsidRDefault="00367770" w:rsidP="007E5CF5">
            <w:pPr>
              <w:widowControl w:val="0"/>
              <w:spacing w:before="0" w:after="0" w:line="312" w:lineRule="auto"/>
              <w:ind w:right="141" w:firstLine="0"/>
              <w:jc w:val="center"/>
              <w:rPr>
                <w:rFonts w:cs="Times New Roman"/>
                <w:i/>
                <w:color w:val="0D0D0D" w:themeColor="text1" w:themeTint="F2"/>
                <w:szCs w:val="26"/>
              </w:rPr>
            </w:pPr>
            <w:r>
              <w:rPr>
                <w:rFonts w:cs="Times New Roman"/>
                <w:b/>
                <w:color w:val="0D0D0D" w:themeColor="text1" w:themeTint="F2"/>
                <w:szCs w:val="26"/>
              </w:rPr>
              <w:t>TS. Phạm Văn Hạnh</w:t>
            </w:r>
          </w:p>
          <w:p w:rsidR="00A83852" w:rsidRPr="00BB3513" w:rsidRDefault="00A83852" w:rsidP="00CF152F">
            <w:pPr>
              <w:widowControl w:val="0"/>
              <w:spacing w:before="0" w:after="0" w:line="312" w:lineRule="auto"/>
              <w:ind w:right="141" w:firstLine="0"/>
              <w:jc w:val="center"/>
              <w:rPr>
                <w:rFonts w:cs="Times New Roman"/>
                <w:i/>
                <w:color w:val="0D0D0D" w:themeColor="text1" w:themeTint="F2"/>
                <w:szCs w:val="26"/>
              </w:rPr>
            </w:pPr>
          </w:p>
        </w:tc>
      </w:tr>
    </w:tbl>
    <w:p w:rsidR="00A83852" w:rsidRPr="00BB3513" w:rsidRDefault="00A83852" w:rsidP="00CF152F">
      <w:pPr>
        <w:widowControl w:val="0"/>
        <w:spacing w:before="0" w:after="0" w:line="312" w:lineRule="auto"/>
        <w:ind w:right="141"/>
        <w:rPr>
          <w:rFonts w:cs="Times New Roman"/>
          <w:color w:val="0D0D0D" w:themeColor="text1" w:themeTint="F2"/>
          <w:szCs w:val="26"/>
        </w:rPr>
      </w:pPr>
    </w:p>
    <w:p w:rsidR="002815D3" w:rsidRPr="00BB3513" w:rsidRDefault="002815D3" w:rsidP="00812A38">
      <w:pPr>
        <w:pStyle w:val="Heading1"/>
        <w:widowControl w:val="0"/>
        <w:ind w:right="141"/>
        <w:jc w:val="both"/>
        <w:rPr>
          <w:color w:val="0D0D0D" w:themeColor="text1" w:themeTint="F2"/>
        </w:rPr>
        <w:sectPr w:rsidR="002815D3" w:rsidRPr="00BB3513" w:rsidSect="00BB3513">
          <w:footerReference w:type="first" r:id="rId15"/>
          <w:pgSz w:w="11907" w:h="16840" w:code="9"/>
          <w:pgMar w:top="1134" w:right="1276" w:bottom="1134" w:left="1701" w:header="567" w:footer="567" w:gutter="0"/>
          <w:pgNumType w:start="1"/>
          <w:cols w:space="720"/>
          <w:titlePg/>
          <w:docGrid w:linePitch="360"/>
        </w:sectPr>
      </w:pPr>
    </w:p>
    <w:p w:rsidR="005967E5" w:rsidRPr="00BB3513" w:rsidRDefault="005967E5" w:rsidP="00812A38">
      <w:pPr>
        <w:pStyle w:val="Heading1"/>
        <w:widowControl w:val="0"/>
        <w:ind w:right="141"/>
        <w:jc w:val="both"/>
        <w:rPr>
          <w:color w:val="0D0D0D" w:themeColor="text1" w:themeTint="F2"/>
          <w:lang w:val="de-DE"/>
        </w:rPr>
      </w:pPr>
      <w:bookmarkStart w:id="44" w:name="_Toc129852510"/>
      <w:r w:rsidRPr="00BB3513">
        <w:rPr>
          <w:color w:val="0D0D0D" w:themeColor="text1" w:themeTint="F2"/>
        </w:rPr>
        <w:lastRenderedPageBreak/>
        <w:t xml:space="preserve">Phụ lục 1: </w:t>
      </w:r>
      <w:r w:rsidRPr="00BB3513">
        <w:rPr>
          <w:color w:val="0D0D0D" w:themeColor="text1" w:themeTint="F2"/>
          <w:lang w:val="nl-NL"/>
        </w:rPr>
        <w:t xml:space="preserve">Báo cáo </w:t>
      </w:r>
      <w:r w:rsidRPr="00BB3513">
        <w:rPr>
          <w:color w:val="0D0D0D" w:themeColor="text1" w:themeTint="F2"/>
        </w:rPr>
        <w:t>về các nội dung đối sánh và tham chiếu bên ngoài/nội bộ được sử dụng để cung cấp thông tin về CTĐT được rà soát và điều chỉnh</w:t>
      </w:r>
      <w:bookmarkEnd w:id="44"/>
      <w:r w:rsidRPr="00BB3513">
        <w:rPr>
          <w:i/>
          <w:color w:val="0D0D0D" w:themeColor="text1" w:themeTint="F2"/>
        </w:rPr>
        <w:t xml:space="preserve"> </w:t>
      </w:r>
    </w:p>
    <w:p w:rsidR="005967E5" w:rsidRPr="00BB3513" w:rsidRDefault="005967E5" w:rsidP="00812A38">
      <w:pPr>
        <w:widowControl w:val="0"/>
        <w:ind w:right="141"/>
        <w:rPr>
          <w:color w:val="0D0D0D" w:themeColor="text1" w:themeTint="F2"/>
          <w:lang w:val="de-DE"/>
        </w:rPr>
      </w:pPr>
    </w:p>
    <w:p w:rsidR="005967E5" w:rsidRPr="00BB3513" w:rsidRDefault="005967E5" w:rsidP="00812A38">
      <w:pPr>
        <w:pStyle w:val="Heading1"/>
        <w:widowControl w:val="0"/>
        <w:ind w:right="141"/>
        <w:jc w:val="both"/>
        <w:rPr>
          <w:color w:val="0D0D0D" w:themeColor="text1" w:themeTint="F2"/>
        </w:rPr>
      </w:pPr>
      <w:bookmarkStart w:id="45" w:name="_Toc129852511"/>
      <w:r w:rsidRPr="00BB3513">
        <w:rPr>
          <w:color w:val="0D0D0D" w:themeColor="text1" w:themeTint="F2"/>
        </w:rPr>
        <w:t xml:space="preserve">Phụ lục 2: </w:t>
      </w:r>
      <w:r w:rsidRPr="00BB3513">
        <w:rPr>
          <w:rFonts w:hint="eastAsia"/>
          <w:color w:val="0D0D0D" w:themeColor="text1" w:themeTint="F2"/>
        </w:rPr>
        <w:t>Đ</w:t>
      </w:r>
      <w:r w:rsidRPr="00BB3513">
        <w:rPr>
          <w:color w:val="0D0D0D" w:themeColor="text1" w:themeTint="F2"/>
        </w:rPr>
        <w:t>ề c</w:t>
      </w:r>
      <w:r w:rsidRPr="00BB3513">
        <w:rPr>
          <w:rFonts w:hint="eastAsia"/>
          <w:color w:val="0D0D0D" w:themeColor="text1" w:themeTint="F2"/>
        </w:rPr>
        <w:t>ươ</w:t>
      </w:r>
      <w:r w:rsidRPr="00BB3513">
        <w:rPr>
          <w:color w:val="0D0D0D" w:themeColor="text1" w:themeTint="F2"/>
        </w:rPr>
        <w:t>ng chi tiết các học phần</w:t>
      </w:r>
      <w:bookmarkEnd w:id="45"/>
      <w:r w:rsidRPr="00BB3513">
        <w:rPr>
          <w:color w:val="0D0D0D" w:themeColor="text1" w:themeTint="F2"/>
        </w:rPr>
        <w:t xml:space="preserve"> </w:t>
      </w:r>
    </w:p>
    <w:p w:rsidR="005967E5" w:rsidRPr="00BB3513" w:rsidRDefault="005967E5" w:rsidP="00812A38">
      <w:pPr>
        <w:widowControl w:val="0"/>
        <w:ind w:right="141"/>
        <w:rPr>
          <w:color w:val="0D0D0D" w:themeColor="text1" w:themeTint="F2"/>
        </w:rPr>
      </w:pPr>
    </w:p>
    <w:p w:rsidR="005967E5" w:rsidRPr="00BB3513" w:rsidRDefault="005967E5" w:rsidP="00812A38">
      <w:pPr>
        <w:pStyle w:val="Heading1"/>
        <w:widowControl w:val="0"/>
        <w:ind w:right="141"/>
        <w:jc w:val="both"/>
        <w:rPr>
          <w:color w:val="0D0D0D" w:themeColor="text1" w:themeTint="F2"/>
        </w:rPr>
      </w:pPr>
      <w:bookmarkStart w:id="46" w:name="_Toc129852512"/>
      <w:r w:rsidRPr="00BB3513">
        <w:rPr>
          <w:rFonts w:ascii="Times New Roman Bold" w:hAnsi="Times New Roman Bold"/>
          <w:color w:val="0D0D0D" w:themeColor="text1" w:themeTint="F2"/>
          <w:spacing w:val="-2"/>
          <w:lang w:val="nl-NL"/>
        </w:rPr>
        <w:t xml:space="preserve">Phụ lục 3: Báo cáo </w:t>
      </w:r>
      <w:r w:rsidRPr="00BB3513">
        <w:rPr>
          <w:rFonts w:ascii="Times New Roman Bold" w:hAnsi="Times New Roman Bold"/>
          <w:color w:val="0D0D0D" w:themeColor="text1" w:themeTint="F2"/>
          <w:spacing w:val="-2"/>
        </w:rPr>
        <w:t>về các nội dung đối sánh và tham chiếu bên ngoài/nội bộ được sử dụng để cung cấp thông tin về các học phần được rà soát và điều chỉnh</w:t>
      </w:r>
      <w:bookmarkEnd w:id="46"/>
      <w:r w:rsidRPr="00BB3513">
        <w:rPr>
          <w:i/>
          <w:color w:val="0D0D0D" w:themeColor="text1" w:themeTint="F2"/>
        </w:rPr>
        <w:t xml:space="preserve"> </w:t>
      </w:r>
    </w:p>
    <w:p w:rsidR="005967E5" w:rsidRPr="00BB3513" w:rsidRDefault="005967E5" w:rsidP="00812A38">
      <w:pPr>
        <w:widowControl w:val="0"/>
        <w:ind w:right="141"/>
        <w:rPr>
          <w:color w:val="0D0D0D" w:themeColor="text1" w:themeTint="F2"/>
        </w:rPr>
      </w:pPr>
    </w:p>
    <w:p w:rsidR="005967E5" w:rsidRPr="00BB3513" w:rsidRDefault="005967E5" w:rsidP="00812A38">
      <w:pPr>
        <w:widowControl w:val="0"/>
        <w:ind w:right="141"/>
        <w:rPr>
          <w:color w:val="0D0D0D" w:themeColor="text1" w:themeTint="F2"/>
        </w:rPr>
      </w:pPr>
    </w:p>
    <w:sectPr w:rsidR="005967E5" w:rsidRPr="00BB3513" w:rsidSect="007C6331">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A3E" w:rsidRDefault="00E13A3E" w:rsidP="00705CF3">
      <w:r>
        <w:separator/>
      </w:r>
    </w:p>
  </w:endnote>
  <w:endnote w:type="continuationSeparator" w:id="0">
    <w:p w:rsidR="00E13A3E" w:rsidRDefault="00E13A3E" w:rsidP="0070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imes New Roman Bold Italic">
    <w:panose1 w:val="02020703060505090304"/>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885154"/>
      <w:docPartObj>
        <w:docPartGallery w:val="Page Numbers (Bottom of Page)"/>
        <w:docPartUnique/>
      </w:docPartObj>
    </w:sdtPr>
    <w:sdtEndPr>
      <w:rPr>
        <w:rFonts w:cs="Times New Roman"/>
        <w:noProof/>
        <w:sz w:val="24"/>
        <w:szCs w:val="24"/>
      </w:rPr>
    </w:sdtEndPr>
    <w:sdtContent>
      <w:p w:rsidR="00BB3513" w:rsidRPr="007614E7" w:rsidRDefault="00BB3513">
        <w:pPr>
          <w:pStyle w:val="Footer"/>
          <w:jc w:val="center"/>
          <w:rPr>
            <w:rFonts w:cs="Times New Roman"/>
            <w:sz w:val="24"/>
            <w:szCs w:val="24"/>
          </w:rPr>
        </w:pPr>
        <w:r w:rsidRPr="007614E7">
          <w:rPr>
            <w:rFonts w:cs="Times New Roman"/>
            <w:sz w:val="24"/>
            <w:szCs w:val="24"/>
          </w:rPr>
          <w:fldChar w:fldCharType="begin"/>
        </w:r>
        <w:r w:rsidRPr="007614E7">
          <w:rPr>
            <w:rFonts w:cs="Times New Roman"/>
            <w:sz w:val="24"/>
            <w:szCs w:val="24"/>
          </w:rPr>
          <w:instrText xml:space="preserve"> PAGE   \* MERGEFORMAT </w:instrText>
        </w:r>
        <w:r w:rsidRPr="007614E7">
          <w:rPr>
            <w:rFonts w:cs="Times New Roman"/>
            <w:sz w:val="24"/>
            <w:szCs w:val="24"/>
          </w:rPr>
          <w:fldChar w:fldCharType="separate"/>
        </w:r>
        <w:r w:rsidR="00367770">
          <w:rPr>
            <w:rFonts w:cs="Times New Roman"/>
            <w:noProof/>
            <w:sz w:val="24"/>
            <w:szCs w:val="24"/>
          </w:rPr>
          <w:t>61</w:t>
        </w:r>
        <w:r w:rsidRPr="007614E7">
          <w:rPr>
            <w:rFonts w:cs="Times New Roman"/>
            <w:noProof/>
            <w:sz w:val="24"/>
            <w:szCs w:val="24"/>
          </w:rPr>
          <w:fldChar w:fldCharType="end"/>
        </w:r>
      </w:p>
    </w:sdtContent>
  </w:sdt>
  <w:p w:rsidR="00BB3513" w:rsidRDefault="00BB351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851994"/>
      <w:docPartObj>
        <w:docPartGallery w:val="Page Numbers (Bottom of Page)"/>
        <w:docPartUnique/>
      </w:docPartObj>
    </w:sdtPr>
    <w:sdtEndPr>
      <w:rPr>
        <w:noProof/>
      </w:rPr>
    </w:sdtEndPr>
    <w:sdtContent>
      <w:p w:rsidR="00BB3513" w:rsidRDefault="00BB3513">
        <w:pPr>
          <w:pStyle w:val="Footer"/>
          <w:jc w:val="center"/>
        </w:pPr>
        <w:r>
          <w:fldChar w:fldCharType="begin"/>
        </w:r>
        <w:r>
          <w:instrText xml:space="preserve"> PAGE   \* MERGEFORMAT </w:instrText>
        </w:r>
        <w:r>
          <w:fldChar w:fldCharType="separate"/>
        </w:r>
        <w:r w:rsidR="00367770">
          <w:rPr>
            <w:noProof/>
          </w:rPr>
          <w:t>1</w:t>
        </w:r>
        <w:r>
          <w:rPr>
            <w:noProof/>
          </w:rPr>
          <w:fldChar w:fldCharType="end"/>
        </w:r>
      </w:p>
    </w:sdtContent>
  </w:sdt>
  <w:p w:rsidR="00BB3513" w:rsidRDefault="00BB351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513" w:rsidRDefault="00BB3513">
    <w:pPr>
      <w:pStyle w:val="Footer"/>
      <w:jc w:val="center"/>
    </w:pPr>
  </w:p>
  <w:p w:rsidR="00BB3513" w:rsidRDefault="00BB351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513" w:rsidRDefault="00BB3513" w:rsidP="00BB3513">
    <w:pPr>
      <w:pStyle w:val="Footer"/>
      <w:framePr w:wrap="around" w:vAnchor="text" w:hAnchor="margin" w:xAlign="center" w:y="1"/>
      <w:spacing w:before="200" w:after="0"/>
      <w:ind w:firstLine="0"/>
      <w:rPr>
        <w:rStyle w:val="PageNumber"/>
      </w:rPr>
    </w:pPr>
    <w:r>
      <w:rPr>
        <w:rStyle w:val="PageNumber"/>
      </w:rPr>
      <w:fldChar w:fldCharType="begin"/>
    </w:r>
    <w:r>
      <w:rPr>
        <w:rStyle w:val="PageNumber"/>
      </w:rPr>
      <w:instrText xml:space="preserve"> PAGE </w:instrText>
    </w:r>
    <w:r>
      <w:rPr>
        <w:rStyle w:val="PageNumber"/>
      </w:rPr>
      <w:fldChar w:fldCharType="separate"/>
    </w:r>
    <w:r w:rsidR="00367770">
      <w:rPr>
        <w:rStyle w:val="PageNumber"/>
        <w:noProof/>
      </w:rPr>
      <w:t>64</w:t>
    </w:r>
    <w:r>
      <w:rPr>
        <w:rStyle w:val="PageNumber"/>
      </w:rPr>
      <w:fldChar w:fldCharType="end"/>
    </w:r>
  </w:p>
  <w:p w:rsidR="00BB3513" w:rsidRDefault="00BB3513">
    <w:pPr>
      <w:pStyle w:val="Footer"/>
      <w:jc w:val="center"/>
    </w:pPr>
  </w:p>
  <w:p w:rsidR="00BB3513" w:rsidRDefault="00BB35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A3E" w:rsidRDefault="00E13A3E" w:rsidP="00705CF3">
      <w:r>
        <w:separator/>
      </w:r>
    </w:p>
  </w:footnote>
  <w:footnote w:type="continuationSeparator" w:id="0">
    <w:p w:rsidR="00E13A3E" w:rsidRDefault="00E13A3E" w:rsidP="00705C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cs="Times New Roman"/>
        <w:i/>
        <w:szCs w:val="26"/>
      </w:rPr>
      <w:alias w:val="Title"/>
      <w:id w:val="1646161210"/>
      <w:placeholder>
        <w:docPart w:val="E5E0F0F4A17548479C149E905C457AC7"/>
      </w:placeholder>
      <w:dataBinding w:prefixMappings="xmlns:ns0='http://schemas.openxmlformats.org/package/2006/metadata/core-properties' xmlns:ns1='http://purl.org/dc/elements/1.1/'" w:xpath="/ns0:coreProperties[1]/ns1:title[1]" w:storeItemID="{6C3C8BC8-F283-45AE-878A-BAB7291924A1}"/>
      <w:text/>
    </w:sdtPr>
    <w:sdtEndPr/>
    <w:sdtContent>
      <w:p w:rsidR="00BB3513" w:rsidRDefault="00BB3513" w:rsidP="0027066B">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eastAsiaTheme="majorEastAsia" w:cs="Times New Roman"/>
            <w:i/>
            <w:szCs w:val="26"/>
          </w:rPr>
          <w:t>Bản mô tả chương trình đào tạo ngành Quản trị kinh doanh</w:t>
        </w:r>
      </w:p>
    </w:sdtContent>
  </w:sdt>
  <w:p w:rsidR="00BB3513" w:rsidRDefault="00BB351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CDC"/>
    <w:multiLevelType w:val="hybridMultilevel"/>
    <w:tmpl w:val="7CDC823C"/>
    <w:lvl w:ilvl="0" w:tplc="47AAAF6E">
      <w:start w:val="1"/>
      <w:numFmt w:val="decimal"/>
      <w:lvlText w:val="%1."/>
      <w:lvlJc w:val="left"/>
      <w:pPr>
        <w:ind w:left="928"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901D82"/>
    <w:multiLevelType w:val="hybridMultilevel"/>
    <w:tmpl w:val="79762226"/>
    <w:lvl w:ilvl="0" w:tplc="8EE2F00A">
      <w:start w:val="7"/>
      <w:numFmt w:val="decimal"/>
      <w:lvlText w:val="%1."/>
      <w:lvlJc w:val="left"/>
    </w:lvl>
    <w:lvl w:ilvl="1" w:tplc="7A2C6168">
      <w:numFmt w:val="decimal"/>
      <w:lvlText w:val=""/>
      <w:lvlJc w:val="left"/>
    </w:lvl>
    <w:lvl w:ilvl="2" w:tplc="5DD64316">
      <w:numFmt w:val="decimal"/>
      <w:lvlText w:val=""/>
      <w:lvlJc w:val="left"/>
    </w:lvl>
    <w:lvl w:ilvl="3" w:tplc="09C64518">
      <w:numFmt w:val="decimal"/>
      <w:lvlText w:val=""/>
      <w:lvlJc w:val="left"/>
    </w:lvl>
    <w:lvl w:ilvl="4" w:tplc="1084EBC6">
      <w:numFmt w:val="decimal"/>
      <w:lvlText w:val=""/>
      <w:lvlJc w:val="left"/>
    </w:lvl>
    <w:lvl w:ilvl="5" w:tplc="892E0A48">
      <w:numFmt w:val="decimal"/>
      <w:lvlText w:val=""/>
      <w:lvlJc w:val="left"/>
    </w:lvl>
    <w:lvl w:ilvl="6" w:tplc="EC56437E">
      <w:numFmt w:val="decimal"/>
      <w:lvlText w:val=""/>
      <w:lvlJc w:val="left"/>
    </w:lvl>
    <w:lvl w:ilvl="7" w:tplc="B1CC65BC">
      <w:numFmt w:val="decimal"/>
      <w:lvlText w:val=""/>
      <w:lvlJc w:val="left"/>
    </w:lvl>
    <w:lvl w:ilvl="8" w:tplc="6D942CDA">
      <w:numFmt w:val="decimal"/>
      <w:lvlText w:val=""/>
      <w:lvlJc w:val="left"/>
    </w:lvl>
  </w:abstractNum>
  <w:abstractNum w:abstractNumId="2" w15:restartNumberingAfterBreak="0">
    <w:nsid w:val="03EA47CA"/>
    <w:multiLevelType w:val="hybridMultilevel"/>
    <w:tmpl w:val="787A7A52"/>
    <w:lvl w:ilvl="0" w:tplc="0C66FE96">
      <w:start w:val="1"/>
      <w:numFmt w:val="decimal"/>
      <w:lvlText w:val="%1."/>
      <w:lvlJc w:val="left"/>
      <w:pPr>
        <w:ind w:left="928"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138641"/>
    <w:multiLevelType w:val="hybridMultilevel"/>
    <w:tmpl w:val="6AEE89D8"/>
    <w:lvl w:ilvl="0" w:tplc="87C887EA">
      <w:start w:val="11"/>
      <w:numFmt w:val="decimal"/>
      <w:lvlText w:val="%1."/>
      <w:lvlJc w:val="left"/>
    </w:lvl>
    <w:lvl w:ilvl="1" w:tplc="9C5058DE">
      <w:numFmt w:val="decimal"/>
      <w:lvlText w:val=""/>
      <w:lvlJc w:val="left"/>
    </w:lvl>
    <w:lvl w:ilvl="2" w:tplc="98D6EF26">
      <w:numFmt w:val="decimal"/>
      <w:lvlText w:val=""/>
      <w:lvlJc w:val="left"/>
    </w:lvl>
    <w:lvl w:ilvl="3" w:tplc="41AEFF4C">
      <w:numFmt w:val="decimal"/>
      <w:lvlText w:val=""/>
      <w:lvlJc w:val="left"/>
    </w:lvl>
    <w:lvl w:ilvl="4" w:tplc="B22CB0A8">
      <w:numFmt w:val="decimal"/>
      <w:lvlText w:val=""/>
      <w:lvlJc w:val="left"/>
    </w:lvl>
    <w:lvl w:ilvl="5" w:tplc="A988350E">
      <w:numFmt w:val="decimal"/>
      <w:lvlText w:val=""/>
      <w:lvlJc w:val="left"/>
    </w:lvl>
    <w:lvl w:ilvl="6" w:tplc="EAFA2716">
      <w:numFmt w:val="decimal"/>
      <w:lvlText w:val=""/>
      <w:lvlJc w:val="left"/>
    </w:lvl>
    <w:lvl w:ilvl="7" w:tplc="D2EA15B4">
      <w:numFmt w:val="decimal"/>
      <w:lvlText w:val=""/>
      <w:lvlJc w:val="left"/>
    </w:lvl>
    <w:lvl w:ilvl="8" w:tplc="D72428EC">
      <w:numFmt w:val="decimal"/>
      <w:lvlText w:val=""/>
      <w:lvlJc w:val="left"/>
    </w:lvl>
  </w:abstractNum>
  <w:abstractNum w:abstractNumId="4" w15:restartNumberingAfterBreak="0">
    <w:nsid w:val="0836C40E"/>
    <w:multiLevelType w:val="hybridMultilevel"/>
    <w:tmpl w:val="42DAEF88"/>
    <w:lvl w:ilvl="0" w:tplc="BD0CF2AA">
      <w:start w:val="4"/>
      <w:numFmt w:val="decimal"/>
      <w:lvlText w:val="%1."/>
      <w:lvlJc w:val="left"/>
    </w:lvl>
    <w:lvl w:ilvl="1" w:tplc="E6469B7A">
      <w:numFmt w:val="decimal"/>
      <w:lvlText w:val=""/>
      <w:lvlJc w:val="left"/>
    </w:lvl>
    <w:lvl w:ilvl="2" w:tplc="2DB01A44">
      <w:numFmt w:val="decimal"/>
      <w:lvlText w:val=""/>
      <w:lvlJc w:val="left"/>
    </w:lvl>
    <w:lvl w:ilvl="3" w:tplc="1FDA5A92">
      <w:numFmt w:val="decimal"/>
      <w:lvlText w:val=""/>
      <w:lvlJc w:val="left"/>
    </w:lvl>
    <w:lvl w:ilvl="4" w:tplc="114ABD22">
      <w:numFmt w:val="decimal"/>
      <w:lvlText w:val=""/>
      <w:lvlJc w:val="left"/>
    </w:lvl>
    <w:lvl w:ilvl="5" w:tplc="46E41D44">
      <w:numFmt w:val="decimal"/>
      <w:lvlText w:val=""/>
      <w:lvlJc w:val="left"/>
    </w:lvl>
    <w:lvl w:ilvl="6" w:tplc="FDA095A4">
      <w:numFmt w:val="decimal"/>
      <w:lvlText w:val=""/>
      <w:lvlJc w:val="left"/>
    </w:lvl>
    <w:lvl w:ilvl="7" w:tplc="5FEC6D2E">
      <w:numFmt w:val="decimal"/>
      <w:lvlText w:val=""/>
      <w:lvlJc w:val="left"/>
    </w:lvl>
    <w:lvl w:ilvl="8" w:tplc="0CB4DB1C">
      <w:numFmt w:val="decimal"/>
      <w:lvlText w:val=""/>
      <w:lvlJc w:val="left"/>
    </w:lvl>
  </w:abstractNum>
  <w:abstractNum w:abstractNumId="5" w15:restartNumberingAfterBreak="0">
    <w:nsid w:val="084D0F8F"/>
    <w:multiLevelType w:val="hybridMultilevel"/>
    <w:tmpl w:val="C6BCA5BE"/>
    <w:lvl w:ilvl="0" w:tplc="E8FC95A8">
      <w:start w:val="1"/>
      <w:numFmt w:val="decimal"/>
      <w:lvlText w:val="%1."/>
      <w:lvlJc w:val="left"/>
      <w:pPr>
        <w:ind w:left="928"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EDBDAB"/>
    <w:multiLevelType w:val="hybridMultilevel"/>
    <w:tmpl w:val="E2FA1654"/>
    <w:lvl w:ilvl="0" w:tplc="DCAE90A0">
      <w:start w:val="1"/>
      <w:numFmt w:val="bullet"/>
      <w:lvlText w:val="-"/>
      <w:lvlJc w:val="left"/>
    </w:lvl>
    <w:lvl w:ilvl="1" w:tplc="F7B46692">
      <w:start w:val="1"/>
      <w:numFmt w:val="bullet"/>
      <w:lvlText w:val="+"/>
      <w:lvlJc w:val="left"/>
    </w:lvl>
    <w:lvl w:ilvl="2" w:tplc="7F4C05CC">
      <w:numFmt w:val="decimal"/>
      <w:lvlText w:val=""/>
      <w:lvlJc w:val="left"/>
    </w:lvl>
    <w:lvl w:ilvl="3" w:tplc="BE3EE41A">
      <w:numFmt w:val="decimal"/>
      <w:lvlText w:val=""/>
      <w:lvlJc w:val="left"/>
    </w:lvl>
    <w:lvl w:ilvl="4" w:tplc="65DAFC58">
      <w:numFmt w:val="decimal"/>
      <w:lvlText w:val=""/>
      <w:lvlJc w:val="left"/>
    </w:lvl>
    <w:lvl w:ilvl="5" w:tplc="46E64566">
      <w:numFmt w:val="decimal"/>
      <w:lvlText w:val=""/>
      <w:lvlJc w:val="left"/>
    </w:lvl>
    <w:lvl w:ilvl="6" w:tplc="D870C306">
      <w:numFmt w:val="decimal"/>
      <w:lvlText w:val=""/>
      <w:lvlJc w:val="left"/>
    </w:lvl>
    <w:lvl w:ilvl="7" w:tplc="6F1C202C">
      <w:numFmt w:val="decimal"/>
      <w:lvlText w:val=""/>
      <w:lvlJc w:val="left"/>
    </w:lvl>
    <w:lvl w:ilvl="8" w:tplc="999A4132">
      <w:numFmt w:val="decimal"/>
      <w:lvlText w:val=""/>
      <w:lvlJc w:val="left"/>
    </w:lvl>
  </w:abstractNum>
  <w:abstractNum w:abstractNumId="7" w15:restartNumberingAfterBreak="0">
    <w:nsid w:val="0B03E0C6"/>
    <w:multiLevelType w:val="hybridMultilevel"/>
    <w:tmpl w:val="4434E340"/>
    <w:lvl w:ilvl="0" w:tplc="C226A812">
      <w:start w:val="1"/>
      <w:numFmt w:val="decimal"/>
      <w:lvlText w:val="%1."/>
      <w:lvlJc w:val="left"/>
    </w:lvl>
    <w:lvl w:ilvl="1" w:tplc="5E9014F2">
      <w:numFmt w:val="decimal"/>
      <w:lvlText w:val=""/>
      <w:lvlJc w:val="left"/>
    </w:lvl>
    <w:lvl w:ilvl="2" w:tplc="CA70A068">
      <w:numFmt w:val="decimal"/>
      <w:lvlText w:val=""/>
      <w:lvlJc w:val="left"/>
    </w:lvl>
    <w:lvl w:ilvl="3" w:tplc="2370E286">
      <w:numFmt w:val="decimal"/>
      <w:lvlText w:val=""/>
      <w:lvlJc w:val="left"/>
    </w:lvl>
    <w:lvl w:ilvl="4" w:tplc="E5906816">
      <w:numFmt w:val="decimal"/>
      <w:lvlText w:val=""/>
      <w:lvlJc w:val="left"/>
    </w:lvl>
    <w:lvl w:ilvl="5" w:tplc="A8F09F84">
      <w:numFmt w:val="decimal"/>
      <w:lvlText w:val=""/>
      <w:lvlJc w:val="left"/>
    </w:lvl>
    <w:lvl w:ilvl="6" w:tplc="F2265A14">
      <w:numFmt w:val="decimal"/>
      <w:lvlText w:val=""/>
      <w:lvlJc w:val="left"/>
    </w:lvl>
    <w:lvl w:ilvl="7" w:tplc="3F342A14">
      <w:numFmt w:val="decimal"/>
      <w:lvlText w:val=""/>
      <w:lvlJc w:val="left"/>
    </w:lvl>
    <w:lvl w:ilvl="8" w:tplc="847A9BC4">
      <w:numFmt w:val="decimal"/>
      <w:lvlText w:val=""/>
      <w:lvlJc w:val="left"/>
    </w:lvl>
  </w:abstractNum>
  <w:abstractNum w:abstractNumId="8" w15:restartNumberingAfterBreak="0">
    <w:nsid w:val="0EA20EA6"/>
    <w:multiLevelType w:val="hybridMultilevel"/>
    <w:tmpl w:val="CA06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2216B"/>
    <w:multiLevelType w:val="hybridMultilevel"/>
    <w:tmpl w:val="B958E2E6"/>
    <w:lvl w:ilvl="0" w:tplc="F85C95C2">
      <w:start w:val="1"/>
      <w:numFmt w:val="decimal"/>
      <w:lvlText w:val="%1."/>
      <w:lvlJc w:val="left"/>
      <w:pPr>
        <w:ind w:left="928"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2B1ED1"/>
    <w:multiLevelType w:val="hybridMultilevel"/>
    <w:tmpl w:val="CA06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226CC"/>
    <w:multiLevelType w:val="hybridMultilevel"/>
    <w:tmpl w:val="841A374C"/>
    <w:lvl w:ilvl="0" w:tplc="581A7114">
      <w:start w:val="1"/>
      <w:numFmt w:val="decimal"/>
      <w:lvlText w:val="%1."/>
      <w:lvlJc w:val="left"/>
      <w:pPr>
        <w:ind w:left="928"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AA5D5E"/>
    <w:multiLevelType w:val="hybridMultilevel"/>
    <w:tmpl w:val="844C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221A70"/>
    <w:multiLevelType w:val="hybridMultilevel"/>
    <w:tmpl w:val="F8FC6A22"/>
    <w:lvl w:ilvl="0" w:tplc="14683CE6">
      <w:start w:val="1"/>
      <w:numFmt w:val="bullet"/>
      <w:lvlText w:val=""/>
      <w:lvlJc w:val="left"/>
    </w:lvl>
    <w:lvl w:ilvl="1" w:tplc="BE2661E6">
      <w:numFmt w:val="decimal"/>
      <w:lvlText w:val=""/>
      <w:lvlJc w:val="left"/>
    </w:lvl>
    <w:lvl w:ilvl="2" w:tplc="33BC0F1A">
      <w:numFmt w:val="decimal"/>
      <w:lvlText w:val=""/>
      <w:lvlJc w:val="left"/>
    </w:lvl>
    <w:lvl w:ilvl="3" w:tplc="A5E61644">
      <w:numFmt w:val="decimal"/>
      <w:lvlText w:val=""/>
      <w:lvlJc w:val="left"/>
    </w:lvl>
    <w:lvl w:ilvl="4" w:tplc="72024914">
      <w:numFmt w:val="decimal"/>
      <w:lvlText w:val=""/>
      <w:lvlJc w:val="left"/>
    </w:lvl>
    <w:lvl w:ilvl="5" w:tplc="E8D02780">
      <w:numFmt w:val="decimal"/>
      <w:lvlText w:val=""/>
      <w:lvlJc w:val="left"/>
    </w:lvl>
    <w:lvl w:ilvl="6" w:tplc="B52E51A4">
      <w:numFmt w:val="decimal"/>
      <w:lvlText w:val=""/>
      <w:lvlJc w:val="left"/>
    </w:lvl>
    <w:lvl w:ilvl="7" w:tplc="57442B7E">
      <w:numFmt w:val="decimal"/>
      <w:lvlText w:val=""/>
      <w:lvlJc w:val="left"/>
    </w:lvl>
    <w:lvl w:ilvl="8" w:tplc="F4224E6A">
      <w:numFmt w:val="decimal"/>
      <w:lvlText w:val=""/>
      <w:lvlJc w:val="left"/>
    </w:lvl>
  </w:abstractNum>
  <w:abstractNum w:abstractNumId="14" w15:restartNumberingAfterBreak="0">
    <w:nsid w:val="27897A93"/>
    <w:multiLevelType w:val="hybridMultilevel"/>
    <w:tmpl w:val="11265CBA"/>
    <w:lvl w:ilvl="0" w:tplc="0409000F">
      <w:start w:val="1"/>
      <w:numFmt w:val="decimal"/>
      <w:lvlText w:val="%1."/>
      <w:lvlJc w:val="left"/>
      <w:pPr>
        <w:ind w:left="928"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DC18D6"/>
    <w:multiLevelType w:val="hybridMultilevel"/>
    <w:tmpl w:val="1C426D22"/>
    <w:lvl w:ilvl="0" w:tplc="C55006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A88611"/>
    <w:multiLevelType w:val="hybridMultilevel"/>
    <w:tmpl w:val="96CC9150"/>
    <w:lvl w:ilvl="0" w:tplc="52749F86">
      <w:start w:val="1"/>
      <w:numFmt w:val="decimal"/>
      <w:lvlText w:val="%1."/>
      <w:lvlJc w:val="left"/>
    </w:lvl>
    <w:lvl w:ilvl="1" w:tplc="5C521CE6">
      <w:numFmt w:val="decimal"/>
      <w:lvlText w:val=""/>
      <w:lvlJc w:val="left"/>
    </w:lvl>
    <w:lvl w:ilvl="2" w:tplc="E9562540">
      <w:numFmt w:val="decimal"/>
      <w:lvlText w:val=""/>
      <w:lvlJc w:val="left"/>
    </w:lvl>
    <w:lvl w:ilvl="3" w:tplc="92C297EE">
      <w:numFmt w:val="decimal"/>
      <w:lvlText w:val=""/>
      <w:lvlJc w:val="left"/>
    </w:lvl>
    <w:lvl w:ilvl="4" w:tplc="008EA5FE">
      <w:numFmt w:val="decimal"/>
      <w:lvlText w:val=""/>
      <w:lvlJc w:val="left"/>
    </w:lvl>
    <w:lvl w:ilvl="5" w:tplc="6C6CE532">
      <w:numFmt w:val="decimal"/>
      <w:lvlText w:val=""/>
      <w:lvlJc w:val="left"/>
    </w:lvl>
    <w:lvl w:ilvl="6" w:tplc="62A48410">
      <w:numFmt w:val="decimal"/>
      <w:lvlText w:val=""/>
      <w:lvlJc w:val="left"/>
    </w:lvl>
    <w:lvl w:ilvl="7" w:tplc="D206BC96">
      <w:numFmt w:val="decimal"/>
      <w:lvlText w:val=""/>
      <w:lvlJc w:val="left"/>
    </w:lvl>
    <w:lvl w:ilvl="8" w:tplc="56A8C8C2">
      <w:numFmt w:val="decimal"/>
      <w:lvlText w:val=""/>
      <w:lvlJc w:val="left"/>
    </w:lvl>
  </w:abstractNum>
  <w:abstractNum w:abstractNumId="17" w15:restartNumberingAfterBreak="0">
    <w:nsid w:val="3A95F874"/>
    <w:multiLevelType w:val="hybridMultilevel"/>
    <w:tmpl w:val="F9A267E0"/>
    <w:lvl w:ilvl="0" w:tplc="5AC24044">
      <w:start w:val="9"/>
      <w:numFmt w:val="decimal"/>
      <w:lvlText w:val="%1."/>
      <w:lvlJc w:val="left"/>
    </w:lvl>
    <w:lvl w:ilvl="1" w:tplc="BED6B306">
      <w:numFmt w:val="decimal"/>
      <w:lvlText w:val=""/>
      <w:lvlJc w:val="left"/>
    </w:lvl>
    <w:lvl w:ilvl="2" w:tplc="909C19A4">
      <w:numFmt w:val="decimal"/>
      <w:lvlText w:val=""/>
      <w:lvlJc w:val="left"/>
    </w:lvl>
    <w:lvl w:ilvl="3" w:tplc="22F6A6B8">
      <w:numFmt w:val="decimal"/>
      <w:lvlText w:val=""/>
      <w:lvlJc w:val="left"/>
    </w:lvl>
    <w:lvl w:ilvl="4" w:tplc="5A246A86">
      <w:numFmt w:val="decimal"/>
      <w:lvlText w:val=""/>
      <w:lvlJc w:val="left"/>
    </w:lvl>
    <w:lvl w:ilvl="5" w:tplc="264EF85E">
      <w:numFmt w:val="decimal"/>
      <w:lvlText w:val=""/>
      <w:lvlJc w:val="left"/>
    </w:lvl>
    <w:lvl w:ilvl="6" w:tplc="BCCEAB14">
      <w:numFmt w:val="decimal"/>
      <w:lvlText w:val=""/>
      <w:lvlJc w:val="left"/>
    </w:lvl>
    <w:lvl w:ilvl="7" w:tplc="90D835A4">
      <w:numFmt w:val="decimal"/>
      <w:lvlText w:val=""/>
      <w:lvlJc w:val="left"/>
    </w:lvl>
    <w:lvl w:ilvl="8" w:tplc="56321972">
      <w:numFmt w:val="decimal"/>
      <w:lvlText w:val=""/>
      <w:lvlJc w:val="left"/>
    </w:lvl>
  </w:abstractNum>
  <w:abstractNum w:abstractNumId="18" w15:restartNumberingAfterBreak="0">
    <w:nsid w:val="4353D0CD"/>
    <w:multiLevelType w:val="hybridMultilevel"/>
    <w:tmpl w:val="1A408C10"/>
    <w:lvl w:ilvl="0" w:tplc="C06A3D04">
      <w:start w:val="1"/>
      <w:numFmt w:val="bullet"/>
      <w:lvlText w:val="-"/>
      <w:lvlJc w:val="left"/>
    </w:lvl>
    <w:lvl w:ilvl="1" w:tplc="4E4AE1AE">
      <w:numFmt w:val="decimal"/>
      <w:lvlText w:val=""/>
      <w:lvlJc w:val="left"/>
    </w:lvl>
    <w:lvl w:ilvl="2" w:tplc="9686F934">
      <w:numFmt w:val="decimal"/>
      <w:lvlText w:val=""/>
      <w:lvlJc w:val="left"/>
    </w:lvl>
    <w:lvl w:ilvl="3" w:tplc="05EEE3E0">
      <w:numFmt w:val="decimal"/>
      <w:lvlText w:val=""/>
      <w:lvlJc w:val="left"/>
    </w:lvl>
    <w:lvl w:ilvl="4" w:tplc="A77CDD00">
      <w:numFmt w:val="decimal"/>
      <w:lvlText w:val=""/>
      <w:lvlJc w:val="left"/>
    </w:lvl>
    <w:lvl w:ilvl="5" w:tplc="EB5CBA84">
      <w:numFmt w:val="decimal"/>
      <w:lvlText w:val=""/>
      <w:lvlJc w:val="left"/>
    </w:lvl>
    <w:lvl w:ilvl="6" w:tplc="CD861AE4">
      <w:numFmt w:val="decimal"/>
      <w:lvlText w:val=""/>
      <w:lvlJc w:val="left"/>
    </w:lvl>
    <w:lvl w:ilvl="7" w:tplc="FAFAF128">
      <w:numFmt w:val="decimal"/>
      <w:lvlText w:val=""/>
      <w:lvlJc w:val="left"/>
    </w:lvl>
    <w:lvl w:ilvl="8" w:tplc="28849316">
      <w:numFmt w:val="decimal"/>
      <w:lvlText w:val=""/>
      <w:lvlJc w:val="left"/>
    </w:lvl>
  </w:abstractNum>
  <w:abstractNum w:abstractNumId="19" w15:restartNumberingAfterBreak="0">
    <w:nsid w:val="43B546D8"/>
    <w:multiLevelType w:val="hybridMultilevel"/>
    <w:tmpl w:val="F85A2152"/>
    <w:lvl w:ilvl="0" w:tplc="F85C95C2">
      <w:start w:val="1"/>
      <w:numFmt w:val="decimal"/>
      <w:lvlText w:val="%1."/>
      <w:lvlJc w:val="left"/>
      <w:pPr>
        <w:ind w:left="928"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45046C"/>
    <w:multiLevelType w:val="hybridMultilevel"/>
    <w:tmpl w:val="CE1E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91234B"/>
    <w:multiLevelType w:val="hybridMultilevel"/>
    <w:tmpl w:val="844C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70193D"/>
    <w:multiLevelType w:val="hybridMultilevel"/>
    <w:tmpl w:val="EEA6F980"/>
    <w:lvl w:ilvl="0" w:tplc="F85C95C2">
      <w:start w:val="1"/>
      <w:numFmt w:val="decimal"/>
      <w:lvlText w:val="%1."/>
      <w:lvlJc w:val="left"/>
      <w:pPr>
        <w:ind w:left="928"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CEAF087"/>
    <w:multiLevelType w:val="hybridMultilevel"/>
    <w:tmpl w:val="C964AB12"/>
    <w:lvl w:ilvl="0" w:tplc="787CC450">
      <w:start w:val="2"/>
      <w:numFmt w:val="decimal"/>
      <w:lvlText w:val="%1."/>
      <w:lvlJc w:val="left"/>
    </w:lvl>
    <w:lvl w:ilvl="1" w:tplc="E5CA2DCA">
      <w:numFmt w:val="decimal"/>
      <w:lvlText w:val=""/>
      <w:lvlJc w:val="left"/>
    </w:lvl>
    <w:lvl w:ilvl="2" w:tplc="22E2A9B6">
      <w:numFmt w:val="decimal"/>
      <w:lvlText w:val=""/>
      <w:lvlJc w:val="left"/>
    </w:lvl>
    <w:lvl w:ilvl="3" w:tplc="271E1A3C">
      <w:numFmt w:val="decimal"/>
      <w:lvlText w:val=""/>
      <w:lvlJc w:val="left"/>
    </w:lvl>
    <w:lvl w:ilvl="4" w:tplc="D1D455DC">
      <w:numFmt w:val="decimal"/>
      <w:lvlText w:val=""/>
      <w:lvlJc w:val="left"/>
    </w:lvl>
    <w:lvl w:ilvl="5" w:tplc="2B98EC04">
      <w:numFmt w:val="decimal"/>
      <w:lvlText w:val=""/>
      <w:lvlJc w:val="left"/>
    </w:lvl>
    <w:lvl w:ilvl="6" w:tplc="E054AF3A">
      <w:numFmt w:val="decimal"/>
      <w:lvlText w:val=""/>
      <w:lvlJc w:val="left"/>
    </w:lvl>
    <w:lvl w:ilvl="7" w:tplc="BF32806A">
      <w:numFmt w:val="decimal"/>
      <w:lvlText w:val=""/>
      <w:lvlJc w:val="left"/>
    </w:lvl>
    <w:lvl w:ilvl="8" w:tplc="EB5E07B4">
      <w:numFmt w:val="decimal"/>
      <w:lvlText w:val=""/>
      <w:lvlJc w:val="left"/>
    </w:lvl>
  </w:abstractNum>
  <w:abstractNum w:abstractNumId="24" w15:restartNumberingAfterBreak="0">
    <w:nsid w:val="72921292"/>
    <w:multiLevelType w:val="hybridMultilevel"/>
    <w:tmpl w:val="CA06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B8DDC"/>
    <w:multiLevelType w:val="hybridMultilevel"/>
    <w:tmpl w:val="20D2601C"/>
    <w:lvl w:ilvl="0" w:tplc="806E9530">
      <w:start w:val="1"/>
      <w:numFmt w:val="decimal"/>
      <w:lvlText w:val="%1."/>
      <w:lvlJc w:val="left"/>
    </w:lvl>
    <w:lvl w:ilvl="1" w:tplc="D95C5080">
      <w:numFmt w:val="decimal"/>
      <w:lvlText w:val=""/>
      <w:lvlJc w:val="left"/>
    </w:lvl>
    <w:lvl w:ilvl="2" w:tplc="D696E882">
      <w:numFmt w:val="decimal"/>
      <w:lvlText w:val=""/>
      <w:lvlJc w:val="left"/>
    </w:lvl>
    <w:lvl w:ilvl="3" w:tplc="413634B4">
      <w:numFmt w:val="decimal"/>
      <w:lvlText w:val=""/>
      <w:lvlJc w:val="left"/>
    </w:lvl>
    <w:lvl w:ilvl="4" w:tplc="65421F4C">
      <w:numFmt w:val="decimal"/>
      <w:lvlText w:val=""/>
      <w:lvlJc w:val="left"/>
    </w:lvl>
    <w:lvl w:ilvl="5" w:tplc="08ECACD6">
      <w:numFmt w:val="decimal"/>
      <w:lvlText w:val=""/>
      <w:lvlJc w:val="left"/>
    </w:lvl>
    <w:lvl w:ilvl="6" w:tplc="0EE0027A">
      <w:numFmt w:val="decimal"/>
      <w:lvlText w:val=""/>
      <w:lvlJc w:val="left"/>
    </w:lvl>
    <w:lvl w:ilvl="7" w:tplc="810665E4">
      <w:numFmt w:val="decimal"/>
      <w:lvlText w:val=""/>
      <w:lvlJc w:val="left"/>
    </w:lvl>
    <w:lvl w:ilvl="8" w:tplc="54AE0FFE">
      <w:numFmt w:val="decimal"/>
      <w:lvlText w:val=""/>
      <w:lvlJc w:val="left"/>
    </w:lvl>
  </w:abstractNum>
  <w:abstractNum w:abstractNumId="26" w15:restartNumberingAfterBreak="0">
    <w:nsid w:val="7C3DBD3D"/>
    <w:multiLevelType w:val="hybridMultilevel"/>
    <w:tmpl w:val="FC9690A8"/>
    <w:lvl w:ilvl="0" w:tplc="FDE62458">
      <w:start w:val="1"/>
      <w:numFmt w:val="bullet"/>
      <w:lvlText w:val=""/>
      <w:lvlJc w:val="left"/>
    </w:lvl>
    <w:lvl w:ilvl="1" w:tplc="859ADA8E">
      <w:numFmt w:val="decimal"/>
      <w:lvlText w:val=""/>
      <w:lvlJc w:val="left"/>
    </w:lvl>
    <w:lvl w:ilvl="2" w:tplc="2B968FA0">
      <w:numFmt w:val="decimal"/>
      <w:lvlText w:val=""/>
      <w:lvlJc w:val="left"/>
    </w:lvl>
    <w:lvl w:ilvl="3" w:tplc="8BC80DE6">
      <w:numFmt w:val="decimal"/>
      <w:lvlText w:val=""/>
      <w:lvlJc w:val="left"/>
    </w:lvl>
    <w:lvl w:ilvl="4" w:tplc="7FF43244">
      <w:numFmt w:val="decimal"/>
      <w:lvlText w:val=""/>
      <w:lvlJc w:val="left"/>
    </w:lvl>
    <w:lvl w:ilvl="5" w:tplc="D0BEB2F6">
      <w:numFmt w:val="decimal"/>
      <w:lvlText w:val=""/>
      <w:lvlJc w:val="left"/>
    </w:lvl>
    <w:lvl w:ilvl="6" w:tplc="FDA07FCC">
      <w:numFmt w:val="decimal"/>
      <w:lvlText w:val=""/>
      <w:lvlJc w:val="left"/>
    </w:lvl>
    <w:lvl w:ilvl="7" w:tplc="15F0E606">
      <w:numFmt w:val="decimal"/>
      <w:lvlText w:val=""/>
      <w:lvlJc w:val="left"/>
    </w:lvl>
    <w:lvl w:ilvl="8" w:tplc="12A6F232">
      <w:numFmt w:val="decimal"/>
      <w:lvlText w:val=""/>
      <w:lvlJc w:val="left"/>
    </w:lvl>
  </w:abstractNum>
  <w:num w:numId="1">
    <w:abstractNumId w:val="16"/>
  </w:num>
  <w:num w:numId="2">
    <w:abstractNumId w:val="4"/>
  </w:num>
  <w:num w:numId="3">
    <w:abstractNumId w:val="1"/>
  </w:num>
  <w:num w:numId="4">
    <w:abstractNumId w:val="17"/>
  </w:num>
  <w:num w:numId="5">
    <w:abstractNumId w:val="3"/>
  </w:num>
  <w:num w:numId="6">
    <w:abstractNumId w:val="26"/>
  </w:num>
  <w:num w:numId="7">
    <w:abstractNumId w:val="25"/>
  </w:num>
  <w:num w:numId="8">
    <w:abstractNumId w:val="23"/>
  </w:num>
  <w:num w:numId="9">
    <w:abstractNumId w:val="13"/>
  </w:num>
  <w:num w:numId="10">
    <w:abstractNumId w:val="7"/>
  </w:num>
  <w:num w:numId="11">
    <w:abstractNumId w:val="6"/>
  </w:num>
  <w:num w:numId="12">
    <w:abstractNumId w:val="18"/>
  </w:num>
  <w:num w:numId="13">
    <w:abstractNumId w:val="15"/>
  </w:num>
  <w:num w:numId="14">
    <w:abstractNumId w:val="12"/>
  </w:num>
  <w:num w:numId="15">
    <w:abstractNumId w:val="21"/>
  </w:num>
  <w:num w:numId="16">
    <w:abstractNumId w:val="10"/>
  </w:num>
  <w:num w:numId="17">
    <w:abstractNumId w:val="24"/>
  </w:num>
  <w:num w:numId="18">
    <w:abstractNumId w:val="8"/>
  </w:num>
  <w:num w:numId="19">
    <w:abstractNumId w:val="20"/>
  </w:num>
  <w:num w:numId="20">
    <w:abstractNumId w:val="19"/>
  </w:num>
  <w:num w:numId="21">
    <w:abstractNumId w:val="14"/>
  </w:num>
  <w:num w:numId="22">
    <w:abstractNumId w:val="5"/>
  </w:num>
  <w:num w:numId="23">
    <w:abstractNumId w:val="0"/>
  </w:num>
  <w:num w:numId="24">
    <w:abstractNumId w:val="2"/>
  </w:num>
  <w:num w:numId="25">
    <w:abstractNumId w:val="11"/>
  </w:num>
  <w:num w:numId="26">
    <w:abstractNumId w:val="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8C"/>
    <w:rsid w:val="00004108"/>
    <w:rsid w:val="00004636"/>
    <w:rsid w:val="0001067C"/>
    <w:rsid w:val="000136ED"/>
    <w:rsid w:val="000157B8"/>
    <w:rsid w:val="00017644"/>
    <w:rsid w:val="00023D51"/>
    <w:rsid w:val="00031E3A"/>
    <w:rsid w:val="00047D17"/>
    <w:rsid w:val="000536DE"/>
    <w:rsid w:val="0006789C"/>
    <w:rsid w:val="000765C9"/>
    <w:rsid w:val="000800FB"/>
    <w:rsid w:val="000A4933"/>
    <w:rsid w:val="000A7491"/>
    <w:rsid w:val="000B6735"/>
    <w:rsid w:val="000C01CC"/>
    <w:rsid w:val="000C1D82"/>
    <w:rsid w:val="000C4004"/>
    <w:rsid w:val="000C59B2"/>
    <w:rsid w:val="000E033D"/>
    <w:rsid w:val="000E0F1E"/>
    <w:rsid w:val="000E24BD"/>
    <w:rsid w:val="000F0548"/>
    <w:rsid w:val="00106C60"/>
    <w:rsid w:val="00107C4D"/>
    <w:rsid w:val="00107F5D"/>
    <w:rsid w:val="001122BD"/>
    <w:rsid w:val="00115FD9"/>
    <w:rsid w:val="001164EA"/>
    <w:rsid w:val="001167D7"/>
    <w:rsid w:val="00121A9D"/>
    <w:rsid w:val="00125CCE"/>
    <w:rsid w:val="00127912"/>
    <w:rsid w:val="001312D5"/>
    <w:rsid w:val="00131BD7"/>
    <w:rsid w:val="00133AF4"/>
    <w:rsid w:val="001347C3"/>
    <w:rsid w:val="00137291"/>
    <w:rsid w:val="00152E00"/>
    <w:rsid w:val="00161246"/>
    <w:rsid w:val="001634E2"/>
    <w:rsid w:val="00166FE3"/>
    <w:rsid w:val="001715E0"/>
    <w:rsid w:val="00180F42"/>
    <w:rsid w:val="00181872"/>
    <w:rsid w:val="00196FD3"/>
    <w:rsid w:val="001A0D24"/>
    <w:rsid w:val="001A460F"/>
    <w:rsid w:val="001E0F0C"/>
    <w:rsid w:val="001E16A0"/>
    <w:rsid w:val="001E4D94"/>
    <w:rsid w:val="001E5CE6"/>
    <w:rsid w:val="002052A7"/>
    <w:rsid w:val="002111FB"/>
    <w:rsid w:val="00221EF0"/>
    <w:rsid w:val="00230B94"/>
    <w:rsid w:val="00234478"/>
    <w:rsid w:val="0023731B"/>
    <w:rsid w:val="00237658"/>
    <w:rsid w:val="00244D73"/>
    <w:rsid w:val="00244DB6"/>
    <w:rsid w:val="00246479"/>
    <w:rsid w:val="0027066B"/>
    <w:rsid w:val="00270B91"/>
    <w:rsid w:val="00276823"/>
    <w:rsid w:val="002815D3"/>
    <w:rsid w:val="00283E4E"/>
    <w:rsid w:val="002872B0"/>
    <w:rsid w:val="00290A04"/>
    <w:rsid w:val="002979FF"/>
    <w:rsid w:val="002A3A88"/>
    <w:rsid w:val="002B0F59"/>
    <w:rsid w:val="002B2F6D"/>
    <w:rsid w:val="002D1971"/>
    <w:rsid w:val="002E3FEE"/>
    <w:rsid w:val="0030433C"/>
    <w:rsid w:val="00311400"/>
    <w:rsid w:val="00315115"/>
    <w:rsid w:val="003505CB"/>
    <w:rsid w:val="00357584"/>
    <w:rsid w:val="0036091A"/>
    <w:rsid w:val="00367770"/>
    <w:rsid w:val="00372082"/>
    <w:rsid w:val="00374B6A"/>
    <w:rsid w:val="003805C9"/>
    <w:rsid w:val="003A286C"/>
    <w:rsid w:val="003A3F26"/>
    <w:rsid w:val="003C2450"/>
    <w:rsid w:val="003C2EEF"/>
    <w:rsid w:val="003C5154"/>
    <w:rsid w:val="003C69D3"/>
    <w:rsid w:val="003D6443"/>
    <w:rsid w:val="003D735F"/>
    <w:rsid w:val="003E2102"/>
    <w:rsid w:val="003F258A"/>
    <w:rsid w:val="003F29CF"/>
    <w:rsid w:val="00413CA0"/>
    <w:rsid w:val="00425C14"/>
    <w:rsid w:val="00430D07"/>
    <w:rsid w:val="004317ED"/>
    <w:rsid w:val="00433358"/>
    <w:rsid w:val="004454CB"/>
    <w:rsid w:val="00447D9B"/>
    <w:rsid w:val="00450646"/>
    <w:rsid w:val="00453D2C"/>
    <w:rsid w:val="004701EA"/>
    <w:rsid w:val="00474D06"/>
    <w:rsid w:val="00480336"/>
    <w:rsid w:val="00480FD3"/>
    <w:rsid w:val="00487AA7"/>
    <w:rsid w:val="00491490"/>
    <w:rsid w:val="00492D29"/>
    <w:rsid w:val="004B168C"/>
    <w:rsid w:val="004B7B59"/>
    <w:rsid w:val="004B7D15"/>
    <w:rsid w:val="004C0A6C"/>
    <w:rsid w:val="004D3958"/>
    <w:rsid w:val="004D7229"/>
    <w:rsid w:val="004E096B"/>
    <w:rsid w:val="004F1213"/>
    <w:rsid w:val="004F1CD3"/>
    <w:rsid w:val="004F2E72"/>
    <w:rsid w:val="004F36C4"/>
    <w:rsid w:val="004F3A89"/>
    <w:rsid w:val="004F4E47"/>
    <w:rsid w:val="004F77FC"/>
    <w:rsid w:val="005070CA"/>
    <w:rsid w:val="0052238E"/>
    <w:rsid w:val="005250BD"/>
    <w:rsid w:val="00536A63"/>
    <w:rsid w:val="00541AEC"/>
    <w:rsid w:val="00550F79"/>
    <w:rsid w:val="005523FC"/>
    <w:rsid w:val="00554C59"/>
    <w:rsid w:val="00554F8C"/>
    <w:rsid w:val="00560639"/>
    <w:rsid w:val="00592F43"/>
    <w:rsid w:val="005967E5"/>
    <w:rsid w:val="005A0CF2"/>
    <w:rsid w:val="005A12F7"/>
    <w:rsid w:val="005A1A40"/>
    <w:rsid w:val="005D41D8"/>
    <w:rsid w:val="005E6B94"/>
    <w:rsid w:val="005F0C3B"/>
    <w:rsid w:val="005F14AD"/>
    <w:rsid w:val="00600A77"/>
    <w:rsid w:val="0060168A"/>
    <w:rsid w:val="00605EF0"/>
    <w:rsid w:val="006124E2"/>
    <w:rsid w:val="0062036B"/>
    <w:rsid w:val="006369B9"/>
    <w:rsid w:val="00636C14"/>
    <w:rsid w:val="00642E69"/>
    <w:rsid w:val="006471F1"/>
    <w:rsid w:val="006535B9"/>
    <w:rsid w:val="00655CA9"/>
    <w:rsid w:val="00656E9B"/>
    <w:rsid w:val="00676B13"/>
    <w:rsid w:val="00695A4E"/>
    <w:rsid w:val="006B281B"/>
    <w:rsid w:val="006F3350"/>
    <w:rsid w:val="00705CF3"/>
    <w:rsid w:val="00726907"/>
    <w:rsid w:val="00731151"/>
    <w:rsid w:val="007321AD"/>
    <w:rsid w:val="0073262D"/>
    <w:rsid w:val="00732A1C"/>
    <w:rsid w:val="00732D77"/>
    <w:rsid w:val="00745D0E"/>
    <w:rsid w:val="007512D9"/>
    <w:rsid w:val="007517D6"/>
    <w:rsid w:val="0075644A"/>
    <w:rsid w:val="007614E7"/>
    <w:rsid w:val="00766266"/>
    <w:rsid w:val="0077137B"/>
    <w:rsid w:val="00773E9C"/>
    <w:rsid w:val="007A23DF"/>
    <w:rsid w:val="007B583E"/>
    <w:rsid w:val="007B79B9"/>
    <w:rsid w:val="007B7DDF"/>
    <w:rsid w:val="007C2743"/>
    <w:rsid w:val="007C6331"/>
    <w:rsid w:val="007C7047"/>
    <w:rsid w:val="007D20BC"/>
    <w:rsid w:val="007E5CF5"/>
    <w:rsid w:val="007F3117"/>
    <w:rsid w:val="007F50C9"/>
    <w:rsid w:val="008000F1"/>
    <w:rsid w:val="00801F6A"/>
    <w:rsid w:val="00812642"/>
    <w:rsid w:val="00812A38"/>
    <w:rsid w:val="00820EC2"/>
    <w:rsid w:val="008229B7"/>
    <w:rsid w:val="008325C3"/>
    <w:rsid w:val="008338D9"/>
    <w:rsid w:val="00833926"/>
    <w:rsid w:val="00840687"/>
    <w:rsid w:val="00841A99"/>
    <w:rsid w:val="00850F9C"/>
    <w:rsid w:val="0086142F"/>
    <w:rsid w:val="00866667"/>
    <w:rsid w:val="00871A64"/>
    <w:rsid w:val="008810F8"/>
    <w:rsid w:val="00885F72"/>
    <w:rsid w:val="0089329E"/>
    <w:rsid w:val="00897B50"/>
    <w:rsid w:val="008A158B"/>
    <w:rsid w:val="008A74DA"/>
    <w:rsid w:val="008B58D6"/>
    <w:rsid w:val="008C5081"/>
    <w:rsid w:val="008D1F7E"/>
    <w:rsid w:val="008E5A6A"/>
    <w:rsid w:val="008E6E84"/>
    <w:rsid w:val="008F006F"/>
    <w:rsid w:val="008F7832"/>
    <w:rsid w:val="008F7D72"/>
    <w:rsid w:val="0090764B"/>
    <w:rsid w:val="009100ED"/>
    <w:rsid w:val="00917E79"/>
    <w:rsid w:val="00931EA6"/>
    <w:rsid w:val="00942F19"/>
    <w:rsid w:val="00946C8A"/>
    <w:rsid w:val="00960D13"/>
    <w:rsid w:val="0097750C"/>
    <w:rsid w:val="009922FB"/>
    <w:rsid w:val="00993D1B"/>
    <w:rsid w:val="00994D3F"/>
    <w:rsid w:val="009A2DF0"/>
    <w:rsid w:val="009A533A"/>
    <w:rsid w:val="009B5A50"/>
    <w:rsid w:val="009B6B0F"/>
    <w:rsid w:val="009C08AA"/>
    <w:rsid w:val="009D772E"/>
    <w:rsid w:val="009E4EE0"/>
    <w:rsid w:val="009E5067"/>
    <w:rsid w:val="009E5582"/>
    <w:rsid w:val="009E7EF5"/>
    <w:rsid w:val="009F77B4"/>
    <w:rsid w:val="00A02712"/>
    <w:rsid w:val="00A03286"/>
    <w:rsid w:val="00A039A8"/>
    <w:rsid w:val="00A1680D"/>
    <w:rsid w:val="00A20A16"/>
    <w:rsid w:val="00A2529B"/>
    <w:rsid w:val="00A27B8F"/>
    <w:rsid w:val="00A345B3"/>
    <w:rsid w:val="00A40DE4"/>
    <w:rsid w:val="00A41800"/>
    <w:rsid w:val="00A43ADF"/>
    <w:rsid w:val="00A50F7F"/>
    <w:rsid w:val="00A623E8"/>
    <w:rsid w:val="00A77EB3"/>
    <w:rsid w:val="00A83852"/>
    <w:rsid w:val="00A84D18"/>
    <w:rsid w:val="00A86789"/>
    <w:rsid w:val="00A94F0E"/>
    <w:rsid w:val="00AA21A9"/>
    <w:rsid w:val="00AA2468"/>
    <w:rsid w:val="00AB136E"/>
    <w:rsid w:val="00AB1F33"/>
    <w:rsid w:val="00AE4E54"/>
    <w:rsid w:val="00AF5067"/>
    <w:rsid w:val="00B00C92"/>
    <w:rsid w:val="00B101C4"/>
    <w:rsid w:val="00B2071A"/>
    <w:rsid w:val="00B26784"/>
    <w:rsid w:val="00B33EBE"/>
    <w:rsid w:val="00B35EC8"/>
    <w:rsid w:val="00B43BC8"/>
    <w:rsid w:val="00B46A63"/>
    <w:rsid w:val="00B51301"/>
    <w:rsid w:val="00B57BC3"/>
    <w:rsid w:val="00B6652F"/>
    <w:rsid w:val="00B80C3E"/>
    <w:rsid w:val="00B84565"/>
    <w:rsid w:val="00B92C51"/>
    <w:rsid w:val="00B9371A"/>
    <w:rsid w:val="00B959D6"/>
    <w:rsid w:val="00BB052B"/>
    <w:rsid w:val="00BB1912"/>
    <w:rsid w:val="00BB3513"/>
    <w:rsid w:val="00BB7A3B"/>
    <w:rsid w:val="00BD1B3D"/>
    <w:rsid w:val="00BF5800"/>
    <w:rsid w:val="00C223AC"/>
    <w:rsid w:val="00C258DD"/>
    <w:rsid w:val="00C25A47"/>
    <w:rsid w:val="00C3007D"/>
    <w:rsid w:val="00C31249"/>
    <w:rsid w:val="00C367F7"/>
    <w:rsid w:val="00C51051"/>
    <w:rsid w:val="00C65190"/>
    <w:rsid w:val="00C66D6B"/>
    <w:rsid w:val="00C672A9"/>
    <w:rsid w:val="00C7448A"/>
    <w:rsid w:val="00C809E0"/>
    <w:rsid w:val="00C80FAB"/>
    <w:rsid w:val="00C83B8A"/>
    <w:rsid w:val="00C86D1C"/>
    <w:rsid w:val="00C91F07"/>
    <w:rsid w:val="00CB0AD4"/>
    <w:rsid w:val="00CB34FC"/>
    <w:rsid w:val="00CC4376"/>
    <w:rsid w:val="00CD7267"/>
    <w:rsid w:val="00CF152F"/>
    <w:rsid w:val="00CF1FB4"/>
    <w:rsid w:val="00CF2DE5"/>
    <w:rsid w:val="00CF5CE5"/>
    <w:rsid w:val="00D117DA"/>
    <w:rsid w:val="00D140C4"/>
    <w:rsid w:val="00D14136"/>
    <w:rsid w:val="00D22AB1"/>
    <w:rsid w:val="00D23401"/>
    <w:rsid w:val="00D25456"/>
    <w:rsid w:val="00D40554"/>
    <w:rsid w:val="00D54DC3"/>
    <w:rsid w:val="00D605E1"/>
    <w:rsid w:val="00D60CCD"/>
    <w:rsid w:val="00D61C86"/>
    <w:rsid w:val="00D61E70"/>
    <w:rsid w:val="00D62069"/>
    <w:rsid w:val="00D62B4F"/>
    <w:rsid w:val="00D7087A"/>
    <w:rsid w:val="00D7094D"/>
    <w:rsid w:val="00D72488"/>
    <w:rsid w:val="00D8306C"/>
    <w:rsid w:val="00D87D90"/>
    <w:rsid w:val="00D87ED5"/>
    <w:rsid w:val="00D91102"/>
    <w:rsid w:val="00D9504F"/>
    <w:rsid w:val="00D95DB0"/>
    <w:rsid w:val="00DA78CB"/>
    <w:rsid w:val="00DA7E50"/>
    <w:rsid w:val="00DB5FF4"/>
    <w:rsid w:val="00DD0BDB"/>
    <w:rsid w:val="00DD1277"/>
    <w:rsid w:val="00DD2EFE"/>
    <w:rsid w:val="00DD441F"/>
    <w:rsid w:val="00DE2E6B"/>
    <w:rsid w:val="00DF7B2E"/>
    <w:rsid w:val="00E053CA"/>
    <w:rsid w:val="00E117B9"/>
    <w:rsid w:val="00E12FE3"/>
    <w:rsid w:val="00E13A3E"/>
    <w:rsid w:val="00E24C89"/>
    <w:rsid w:val="00E4258F"/>
    <w:rsid w:val="00E44996"/>
    <w:rsid w:val="00E46AEC"/>
    <w:rsid w:val="00E46EB5"/>
    <w:rsid w:val="00E56F9F"/>
    <w:rsid w:val="00E60EF2"/>
    <w:rsid w:val="00E62CFF"/>
    <w:rsid w:val="00E65B8E"/>
    <w:rsid w:val="00E708FC"/>
    <w:rsid w:val="00E80D9A"/>
    <w:rsid w:val="00E843CB"/>
    <w:rsid w:val="00E85A58"/>
    <w:rsid w:val="00E9353F"/>
    <w:rsid w:val="00EA5DCE"/>
    <w:rsid w:val="00EB20B0"/>
    <w:rsid w:val="00EE01E8"/>
    <w:rsid w:val="00EF3960"/>
    <w:rsid w:val="00F01262"/>
    <w:rsid w:val="00F13E65"/>
    <w:rsid w:val="00F30B66"/>
    <w:rsid w:val="00F3175A"/>
    <w:rsid w:val="00F3206C"/>
    <w:rsid w:val="00F43CB1"/>
    <w:rsid w:val="00F43FDF"/>
    <w:rsid w:val="00F532E5"/>
    <w:rsid w:val="00F56D0E"/>
    <w:rsid w:val="00F60B7B"/>
    <w:rsid w:val="00F63CB8"/>
    <w:rsid w:val="00F7016C"/>
    <w:rsid w:val="00F71465"/>
    <w:rsid w:val="00F73B7D"/>
    <w:rsid w:val="00F80AD4"/>
    <w:rsid w:val="00F92116"/>
    <w:rsid w:val="00FB15A1"/>
    <w:rsid w:val="00FB56C2"/>
    <w:rsid w:val="00FC03F1"/>
    <w:rsid w:val="00FC1D83"/>
    <w:rsid w:val="00FC1D9C"/>
    <w:rsid w:val="00FC698E"/>
    <w:rsid w:val="00FF432D"/>
    <w:rsid w:val="00FF5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5E796"/>
  <w15:docId w15:val="{936E30D9-C4CD-493B-8911-B7A5AE04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E00"/>
    <w:pPr>
      <w:spacing w:before="60" w:after="60" w:line="324" w:lineRule="auto"/>
      <w:ind w:firstLine="720"/>
      <w:jc w:val="both"/>
    </w:pPr>
    <w:rPr>
      <w:rFonts w:ascii="Times New Roman" w:hAnsi="Times New Roman"/>
      <w:sz w:val="26"/>
    </w:rPr>
  </w:style>
  <w:style w:type="paragraph" w:styleId="Heading1">
    <w:name w:val="heading 1"/>
    <w:basedOn w:val="Normal"/>
    <w:next w:val="Normal"/>
    <w:link w:val="Heading1Char"/>
    <w:qFormat/>
    <w:rsid w:val="00DD2EFE"/>
    <w:pPr>
      <w:keepNext/>
      <w:spacing w:before="0" w:after="0" w:line="288" w:lineRule="auto"/>
      <w:ind w:firstLine="0"/>
      <w:jc w:val="center"/>
      <w:outlineLvl w:val="0"/>
    </w:pPr>
    <w:rPr>
      <w:rFonts w:eastAsia="Times New Roman" w:cs="Times New Roman"/>
      <w:b/>
      <w:bCs/>
      <w:kern w:val="32"/>
      <w:szCs w:val="32"/>
    </w:rPr>
  </w:style>
  <w:style w:type="paragraph" w:styleId="Heading2">
    <w:name w:val="heading 2"/>
    <w:basedOn w:val="Normal"/>
    <w:next w:val="Normal"/>
    <w:link w:val="Heading2Char"/>
    <w:uiPriority w:val="9"/>
    <w:unhideWhenUsed/>
    <w:qFormat/>
    <w:rsid w:val="00605EF0"/>
    <w:pPr>
      <w:keepNext/>
      <w:keepLines/>
      <w:ind w:firstLine="0"/>
      <w:outlineLvl w:val="1"/>
    </w:pPr>
    <w:rPr>
      <w:rFonts w:ascii="Times New Roman Bold" w:eastAsiaTheme="majorEastAsia" w:hAnsi="Times New Roman Bold" w:cstheme="majorBidi"/>
      <w:b/>
      <w:bCs/>
      <w:color w:val="000000" w:themeColor="text1"/>
      <w:szCs w:val="26"/>
    </w:rPr>
  </w:style>
  <w:style w:type="paragraph" w:styleId="Heading3">
    <w:name w:val="heading 3"/>
    <w:basedOn w:val="Normal"/>
    <w:next w:val="Normal"/>
    <w:link w:val="Heading3Char"/>
    <w:uiPriority w:val="9"/>
    <w:unhideWhenUsed/>
    <w:qFormat/>
    <w:rsid w:val="00605EF0"/>
    <w:pPr>
      <w:keepNext/>
      <w:keepLines/>
      <w:ind w:firstLine="0"/>
      <w:outlineLvl w:val="2"/>
    </w:pPr>
    <w:rPr>
      <w:rFonts w:eastAsiaTheme="majorEastAsia" w:cstheme="majorBidi"/>
      <w:b/>
      <w:bCs/>
      <w:i/>
      <w:color w:val="000000" w:themeColor="text1"/>
    </w:rPr>
  </w:style>
  <w:style w:type="paragraph" w:styleId="Heading4">
    <w:name w:val="heading 4"/>
    <w:basedOn w:val="Normal"/>
    <w:next w:val="Normal"/>
    <w:link w:val="Heading4Char"/>
    <w:uiPriority w:val="9"/>
    <w:unhideWhenUsed/>
    <w:qFormat/>
    <w:rsid w:val="00605EF0"/>
    <w:pPr>
      <w:keepNext/>
      <w:keepLines/>
      <w:ind w:firstLine="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54F8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F311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F311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F311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3F1"/>
    <w:pPr>
      <w:ind w:left="720"/>
      <w:contextualSpacing/>
    </w:pPr>
  </w:style>
  <w:style w:type="paragraph" w:styleId="Header">
    <w:name w:val="header"/>
    <w:basedOn w:val="Normal"/>
    <w:link w:val="HeaderChar"/>
    <w:uiPriority w:val="99"/>
    <w:unhideWhenUsed/>
    <w:rsid w:val="00705CF3"/>
    <w:pPr>
      <w:tabs>
        <w:tab w:val="center" w:pos="4680"/>
        <w:tab w:val="right" w:pos="9360"/>
      </w:tabs>
    </w:pPr>
  </w:style>
  <w:style w:type="character" w:customStyle="1" w:styleId="HeaderChar">
    <w:name w:val="Header Char"/>
    <w:basedOn w:val="DefaultParagraphFont"/>
    <w:link w:val="Header"/>
    <w:uiPriority w:val="99"/>
    <w:rsid w:val="00705CF3"/>
  </w:style>
  <w:style w:type="paragraph" w:styleId="Footer">
    <w:name w:val="footer"/>
    <w:basedOn w:val="Normal"/>
    <w:link w:val="FooterChar"/>
    <w:uiPriority w:val="99"/>
    <w:unhideWhenUsed/>
    <w:rsid w:val="00705CF3"/>
    <w:pPr>
      <w:tabs>
        <w:tab w:val="center" w:pos="4680"/>
        <w:tab w:val="right" w:pos="9360"/>
      </w:tabs>
    </w:pPr>
  </w:style>
  <w:style w:type="character" w:customStyle="1" w:styleId="FooterChar">
    <w:name w:val="Footer Char"/>
    <w:basedOn w:val="DefaultParagraphFont"/>
    <w:link w:val="Footer"/>
    <w:uiPriority w:val="99"/>
    <w:rsid w:val="00705CF3"/>
  </w:style>
  <w:style w:type="character" w:customStyle="1" w:styleId="Heading1Char">
    <w:name w:val="Heading 1 Char"/>
    <w:basedOn w:val="DefaultParagraphFont"/>
    <w:link w:val="Heading1"/>
    <w:rsid w:val="00DD2EFE"/>
    <w:rPr>
      <w:rFonts w:ascii="Times New Roman" w:eastAsia="Times New Roman" w:hAnsi="Times New Roman" w:cs="Times New Roman"/>
      <w:b/>
      <w:bCs/>
      <w:kern w:val="32"/>
      <w:sz w:val="26"/>
      <w:szCs w:val="32"/>
    </w:rPr>
  </w:style>
  <w:style w:type="paragraph" w:styleId="BalloonText">
    <w:name w:val="Balloon Text"/>
    <w:basedOn w:val="Normal"/>
    <w:link w:val="BalloonTextChar"/>
    <w:uiPriority w:val="99"/>
    <w:semiHidden/>
    <w:unhideWhenUsed/>
    <w:rsid w:val="002A3A88"/>
    <w:rPr>
      <w:rFonts w:ascii="Tahoma" w:hAnsi="Tahoma" w:cs="Tahoma"/>
      <w:sz w:val="16"/>
      <w:szCs w:val="16"/>
    </w:rPr>
  </w:style>
  <w:style w:type="character" w:customStyle="1" w:styleId="BalloonTextChar">
    <w:name w:val="Balloon Text Char"/>
    <w:basedOn w:val="DefaultParagraphFont"/>
    <w:link w:val="BalloonText"/>
    <w:uiPriority w:val="99"/>
    <w:semiHidden/>
    <w:rsid w:val="002A3A88"/>
    <w:rPr>
      <w:rFonts w:ascii="Tahoma" w:hAnsi="Tahoma" w:cs="Tahoma"/>
      <w:sz w:val="16"/>
      <w:szCs w:val="16"/>
    </w:rPr>
  </w:style>
  <w:style w:type="paragraph" w:styleId="NoSpacing">
    <w:name w:val="No Spacing"/>
    <w:uiPriority w:val="1"/>
    <w:qFormat/>
    <w:rsid w:val="000C4004"/>
    <w:pPr>
      <w:spacing w:after="0" w:line="240" w:lineRule="auto"/>
    </w:pPr>
  </w:style>
  <w:style w:type="character" w:customStyle="1" w:styleId="Heading2Char">
    <w:name w:val="Heading 2 Char"/>
    <w:basedOn w:val="DefaultParagraphFont"/>
    <w:link w:val="Heading2"/>
    <w:uiPriority w:val="9"/>
    <w:rsid w:val="00605EF0"/>
    <w:rPr>
      <w:rFonts w:ascii="Times New Roman Bold" w:eastAsiaTheme="majorEastAsia" w:hAnsi="Times New Roman Bold" w:cstheme="majorBidi"/>
      <w:b/>
      <w:bCs/>
      <w:color w:val="000000" w:themeColor="text1"/>
      <w:sz w:val="26"/>
      <w:szCs w:val="26"/>
    </w:rPr>
  </w:style>
  <w:style w:type="character" w:customStyle="1" w:styleId="Heading3Char">
    <w:name w:val="Heading 3 Char"/>
    <w:basedOn w:val="DefaultParagraphFont"/>
    <w:link w:val="Heading3"/>
    <w:uiPriority w:val="9"/>
    <w:rsid w:val="00605EF0"/>
    <w:rPr>
      <w:rFonts w:ascii="Times New Roman" w:eastAsiaTheme="majorEastAsia" w:hAnsi="Times New Roman" w:cstheme="majorBidi"/>
      <w:b/>
      <w:bCs/>
      <w:i/>
      <w:color w:val="000000" w:themeColor="text1"/>
      <w:sz w:val="26"/>
    </w:rPr>
  </w:style>
  <w:style w:type="character" w:customStyle="1" w:styleId="Heading4Char">
    <w:name w:val="Heading 4 Char"/>
    <w:basedOn w:val="DefaultParagraphFont"/>
    <w:link w:val="Heading4"/>
    <w:uiPriority w:val="9"/>
    <w:rsid w:val="00605EF0"/>
    <w:rPr>
      <w:rFonts w:ascii="Times New Roman" w:eastAsiaTheme="majorEastAsia" w:hAnsi="Times New Roman" w:cstheme="majorBidi"/>
      <w:bCs/>
      <w:i/>
      <w:iCs/>
      <w:color w:val="000000" w:themeColor="text1"/>
      <w:sz w:val="26"/>
    </w:rPr>
  </w:style>
  <w:style w:type="table" w:customStyle="1" w:styleId="TableGrid5">
    <w:name w:val="Table Grid5"/>
    <w:basedOn w:val="TableNormal"/>
    <w:next w:val="TableGrid"/>
    <w:uiPriority w:val="39"/>
    <w:rsid w:val="00AA2468"/>
    <w:pPr>
      <w:spacing w:after="0" w:line="240" w:lineRule="auto"/>
    </w:pPr>
    <w:rPr>
      <w:rFonts w:ascii="Arial" w:eastAsia="Arial"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DD2EFE"/>
    <w:pPr>
      <w:spacing w:after="100"/>
      <w:ind w:left="260"/>
    </w:pPr>
  </w:style>
  <w:style w:type="paragraph" w:styleId="TOC3">
    <w:name w:val="toc 3"/>
    <w:basedOn w:val="Normal"/>
    <w:next w:val="Normal"/>
    <w:autoRedefine/>
    <w:uiPriority w:val="39"/>
    <w:unhideWhenUsed/>
    <w:rsid w:val="00DD2EFE"/>
    <w:pPr>
      <w:spacing w:after="100"/>
      <w:ind w:left="520"/>
    </w:pPr>
  </w:style>
  <w:style w:type="character" w:styleId="Hyperlink">
    <w:name w:val="Hyperlink"/>
    <w:basedOn w:val="DefaultParagraphFont"/>
    <w:uiPriority w:val="99"/>
    <w:unhideWhenUsed/>
    <w:rsid w:val="00DD2EFE"/>
    <w:rPr>
      <w:color w:val="0000FF" w:themeColor="hyperlink"/>
      <w:u w:val="single"/>
    </w:rPr>
  </w:style>
  <w:style w:type="paragraph" w:styleId="TOC1">
    <w:name w:val="toc 1"/>
    <w:basedOn w:val="Normal"/>
    <w:next w:val="Normal"/>
    <w:autoRedefine/>
    <w:uiPriority w:val="39"/>
    <w:unhideWhenUsed/>
    <w:rsid w:val="00DD2EFE"/>
    <w:pPr>
      <w:tabs>
        <w:tab w:val="right" w:leader="dot" w:pos="8921"/>
      </w:tabs>
      <w:spacing w:after="100"/>
    </w:pPr>
  </w:style>
  <w:style w:type="character" w:styleId="CommentReference">
    <w:name w:val="annotation reference"/>
    <w:basedOn w:val="DefaultParagraphFont"/>
    <w:uiPriority w:val="99"/>
    <w:semiHidden/>
    <w:unhideWhenUsed/>
    <w:rsid w:val="000C1D82"/>
    <w:rPr>
      <w:sz w:val="16"/>
      <w:szCs w:val="16"/>
    </w:rPr>
  </w:style>
  <w:style w:type="paragraph" w:styleId="CommentText">
    <w:name w:val="annotation text"/>
    <w:basedOn w:val="Normal"/>
    <w:link w:val="CommentTextChar"/>
    <w:uiPriority w:val="99"/>
    <w:semiHidden/>
    <w:unhideWhenUsed/>
    <w:rsid w:val="000C1D82"/>
    <w:pPr>
      <w:spacing w:line="240" w:lineRule="auto"/>
    </w:pPr>
    <w:rPr>
      <w:sz w:val="20"/>
      <w:szCs w:val="20"/>
    </w:rPr>
  </w:style>
  <w:style w:type="character" w:customStyle="1" w:styleId="CommentTextChar">
    <w:name w:val="Comment Text Char"/>
    <w:basedOn w:val="DefaultParagraphFont"/>
    <w:link w:val="CommentText"/>
    <w:uiPriority w:val="99"/>
    <w:semiHidden/>
    <w:rsid w:val="000C1D8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D82"/>
    <w:rPr>
      <w:b/>
      <w:bCs/>
    </w:rPr>
  </w:style>
  <w:style w:type="character" w:customStyle="1" w:styleId="CommentSubjectChar">
    <w:name w:val="Comment Subject Char"/>
    <w:basedOn w:val="CommentTextChar"/>
    <w:link w:val="CommentSubject"/>
    <w:uiPriority w:val="99"/>
    <w:semiHidden/>
    <w:rsid w:val="000C1D82"/>
    <w:rPr>
      <w:rFonts w:ascii="Times New Roman" w:hAnsi="Times New Roman"/>
      <w:b/>
      <w:bCs/>
      <w:sz w:val="20"/>
      <w:szCs w:val="20"/>
    </w:rPr>
  </w:style>
  <w:style w:type="table" w:customStyle="1" w:styleId="TableGrid6">
    <w:name w:val="Table Grid6"/>
    <w:basedOn w:val="TableNormal"/>
    <w:next w:val="TableGrid"/>
    <w:uiPriority w:val="39"/>
    <w:rsid w:val="00636C14"/>
    <w:pPr>
      <w:spacing w:after="0" w:line="240" w:lineRule="auto"/>
    </w:pPr>
    <w:rPr>
      <w:rFonts w:ascii="Arial" w:eastAsia="Arial"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B3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765355">
      <w:bodyDiv w:val="1"/>
      <w:marLeft w:val="0"/>
      <w:marRight w:val="0"/>
      <w:marTop w:val="0"/>
      <w:marBottom w:val="0"/>
      <w:divBdr>
        <w:top w:val="none" w:sz="0" w:space="0" w:color="auto"/>
        <w:left w:val="none" w:sz="0" w:space="0" w:color="auto"/>
        <w:bottom w:val="none" w:sz="0" w:space="0" w:color="auto"/>
        <w:right w:val="none" w:sz="0" w:space="0" w:color="auto"/>
      </w:divBdr>
    </w:div>
    <w:div w:id="335960993">
      <w:bodyDiv w:val="1"/>
      <w:marLeft w:val="0"/>
      <w:marRight w:val="0"/>
      <w:marTop w:val="0"/>
      <w:marBottom w:val="0"/>
      <w:divBdr>
        <w:top w:val="none" w:sz="0" w:space="0" w:color="auto"/>
        <w:left w:val="none" w:sz="0" w:space="0" w:color="auto"/>
        <w:bottom w:val="none" w:sz="0" w:space="0" w:color="auto"/>
        <w:right w:val="none" w:sz="0" w:space="0" w:color="auto"/>
      </w:divBdr>
    </w:div>
    <w:div w:id="542252237">
      <w:bodyDiv w:val="1"/>
      <w:marLeft w:val="0"/>
      <w:marRight w:val="0"/>
      <w:marTop w:val="0"/>
      <w:marBottom w:val="0"/>
      <w:divBdr>
        <w:top w:val="none" w:sz="0" w:space="0" w:color="auto"/>
        <w:left w:val="none" w:sz="0" w:space="0" w:color="auto"/>
        <w:bottom w:val="none" w:sz="0" w:space="0" w:color="auto"/>
        <w:right w:val="none" w:sz="0" w:space="0" w:color="auto"/>
      </w:divBdr>
    </w:div>
    <w:div w:id="545291318">
      <w:bodyDiv w:val="1"/>
      <w:marLeft w:val="0"/>
      <w:marRight w:val="0"/>
      <w:marTop w:val="0"/>
      <w:marBottom w:val="0"/>
      <w:divBdr>
        <w:top w:val="none" w:sz="0" w:space="0" w:color="auto"/>
        <w:left w:val="none" w:sz="0" w:space="0" w:color="auto"/>
        <w:bottom w:val="none" w:sz="0" w:space="0" w:color="auto"/>
        <w:right w:val="none" w:sz="0" w:space="0" w:color="auto"/>
      </w:divBdr>
    </w:div>
    <w:div w:id="887570141">
      <w:bodyDiv w:val="1"/>
      <w:marLeft w:val="0"/>
      <w:marRight w:val="0"/>
      <w:marTop w:val="0"/>
      <w:marBottom w:val="0"/>
      <w:divBdr>
        <w:top w:val="none" w:sz="0" w:space="0" w:color="auto"/>
        <w:left w:val="none" w:sz="0" w:space="0" w:color="auto"/>
        <w:bottom w:val="none" w:sz="0" w:space="0" w:color="auto"/>
        <w:right w:val="none" w:sz="0" w:space="0" w:color="auto"/>
      </w:divBdr>
    </w:div>
    <w:div w:id="909927040">
      <w:bodyDiv w:val="1"/>
      <w:marLeft w:val="0"/>
      <w:marRight w:val="0"/>
      <w:marTop w:val="0"/>
      <w:marBottom w:val="0"/>
      <w:divBdr>
        <w:top w:val="none" w:sz="0" w:space="0" w:color="auto"/>
        <w:left w:val="none" w:sz="0" w:space="0" w:color="auto"/>
        <w:bottom w:val="none" w:sz="0" w:space="0" w:color="auto"/>
        <w:right w:val="none" w:sz="0" w:space="0" w:color="auto"/>
      </w:divBdr>
    </w:div>
    <w:div w:id="953824991">
      <w:bodyDiv w:val="1"/>
      <w:marLeft w:val="0"/>
      <w:marRight w:val="0"/>
      <w:marTop w:val="0"/>
      <w:marBottom w:val="0"/>
      <w:divBdr>
        <w:top w:val="none" w:sz="0" w:space="0" w:color="auto"/>
        <w:left w:val="none" w:sz="0" w:space="0" w:color="auto"/>
        <w:bottom w:val="none" w:sz="0" w:space="0" w:color="auto"/>
        <w:right w:val="none" w:sz="0" w:space="0" w:color="auto"/>
      </w:divBdr>
    </w:div>
    <w:div w:id="964043408">
      <w:bodyDiv w:val="1"/>
      <w:marLeft w:val="0"/>
      <w:marRight w:val="0"/>
      <w:marTop w:val="0"/>
      <w:marBottom w:val="0"/>
      <w:divBdr>
        <w:top w:val="none" w:sz="0" w:space="0" w:color="auto"/>
        <w:left w:val="none" w:sz="0" w:space="0" w:color="auto"/>
        <w:bottom w:val="none" w:sz="0" w:space="0" w:color="auto"/>
        <w:right w:val="none" w:sz="0" w:space="0" w:color="auto"/>
      </w:divBdr>
    </w:div>
    <w:div w:id="1148787017">
      <w:bodyDiv w:val="1"/>
      <w:marLeft w:val="0"/>
      <w:marRight w:val="0"/>
      <w:marTop w:val="0"/>
      <w:marBottom w:val="0"/>
      <w:divBdr>
        <w:top w:val="none" w:sz="0" w:space="0" w:color="auto"/>
        <w:left w:val="none" w:sz="0" w:space="0" w:color="auto"/>
        <w:bottom w:val="none" w:sz="0" w:space="0" w:color="auto"/>
        <w:right w:val="none" w:sz="0" w:space="0" w:color="auto"/>
      </w:divBdr>
    </w:div>
    <w:div w:id="1218662353">
      <w:bodyDiv w:val="1"/>
      <w:marLeft w:val="0"/>
      <w:marRight w:val="0"/>
      <w:marTop w:val="0"/>
      <w:marBottom w:val="0"/>
      <w:divBdr>
        <w:top w:val="none" w:sz="0" w:space="0" w:color="auto"/>
        <w:left w:val="none" w:sz="0" w:space="0" w:color="auto"/>
        <w:bottom w:val="none" w:sz="0" w:space="0" w:color="auto"/>
        <w:right w:val="none" w:sz="0" w:space="0" w:color="auto"/>
      </w:divBdr>
    </w:div>
    <w:div w:id="1324624851">
      <w:bodyDiv w:val="1"/>
      <w:marLeft w:val="0"/>
      <w:marRight w:val="0"/>
      <w:marTop w:val="0"/>
      <w:marBottom w:val="0"/>
      <w:divBdr>
        <w:top w:val="none" w:sz="0" w:space="0" w:color="auto"/>
        <w:left w:val="none" w:sz="0" w:space="0" w:color="auto"/>
        <w:bottom w:val="none" w:sz="0" w:space="0" w:color="auto"/>
        <w:right w:val="none" w:sz="0" w:space="0" w:color="auto"/>
      </w:divBdr>
    </w:div>
    <w:div w:id="1378898901">
      <w:bodyDiv w:val="1"/>
      <w:marLeft w:val="0"/>
      <w:marRight w:val="0"/>
      <w:marTop w:val="0"/>
      <w:marBottom w:val="0"/>
      <w:divBdr>
        <w:top w:val="none" w:sz="0" w:space="0" w:color="auto"/>
        <w:left w:val="none" w:sz="0" w:space="0" w:color="auto"/>
        <w:bottom w:val="none" w:sz="0" w:space="0" w:color="auto"/>
        <w:right w:val="none" w:sz="0" w:space="0" w:color="auto"/>
      </w:divBdr>
    </w:div>
    <w:div w:id="1418163071">
      <w:bodyDiv w:val="1"/>
      <w:marLeft w:val="0"/>
      <w:marRight w:val="0"/>
      <w:marTop w:val="0"/>
      <w:marBottom w:val="0"/>
      <w:divBdr>
        <w:top w:val="none" w:sz="0" w:space="0" w:color="auto"/>
        <w:left w:val="none" w:sz="0" w:space="0" w:color="auto"/>
        <w:bottom w:val="none" w:sz="0" w:space="0" w:color="auto"/>
        <w:right w:val="none" w:sz="0" w:space="0" w:color="auto"/>
      </w:divBdr>
    </w:div>
    <w:div w:id="1490946589">
      <w:bodyDiv w:val="1"/>
      <w:marLeft w:val="0"/>
      <w:marRight w:val="0"/>
      <w:marTop w:val="0"/>
      <w:marBottom w:val="0"/>
      <w:divBdr>
        <w:top w:val="none" w:sz="0" w:space="0" w:color="auto"/>
        <w:left w:val="none" w:sz="0" w:space="0" w:color="auto"/>
        <w:bottom w:val="none" w:sz="0" w:space="0" w:color="auto"/>
        <w:right w:val="none" w:sz="0" w:space="0" w:color="auto"/>
      </w:divBdr>
    </w:div>
    <w:div w:id="1525362024">
      <w:bodyDiv w:val="1"/>
      <w:marLeft w:val="0"/>
      <w:marRight w:val="0"/>
      <w:marTop w:val="0"/>
      <w:marBottom w:val="0"/>
      <w:divBdr>
        <w:top w:val="none" w:sz="0" w:space="0" w:color="auto"/>
        <w:left w:val="none" w:sz="0" w:space="0" w:color="auto"/>
        <w:bottom w:val="none" w:sz="0" w:space="0" w:color="auto"/>
        <w:right w:val="none" w:sz="0" w:space="0" w:color="auto"/>
      </w:divBdr>
    </w:div>
    <w:div w:id="2048067066">
      <w:bodyDiv w:val="1"/>
      <w:marLeft w:val="0"/>
      <w:marRight w:val="0"/>
      <w:marTop w:val="0"/>
      <w:marBottom w:val="0"/>
      <w:divBdr>
        <w:top w:val="none" w:sz="0" w:space="0" w:color="auto"/>
        <w:left w:val="none" w:sz="0" w:space="0" w:color="auto"/>
        <w:bottom w:val="none" w:sz="0" w:space="0" w:color="auto"/>
        <w:right w:val="none" w:sz="0" w:space="0" w:color="auto"/>
      </w:divBdr>
    </w:div>
    <w:div w:id="2054766138">
      <w:bodyDiv w:val="1"/>
      <w:marLeft w:val="0"/>
      <w:marRight w:val="0"/>
      <w:marTop w:val="0"/>
      <w:marBottom w:val="0"/>
      <w:divBdr>
        <w:top w:val="none" w:sz="0" w:space="0" w:color="auto"/>
        <w:left w:val="none" w:sz="0" w:space="0" w:color="auto"/>
        <w:bottom w:val="none" w:sz="0" w:space="0" w:color="auto"/>
        <w:right w:val="none" w:sz="0" w:space="0" w:color="auto"/>
      </w:divBdr>
    </w:div>
    <w:div w:id="211852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ttv.tueba.edu.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rc.tnu.edu.v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E0F0F4A17548479C149E905C457AC7"/>
        <w:category>
          <w:name w:val="General"/>
          <w:gallery w:val="placeholder"/>
        </w:category>
        <w:types>
          <w:type w:val="bbPlcHdr"/>
        </w:types>
        <w:behaviors>
          <w:behavior w:val="content"/>
        </w:behaviors>
        <w:guid w:val="{AA3B2DEB-F7E4-494C-92F1-CEC17CEE5488}"/>
      </w:docPartPr>
      <w:docPartBody>
        <w:p w:rsidR="002F270C" w:rsidRDefault="003551CA" w:rsidP="003551CA">
          <w:pPr>
            <w:pStyle w:val="E5E0F0F4A17548479C149E905C457AC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imes New Roman Bold Italic">
    <w:panose1 w:val="02020703060505090304"/>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CA"/>
    <w:rsid w:val="00043535"/>
    <w:rsid w:val="00061D60"/>
    <w:rsid w:val="00104D46"/>
    <w:rsid w:val="001337EE"/>
    <w:rsid w:val="00187324"/>
    <w:rsid w:val="002F270C"/>
    <w:rsid w:val="00343A11"/>
    <w:rsid w:val="003551CA"/>
    <w:rsid w:val="003A495F"/>
    <w:rsid w:val="003D64D4"/>
    <w:rsid w:val="00475A72"/>
    <w:rsid w:val="004D6518"/>
    <w:rsid w:val="0052524E"/>
    <w:rsid w:val="00543A3B"/>
    <w:rsid w:val="005E5990"/>
    <w:rsid w:val="00615FD6"/>
    <w:rsid w:val="0066733C"/>
    <w:rsid w:val="006F4990"/>
    <w:rsid w:val="007101C2"/>
    <w:rsid w:val="00746549"/>
    <w:rsid w:val="00755F2B"/>
    <w:rsid w:val="007C4D39"/>
    <w:rsid w:val="009A035E"/>
    <w:rsid w:val="009C5654"/>
    <w:rsid w:val="009C7A7D"/>
    <w:rsid w:val="00A43BD2"/>
    <w:rsid w:val="00AF6589"/>
    <w:rsid w:val="00BD257C"/>
    <w:rsid w:val="00C14ECE"/>
    <w:rsid w:val="00C571E7"/>
    <w:rsid w:val="00CA3A69"/>
    <w:rsid w:val="00D41938"/>
    <w:rsid w:val="00D54AFA"/>
    <w:rsid w:val="00DB61BC"/>
    <w:rsid w:val="00DE4254"/>
    <w:rsid w:val="00F2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E0F0F4A17548479C149E905C457AC7">
    <w:name w:val="E5E0F0F4A17548479C149E905C457AC7"/>
    <w:rsid w:val="003551CA"/>
  </w:style>
  <w:style w:type="paragraph" w:customStyle="1" w:styleId="60F3E594D18C46C2A0F2E5C0090418BF">
    <w:name w:val="60F3E594D18C46C2A0F2E5C0090418BF"/>
    <w:rsid w:val="002F270C"/>
  </w:style>
  <w:style w:type="paragraph" w:customStyle="1" w:styleId="B2BE1A48679A4F468AC37B025428A4E3">
    <w:name w:val="B2BE1A48679A4F468AC37B025428A4E3"/>
    <w:rsid w:val="002F270C"/>
  </w:style>
  <w:style w:type="paragraph" w:customStyle="1" w:styleId="41F5FF4D30224F11B5CE0FC4E13D9F0F">
    <w:name w:val="41F5FF4D30224F11B5CE0FC4E13D9F0F"/>
    <w:rsid w:val="002F2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B67EA-AFEF-4B3A-ABF9-EC963FD6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15927</Words>
  <Characters>90788</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Bản mô tả chương trình đào tạo ngành Quản trị kinh doanh</vt:lpstr>
    </vt:vector>
  </TitlesOfParts>
  <Company>Microsoft</Company>
  <LinksUpToDate>false</LinksUpToDate>
  <CharactersWithSpaces>106502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mô tả chương trình đào tạo ngành Quản trị kinh doanh</dc:title>
  <dc:creator>DHKT</dc:creator>
  <cp:lastModifiedBy>Admin</cp:lastModifiedBy>
  <cp:revision>54</cp:revision>
  <cp:lastPrinted>2020-12-22T06:57:00Z</cp:lastPrinted>
  <dcterms:created xsi:type="dcterms:W3CDTF">2023-02-20T04:18:00Z</dcterms:created>
  <dcterms:modified xsi:type="dcterms:W3CDTF">2023-06-16T09:50:00Z</dcterms:modified>
</cp:coreProperties>
</file>